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C5" w:rsidRDefault="00EF06C5" w:rsidP="0069289F">
      <w:pPr>
        <w:widowControl w:val="0"/>
        <w:autoSpaceDE w:val="0"/>
        <w:autoSpaceDN w:val="0"/>
        <w:adjustRightInd w:val="0"/>
        <w:spacing w:after="0" w:line="240" w:lineRule="auto"/>
        <w:ind w:left="142" w:firstLine="567"/>
        <w:jc w:val="both"/>
        <w:rPr>
          <w:rFonts w:ascii="Times New Roman" w:eastAsia="Times New Roman" w:hAnsi="Times New Roman"/>
          <w:b/>
          <w:sz w:val="28"/>
          <w:szCs w:val="28"/>
          <w:lang w:val="tt-RU" w:eastAsia="ru-RU"/>
        </w:rPr>
      </w:pPr>
    </w:p>
    <w:tbl>
      <w:tblPr>
        <w:tblStyle w:val="af9"/>
        <w:tblpPr w:leftFromText="180" w:rightFromText="180" w:vertAnchor="page" w:horzAnchor="margin" w:tblpY="1396"/>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2095"/>
        <w:gridCol w:w="4008"/>
      </w:tblGrid>
      <w:tr w:rsidR="00EF06C5" w:rsidRPr="001B5A1A" w:rsidTr="00674808">
        <w:trPr>
          <w:trHeight w:val="609"/>
        </w:trPr>
        <w:tc>
          <w:tcPr>
            <w:tcW w:w="4309" w:type="dxa"/>
            <w:hideMark/>
          </w:tcPr>
          <w:p w:rsidR="00EF06C5" w:rsidRPr="001B5A1A" w:rsidRDefault="00EF06C5" w:rsidP="00674808">
            <w:pPr>
              <w:spacing w:after="0"/>
              <w:jc w:val="center"/>
              <w:rPr>
                <w:rFonts w:ascii="Times New Roman" w:hAnsi="Times New Roman"/>
                <w:sz w:val="28"/>
                <w:szCs w:val="28"/>
              </w:rPr>
            </w:pPr>
            <w:r w:rsidRPr="001B5A1A">
              <w:rPr>
                <w:rFonts w:ascii="Times New Roman" w:hAnsi="Times New Roman"/>
                <w:sz w:val="28"/>
                <w:szCs w:val="28"/>
              </w:rPr>
              <w:t xml:space="preserve">СОВЕТ </w:t>
            </w:r>
            <w:r w:rsidR="00AE105B">
              <w:rPr>
                <w:rFonts w:ascii="Times New Roman" w:hAnsi="Times New Roman"/>
                <w:sz w:val="28"/>
                <w:szCs w:val="28"/>
              </w:rPr>
              <w:t>БОЛЬШЕПОДБЕРЕЗИНСКОГО</w:t>
            </w:r>
            <w:r w:rsidRPr="001B5A1A">
              <w:rPr>
                <w:rFonts w:ascii="Times New Roman" w:hAnsi="Times New Roman"/>
                <w:sz w:val="28"/>
                <w:szCs w:val="28"/>
              </w:rPr>
              <w:t xml:space="preserve"> СЕЛЬСКОГО ПОСЕЛЕНИЯ КАЙБИЦКОГО МУНИЦИПАЛЬНОГО РАЙОНА </w:t>
            </w:r>
          </w:p>
          <w:p w:rsidR="00EF06C5" w:rsidRPr="001B5A1A" w:rsidRDefault="00EF06C5" w:rsidP="00674808">
            <w:pPr>
              <w:spacing w:after="0"/>
              <w:jc w:val="center"/>
              <w:rPr>
                <w:rFonts w:ascii="Times New Roman" w:hAnsi="Times New Roman"/>
                <w:sz w:val="28"/>
                <w:szCs w:val="28"/>
              </w:rPr>
            </w:pPr>
            <w:r w:rsidRPr="001B5A1A">
              <w:rPr>
                <w:rFonts w:ascii="Times New Roman" w:hAnsi="Times New Roman"/>
                <w:sz w:val="28"/>
                <w:szCs w:val="28"/>
              </w:rPr>
              <w:t>РЕСПУБЛИКИ ТАТАРСТАН</w:t>
            </w:r>
          </w:p>
        </w:tc>
        <w:tc>
          <w:tcPr>
            <w:tcW w:w="2095" w:type="dxa"/>
          </w:tcPr>
          <w:p w:rsidR="00EF06C5" w:rsidRPr="001B5A1A" w:rsidRDefault="00EF06C5" w:rsidP="00674808">
            <w:pPr>
              <w:spacing w:after="0"/>
              <w:rPr>
                <w:rFonts w:ascii="Times New Roman" w:hAnsi="Times New Roman"/>
                <w:sz w:val="28"/>
                <w:szCs w:val="28"/>
              </w:rPr>
            </w:pPr>
          </w:p>
        </w:tc>
        <w:tc>
          <w:tcPr>
            <w:tcW w:w="4008" w:type="dxa"/>
            <w:hideMark/>
          </w:tcPr>
          <w:p w:rsidR="00EF06C5" w:rsidRPr="001B5A1A" w:rsidRDefault="00EF06C5" w:rsidP="00674808">
            <w:pPr>
              <w:spacing w:after="0"/>
              <w:jc w:val="center"/>
              <w:rPr>
                <w:rFonts w:ascii="Times New Roman" w:hAnsi="Times New Roman"/>
                <w:sz w:val="28"/>
                <w:szCs w:val="28"/>
                <w:lang w:val="tt-RU"/>
              </w:rPr>
            </w:pPr>
            <w:r w:rsidRPr="001B5A1A">
              <w:rPr>
                <w:rFonts w:ascii="Times New Roman" w:hAnsi="Times New Roman"/>
                <w:sz w:val="28"/>
                <w:szCs w:val="28"/>
              </w:rPr>
              <w:t xml:space="preserve">ТАТАРСТАН РЕСПУБЛИКАСЫ </w:t>
            </w:r>
          </w:p>
          <w:p w:rsidR="00EF06C5" w:rsidRDefault="00EF06C5" w:rsidP="00674808">
            <w:pPr>
              <w:spacing w:after="0"/>
              <w:jc w:val="center"/>
              <w:rPr>
                <w:rFonts w:ascii="Times New Roman" w:hAnsi="Times New Roman"/>
                <w:sz w:val="28"/>
                <w:szCs w:val="28"/>
              </w:rPr>
            </w:pPr>
            <w:r w:rsidRPr="001B5A1A">
              <w:rPr>
                <w:rFonts w:ascii="Times New Roman" w:hAnsi="Times New Roman"/>
                <w:sz w:val="28"/>
                <w:szCs w:val="28"/>
              </w:rPr>
              <w:t xml:space="preserve">КАЙБЫЧ МУНИЦИПАЛЬ РАЙОНЫ </w:t>
            </w:r>
          </w:p>
          <w:p w:rsidR="00AE105B" w:rsidRPr="001B5A1A" w:rsidRDefault="00AE105B" w:rsidP="00674808">
            <w:pPr>
              <w:spacing w:after="0"/>
              <w:jc w:val="center"/>
              <w:rPr>
                <w:rFonts w:ascii="Times New Roman" w:hAnsi="Times New Roman"/>
                <w:sz w:val="28"/>
                <w:szCs w:val="28"/>
                <w:lang w:val="tt-RU"/>
              </w:rPr>
            </w:pPr>
            <w:r>
              <w:rPr>
                <w:rFonts w:ascii="Times New Roman" w:hAnsi="Times New Roman"/>
                <w:sz w:val="28"/>
                <w:szCs w:val="28"/>
              </w:rPr>
              <w:t>ОЛЫ ПОДБЕРЕЗЬЕ</w:t>
            </w:r>
          </w:p>
          <w:p w:rsidR="00EF06C5" w:rsidRPr="001B5A1A" w:rsidRDefault="003F20C1" w:rsidP="00674808">
            <w:pPr>
              <w:spacing w:after="0"/>
              <w:jc w:val="center"/>
              <w:rPr>
                <w:rFonts w:ascii="Times New Roman" w:hAnsi="Times New Roman"/>
                <w:sz w:val="28"/>
                <w:szCs w:val="28"/>
                <w:lang w:val="tt-RU"/>
              </w:rPr>
            </w:pPr>
            <w:r w:rsidRPr="005A26EC">
              <w:rPr>
                <w:rFonts w:ascii="Times New Roman" w:hAnsi="Times New Roman"/>
                <w:bCs/>
                <w:lang w:val="tt-RU"/>
              </w:rPr>
              <w:t xml:space="preserve"> </w:t>
            </w:r>
            <w:r w:rsidR="00EF06C5" w:rsidRPr="001B5A1A">
              <w:rPr>
                <w:rFonts w:ascii="Times New Roman" w:hAnsi="Times New Roman"/>
                <w:sz w:val="28"/>
                <w:szCs w:val="28"/>
                <w:lang w:val="tt-RU"/>
              </w:rPr>
              <w:t xml:space="preserve"> АВЫЛ ҖИРЛЕГЕ СОВЕТЫ</w:t>
            </w:r>
          </w:p>
        </w:tc>
      </w:tr>
    </w:tbl>
    <w:p w:rsidR="00EF06C5" w:rsidRPr="001B5A1A" w:rsidRDefault="0069289F" w:rsidP="0069289F">
      <w:pPr>
        <w:spacing w:after="0"/>
        <w:rPr>
          <w:rFonts w:ascii="Times New Roman" w:hAnsi="Times New Roman"/>
          <w:b/>
          <w:sz w:val="28"/>
          <w:szCs w:val="28"/>
          <w:lang w:val="tt-RU"/>
        </w:rPr>
      </w:pPr>
      <w:r>
        <w:rPr>
          <w:rFonts w:ascii="Times New Roman" w:hAnsi="Times New Roman"/>
          <w:b/>
          <w:sz w:val="28"/>
          <w:szCs w:val="28"/>
          <w:lang w:val="tt-RU"/>
        </w:rPr>
        <w:t xml:space="preserve">              </w:t>
      </w:r>
      <w:r w:rsidR="00EF06C5" w:rsidRPr="001B5A1A">
        <w:rPr>
          <w:rFonts w:ascii="Times New Roman" w:hAnsi="Times New Roman"/>
          <w:b/>
          <w:sz w:val="28"/>
          <w:szCs w:val="28"/>
          <w:lang w:val="tt-RU"/>
        </w:rPr>
        <w:t>__________________________________________________________________</w:t>
      </w:r>
    </w:p>
    <w:p w:rsidR="00EF06C5" w:rsidRPr="00CC56A7" w:rsidRDefault="00EF06C5" w:rsidP="00EF06C5">
      <w:pPr>
        <w:rPr>
          <w:rFonts w:ascii="Times New Roman" w:hAnsi="Times New Roman"/>
          <w:sz w:val="28"/>
          <w:szCs w:val="28"/>
          <w:lang w:val="tt-RU"/>
        </w:rPr>
      </w:pPr>
      <w:r w:rsidRPr="00CC56A7">
        <w:rPr>
          <w:rFonts w:ascii="Times New Roman" w:hAnsi="Times New Roman"/>
          <w:sz w:val="28"/>
          <w:szCs w:val="28"/>
          <w:lang w:val="tt-RU"/>
        </w:rPr>
        <w:t xml:space="preserve">               РЕШЕНИЕ                                             </w:t>
      </w:r>
      <w:r w:rsidR="003F20C1" w:rsidRPr="00CC56A7">
        <w:rPr>
          <w:rFonts w:ascii="Times New Roman" w:hAnsi="Times New Roman"/>
          <w:sz w:val="28"/>
          <w:szCs w:val="28"/>
          <w:lang w:val="tt-RU"/>
        </w:rPr>
        <w:t xml:space="preserve">                               </w:t>
      </w:r>
      <w:r w:rsidR="0069289F" w:rsidRPr="00CC56A7">
        <w:rPr>
          <w:rFonts w:ascii="Times New Roman" w:hAnsi="Times New Roman"/>
          <w:sz w:val="28"/>
          <w:szCs w:val="28"/>
          <w:lang w:val="tt-RU"/>
        </w:rPr>
        <w:t xml:space="preserve">      </w:t>
      </w:r>
      <w:r w:rsidRPr="00CC56A7">
        <w:rPr>
          <w:rFonts w:ascii="Times New Roman" w:hAnsi="Times New Roman"/>
          <w:sz w:val="28"/>
          <w:szCs w:val="28"/>
          <w:lang w:val="tt-RU"/>
        </w:rPr>
        <w:t>КАРАР</w:t>
      </w:r>
    </w:p>
    <w:p w:rsidR="00EF06C5" w:rsidRPr="00CC56A7" w:rsidRDefault="0069289F" w:rsidP="0069289F">
      <w:pPr>
        <w:tabs>
          <w:tab w:val="left" w:pos="426"/>
        </w:tabs>
        <w:autoSpaceDE w:val="0"/>
        <w:autoSpaceDN w:val="0"/>
        <w:adjustRightInd w:val="0"/>
        <w:outlineLvl w:val="0"/>
        <w:rPr>
          <w:rFonts w:ascii="Times New Roman" w:eastAsia="Times New Roman" w:hAnsi="Times New Roman"/>
          <w:bCs/>
          <w:sz w:val="28"/>
          <w:szCs w:val="28"/>
          <w:lang w:val="tt-RU" w:eastAsia="ru-RU"/>
        </w:rPr>
      </w:pPr>
      <w:r w:rsidRPr="00CC56A7">
        <w:rPr>
          <w:rFonts w:ascii="Times New Roman" w:eastAsia="Times New Roman" w:hAnsi="Times New Roman"/>
          <w:bCs/>
          <w:sz w:val="28"/>
          <w:szCs w:val="28"/>
          <w:lang w:val="tt-RU" w:eastAsia="ru-RU"/>
        </w:rPr>
        <w:t xml:space="preserve">         </w:t>
      </w:r>
      <w:r w:rsidR="002D4688">
        <w:rPr>
          <w:rFonts w:ascii="Times New Roman" w:eastAsia="Times New Roman" w:hAnsi="Times New Roman"/>
          <w:bCs/>
          <w:sz w:val="28"/>
          <w:szCs w:val="28"/>
          <w:lang w:val="tt-RU" w:eastAsia="ru-RU"/>
        </w:rPr>
        <w:t>18</w:t>
      </w:r>
      <w:r w:rsidR="00364749">
        <w:rPr>
          <w:rFonts w:ascii="Times New Roman" w:eastAsia="Times New Roman" w:hAnsi="Times New Roman"/>
          <w:bCs/>
          <w:sz w:val="28"/>
          <w:szCs w:val="28"/>
          <w:lang w:val="tt-RU" w:eastAsia="ru-RU"/>
        </w:rPr>
        <w:t>.12</w:t>
      </w:r>
      <w:r w:rsidR="001D65A3">
        <w:rPr>
          <w:rFonts w:ascii="Times New Roman" w:eastAsia="Times New Roman" w:hAnsi="Times New Roman"/>
          <w:bCs/>
          <w:sz w:val="28"/>
          <w:szCs w:val="28"/>
          <w:lang w:val="tt-RU" w:eastAsia="ru-RU"/>
        </w:rPr>
        <w:t>. 2022</w:t>
      </w:r>
      <w:r w:rsidR="00AE105B" w:rsidRPr="00CC56A7">
        <w:rPr>
          <w:rFonts w:ascii="Times New Roman" w:eastAsia="Times New Roman" w:hAnsi="Times New Roman"/>
          <w:bCs/>
          <w:sz w:val="28"/>
          <w:szCs w:val="28"/>
          <w:lang w:val="tt-RU" w:eastAsia="ru-RU"/>
        </w:rPr>
        <w:t xml:space="preserve"> ел.</w:t>
      </w:r>
      <w:r w:rsidR="00EF06C5" w:rsidRPr="00CC56A7">
        <w:rPr>
          <w:rFonts w:ascii="Times New Roman" w:eastAsia="Times New Roman" w:hAnsi="Times New Roman"/>
          <w:bCs/>
          <w:sz w:val="28"/>
          <w:szCs w:val="28"/>
          <w:lang w:val="tt-RU" w:eastAsia="ru-RU"/>
        </w:rPr>
        <w:t xml:space="preserve">       </w:t>
      </w:r>
      <w:r w:rsidR="003F20C1" w:rsidRPr="00CC56A7">
        <w:rPr>
          <w:rFonts w:ascii="Times New Roman" w:eastAsia="Times New Roman" w:hAnsi="Times New Roman"/>
          <w:bCs/>
          <w:sz w:val="28"/>
          <w:szCs w:val="28"/>
          <w:lang w:val="tt-RU" w:eastAsia="ru-RU"/>
        </w:rPr>
        <w:t xml:space="preserve">   </w:t>
      </w:r>
      <w:r w:rsidR="00EF06C5" w:rsidRPr="00CC56A7">
        <w:rPr>
          <w:rFonts w:ascii="Times New Roman" w:eastAsia="Times New Roman" w:hAnsi="Times New Roman"/>
          <w:bCs/>
          <w:sz w:val="28"/>
          <w:szCs w:val="28"/>
          <w:lang w:val="tt-RU" w:eastAsia="ru-RU"/>
        </w:rPr>
        <w:t xml:space="preserve"> </w:t>
      </w:r>
      <w:r w:rsidRPr="00CC56A7">
        <w:rPr>
          <w:rFonts w:ascii="Times New Roman" w:eastAsia="Times New Roman" w:hAnsi="Times New Roman"/>
          <w:bCs/>
          <w:sz w:val="28"/>
          <w:szCs w:val="28"/>
          <w:lang w:val="tt-RU" w:eastAsia="ru-RU"/>
        </w:rPr>
        <w:t xml:space="preserve">   </w:t>
      </w:r>
      <w:r w:rsidR="00AE105B" w:rsidRPr="00CC56A7">
        <w:rPr>
          <w:rFonts w:ascii="Times New Roman" w:eastAsia="Times New Roman" w:hAnsi="Times New Roman"/>
          <w:bCs/>
          <w:sz w:val="28"/>
          <w:szCs w:val="28"/>
          <w:lang w:val="tt-RU"/>
        </w:rPr>
        <w:t>Олы Подберезье</w:t>
      </w:r>
      <w:r w:rsidR="00EF06C5" w:rsidRPr="00CC56A7">
        <w:rPr>
          <w:rFonts w:ascii="Times New Roman" w:eastAsia="Times New Roman" w:hAnsi="Times New Roman"/>
          <w:bCs/>
          <w:sz w:val="28"/>
          <w:szCs w:val="28"/>
          <w:lang w:val="tt-RU" w:eastAsia="ru-RU"/>
        </w:rPr>
        <w:t xml:space="preserve"> авы</w:t>
      </w:r>
      <w:r w:rsidR="003F20C1" w:rsidRPr="00CC56A7">
        <w:rPr>
          <w:rFonts w:ascii="Times New Roman" w:eastAsia="Times New Roman" w:hAnsi="Times New Roman"/>
          <w:bCs/>
          <w:sz w:val="28"/>
          <w:szCs w:val="28"/>
          <w:lang w:val="tt-RU" w:eastAsia="ru-RU"/>
        </w:rPr>
        <w:t xml:space="preserve">лы                   </w:t>
      </w:r>
      <w:r w:rsidRPr="00CC56A7">
        <w:rPr>
          <w:rFonts w:ascii="Times New Roman" w:eastAsia="Times New Roman" w:hAnsi="Times New Roman"/>
          <w:bCs/>
          <w:sz w:val="28"/>
          <w:szCs w:val="28"/>
          <w:lang w:val="tt-RU" w:eastAsia="ru-RU"/>
        </w:rPr>
        <w:t xml:space="preserve">  </w:t>
      </w:r>
      <w:r w:rsidR="00AE105B" w:rsidRPr="00CC56A7">
        <w:rPr>
          <w:rFonts w:ascii="Times New Roman" w:eastAsia="Times New Roman" w:hAnsi="Times New Roman"/>
          <w:bCs/>
          <w:sz w:val="28"/>
          <w:szCs w:val="28"/>
          <w:lang w:val="tt-RU" w:eastAsia="ru-RU"/>
        </w:rPr>
        <w:t xml:space="preserve">       </w:t>
      </w:r>
      <w:r w:rsidRPr="00CC56A7">
        <w:rPr>
          <w:rFonts w:ascii="Times New Roman" w:eastAsia="Times New Roman" w:hAnsi="Times New Roman"/>
          <w:bCs/>
          <w:sz w:val="28"/>
          <w:szCs w:val="28"/>
          <w:lang w:val="tt-RU" w:eastAsia="ru-RU"/>
        </w:rPr>
        <w:t xml:space="preserve"> </w:t>
      </w:r>
      <w:r w:rsidR="00EF06C5" w:rsidRPr="00CC56A7">
        <w:rPr>
          <w:rFonts w:ascii="Times New Roman" w:eastAsia="Times New Roman" w:hAnsi="Times New Roman"/>
          <w:bCs/>
          <w:sz w:val="28"/>
          <w:szCs w:val="28"/>
          <w:lang w:val="tt-RU" w:eastAsia="ru-RU"/>
        </w:rPr>
        <w:t xml:space="preserve">№ </w:t>
      </w:r>
      <w:r w:rsidR="002D4688">
        <w:rPr>
          <w:rFonts w:ascii="Times New Roman" w:eastAsia="Times New Roman" w:hAnsi="Times New Roman"/>
          <w:bCs/>
          <w:sz w:val="28"/>
          <w:szCs w:val="28"/>
          <w:lang w:val="tt-RU" w:eastAsia="ru-RU"/>
        </w:rPr>
        <w:t>64</w:t>
      </w:r>
    </w:p>
    <w:p w:rsidR="00EF06C5" w:rsidRPr="00CC56A7" w:rsidRDefault="00EF06C5" w:rsidP="0030451C">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30451C" w:rsidRDefault="0030451C" w:rsidP="0030451C">
      <w:pPr>
        <w:widowControl w:val="0"/>
        <w:autoSpaceDE w:val="0"/>
        <w:autoSpaceDN w:val="0"/>
        <w:adjustRightInd w:val="0"/>
        <w:spacing w:after="0" w:line="240" w:lineRule="auto"/>
        <w:ind w:right="5102"/>
        <w:jc w:val="both"/>
        <w:rPr>
          <w:rFonts w:ascii="Times New Roman" w:eastAsia="Times New Roman" w:hAnsi="Times New Roman"/>
          <w:sz w:val="28"/>
          <w:szCs w:val="28"/>
          <w:lang w:val="tt-RU" w:eastAsia="ru-RU"/>
        </w:rPr>
      </w:pPr>
      <w:r w:rsidRPr="00712F46">
        <w:rPr>
          <w:rFonts w:ascii="Times New Roman" w:eastAsia="Times New Roman" w:hAnsi="Times New Roman"/>
          <w:sz w:val="28"/>
          <w:szCs w:val="28"/>
          <w:lang w:val="tt-RU" w:eastAsia="ru-RU"/>
        </w:rPr>
        <w:t xml:space="preserve">Татарстан Республикасы Кайбыч муниципаль районы </w:t>
      </w:r>
      <w:r>
        <w:rPr>
          <w:rFonts w:ascii="Times New Roman" w:eastAsia="Times New Roman" w:hAnsi="Times New Roman"/>
          <w:sz w:val="28"/>
          <w:szCs w:val="28"/>
          <w:lang w:val="tt-RU" w:eastAsia="ru-RU"/>
        </w:rPr>
        <w:t>Олы Подберезье</w:t>
      </w:r>
      <w:r w:rsidRPr="00712F46">
        <w:rPr>
          <w:rFonts w:ascii="Times New Roman" w:eastAsia="Times New Roman" w:hAnsi="Times New Roman"/>
          <w:sz w:val="28"/>
          <w:szCs w:val="28"/>
          <w:lang w:val="tt-RU" w:eastAsia="ru-RU"/>
        </w:rPr>
        <w:t xml:space="preserve"> авыл җирлегенең 202</w:t>
      </w:r>
      <w:r w:rsidR="00047E85">
        <w:rPr>
          <w:rFonts w:ascii="Times New Roman" w:eastAsia="Times New Roman" w:hAnsi="Times New Roman"/>
          <w:sz w:val="28"/>
          <w:szCs w:val="28"/>
          <w:lang w:val="tt-RU" w:eastAsia="ru-RU"/>
        </w:rPr>
        <w:t>4</w:t>
      </w:r>
      <w:r w:rsidRPr="00712F46">
        <w:rPr>
          <w:rFonts w:ascii="Times New Roman" w:eastAsia="Times New Roman" w:hAnsi="Times New Roman"/>
          <w:sz w:val="28"/>
          <w:szCs w:val="28"/>
          <w:lang w:val="tt-RU" w:eastAsia="ru-RU"/>
        </w:rPr>
        <w:t xml:space="preserve"> елга</w:t>
      </w:r>
      <w:r>
        <w:rPr>
          <w:rFonts w:ascii="Times New Roman" w:eastAsia="Times New Roman" w:hAnsi="Times New Roman"/>
          <w:sz w:val="28"/>
          <w:szCs w:val="28"/>
          <w:lang w:val="tt-RU" w:eastAsia="ru-RU"/>
        </w:rPr>
        <w:t>,</w:t>
      </w:r>
      <w:r w:rsidRPr="00712F46">
        <w:rPr>
          <w:rFonts w:ascii="Times New Roman" w:eastAsia="Times New Roman" w:hAnsi="Times New Roman"/>
          <w:sz w:val="28"/>
          <w:szCs w:val="28"/>
          <w:lang w:val="tt-RU" w:eastAsia="ru-RU"/>
        </w:rPr>
        <w:t xml:space="preserve"> 202</w:t>
      </w:r>
      <w:r w:rsidR="00047E85">
        <w:rPr>
          <w:rFonts w:ascii="Times New Roman" w:eastAsia="Times New Roman" w:hAnsi="Times New Roman"/>
          <w:sz w:val="28"/>
          <w:szCs w:val="28"/>
          <w:lang w:val="tt-RU" w:eastAsia="ru-RU"/>
        </w:rPr>
        <w:t>5</w:t>
      </w:r>
      <w:r w:rsidRPr="00712F46">
        <w:rPr>
          <w:rFonts w:ascii="Times New Roman" w:eastAsia="Times New Roman" w:hAnsi="Times New Roman"/>
          <w:sz w:val="28"/>
          <w:szCs w:val="28"/>
          <w:lang w:val="tt-RU" w:eastAsia="ru-RU"/>
        </w:rPr>
        <w:t xml:space="preserve"> һәм 202</w:t>
      </w:r>
      <w:r w:rsidR="00047E85">
        <w:rPr>
          <w:rFonts w:ascii="Times New Roman" w:eastAsia="Times New Roman" w:hAnsi="Times New Roman"/>
          <w:sz w:val="28"/>
          <w:szCs w:val="28"/>
          <w:lang w:val="tt-RU" w:eastAsia="ru-RU"/>
        </w:rPr>
        <w:t>6</w:t>
      </w:r>
      <w:r w:rsidRPr="00712F46">
        <w:rPr>
          <w:rFonts w:ascii="Times New Roman" w:eastAsia="Times New Roman" w:hAnsi="Times New Roman"/>
          <w:sz w:val="28"/>
          <w:szCs w:val="28"/>
          <w:lang w:val="tt-RU" w:eastAsia="ru-RU"/>
        </w:rPr>
        <w:t xml:space="preserve"> елларның пла</w:t>
      </w:r>
      <w:r>
        <w:rPr>
          <w:rFonts w:ascii="Times New Roman" w:eastAsia="Times New Roman" w:hAnsi="Times New Roman"/>
          <w:sz w:val="28"/>
          <w:szCs w:val="28"/>
          <w:lang w:val="tt-RU" w:eastAsia="ru-RU"/>
        </w:rPr>
        <w:t>н чорына бюджеты проекты хакында</w:t>
      </w:r>
    </w:p>
    <w:p w:rsidR="0030451C" w:rsidRPr="00712F46" w:rsidRDefault="0030451C" w:rsidP="0030451C">
      <w:pPr>
        <w:widowControl w:val="0"/>
        <w:autoSpaceDE w:val="0"/>
        <w:autoSpaceDN w:val="0"/>
        <w:adjustRightInd w:val="0"/>
        <w:spacing w:after="0" w:line="240" w:lineRule="auto"/>
        <w:ind w:right="5102"/>
        <w:jc w:val="both"/>
        <w:rPr>
          <w:rFonts w:ascii="Times New Roman" w:eastAsia="Times New Roman" w:hAnsi="Times New Roman"/>
          <w:sz w:val="28"/>
          <w:szCs w:val="28"/>
          <w:lang w:val="tt-RU" w:eastAsia="ru-RU"/>
        </w:rPr>
      </w:pPr>
    </w:p>
    <w:p w:rsidR="0030451C" w:rsidRDefault="0030451C" w:rsidP="0030451C">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072EEF">
        <w:rPr>
          <w:rFonts w:ascii="Times New Roman" w:eastAsia="Times New Roman" w:hAnsi="Times New Roman"/>
          <w:sz w:val="28"/>
          <w:szCs w:val="28"/>
          <w:lang w:val="tt-RU" w:eastAsia="ru-RU"/>
        </w:rPr>
        <w:t xml:space="preserve">Россия Федерациясе Бюджет кодексы, Татарстан Республикасы Бюджет кодексы нигезендә һәм "Татарстан Республикасы Кайбыч муниципаль районы </w:t>
      </w:r>
      <w:r>
        <w:rPr>
          <w:rFonts w:ascii="Times New Roman" w:eastAsia="Times New Roman" w:hAnsi="Times New Roman"/>
          <w:sz w:val="28"/>
          <w:szCs w:val="28"/>
          <w:lang w:val="tt-RU" w:eastAsia="ru-RU"/>
        </w:rPr>
        <w:t>Олы Подберезье</w:t>
      </w:r>
      <w:r w:rsidRPr="00072EEF">
        <w:rPr>
          <w:rFonts w:ascii="Times New Roman" w:eastAsia="Times New Roman" w:hAnsi="Times New Roman"/>
          <w:sz w:val="28"/>
          <w:szCs w:val="28"/>
          <w:lang w:val="tt-RU" w:eastAsia="ru-RU"/>
        </w:rPr>
        <w:t xml:space="preserve"> авыл җирлеге" муниципаль берәмлеге Уставының 7</w:t>
      </w:r>
      <w:r>
        <w:rPr>
          <w:rFonts w:ascii="Times New Roman" w:eastAsia="Times New Roman" w:hAnsi="Times New Roman"/>
          <w:sz w:val="28"/>
          <w:szCs w:val="28"/>
          <w:lang w:val="tt-RU" w:eastAsia="ru-RU"/>
        </w:rPr>
        <w:t>8,79</w:t>
      </w:r>
      <w:r w:rsidRPr="00072EEF">
        <w:rPr>
          <w:rFonts w:ascii="Times New Roman" w:eastAsia="Times New Roman" w:hAnsi="Times New Roman"/>
          <w:sz w:val="28"/>
          <w:szCs w:val="28"/>
          <w:lang w:val="tt-RU" w:eastAsia="ru-RU"/>
        </w:rPr>
        <w:t xml:space="preserve"> статья</w:t>
      </w:r>
      <w:r>
        <w:rPr>
          <w:rFonts w:ascii="Times New Roman" w:eastAsia="Times New Roman" w:hAnsi="Times New Roman"/>
          <w:sz w:val="28"/>
          <w:szCs w:val="28"/>
          <w:lang w:val="tt-RU" w:eastAsia="ru-RU"/>
        </w:rPr>
        <w:t>лар</w:t>
      </w:r>
      <w:r w:rsidRPr="00072EEF">
        <w:rPr>
          <w:rFonts w:ascii="Times New Roman" w:eastAsia="Times New Roman" w:hAnsi="Times New Roman"/>
          <w:sz w:val="28"/>
          <w:szCs w:val="28"/>
          <w:lang w:val="tt-RU" w:eastAsia="ru-RU"/>
        </w:rPr>
        <w:t xml:space="preserve">ына таянып, Татарстан Республикасы Кайбыч муниципаль районы </w:t>
      </w:r>
      <w:r>
        <w:rPr>
          <w:rFonts w:ascii="Times New Roman" w:eastAsia="Times New Roman" w:hAnsi="Times New Roman"/>
          <w:sz w:val="28"/>
          <w:szCs w:val="28"/>
          <w:lang w:val="tt-RU" w:eastAsia="ru-RU"/>
        </w:rPr>
        <w:t>Олы Подберезье</w:t>
      </w:r>
      <w:r w:rsidRPr="00072EEF">
        <w:rPr>
          <w:rFonts w:ascii="Times New Roman" w:eastAsia="Times New Roman" w:hAnsi="Times New Roman"/>
          <w:sz w:val="28"/>
          <w:szCs w:val="28"/>
          <w:lang w:val="tt-RU" w:eastAsia="ru-RU"/>
        </w:rPr>
        <w:t xml:space="preserve"> авыл җирлеге Советы КАРАР ИТТЕ:</w:t>
      </w:r>
    </w:p>
    <w:p w:rsidR="0030451C" w:rsidRDefault="00364749" w:rsidP="00AE105B">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 xml:space="preserve">     </w:t>
      </w:r>
    </w:p>
    <w:p w:rsidR="0030451C" w:rsidRDefault="0030451C" w:rsidP="00AE105B">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EF06C5" w:rsidRPr="00CC56A7" w:rsidRDefault="00AE105B" w:rsidP="00AE105B">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 xml:space="preserve"> </w:t>
      </w:r>
      <w:r w:rsidR="00EF06C5" w:rsidRPr="00CC56A7">
        <w:rPr>
          <w:rFonts w:ascii="Times New Roman" w:eastAsia="Times New Roman" w:hAnsi="Times New Roman"/>
          <w:b/>
          <w:sz w:val="28"/>
          <w:szCs w:val="28"/>
          <w:lang w:val="tt-RU" w:eastAsia="ru-RU"/>
        </w:rPr>
        <w:t>1 нче статья</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1.</w:t>
      </w:r>
      <w:r w:rsidRPr="00CC56A7">
        <w:rPr>
          <w:rFonts w:ascii="Times New Roman" w:hAnsi="Times New Roman"/>
          <w:sz w:val="28"/>
          <w:szCs w:val="28"/>
        </w:rPr>
        <w:t xml:space="preserve"> </w:t>
      </w:r>
      <w:r w:rsidRPr="00CC56A7">
        <w:rPr>
          <w:rFonts w:ascii="Times New Roman" w:eastAsia="Times New Roman" w:hAnsi="Times New Roman"/>
          <w:sz w:val="28"/>
          <w:szCs w:val="28"/>
          <w:lang w:val="tt-RU" w:eastAsia="ru-RU"/>
        </w:rPr>
        <w:t>202</w:t>
      </w:r>
      <w:r w:rsidR="00047E85">
        <w:rPr>
          <w:rFonts w:ascii="Times New Roman" w:eastAsia="Times New Roman" w:hAnsi="Times New Roman"/>
          <w:sz w:val="28"/>
          <w:szCs w:val="28"/>
          <w:lang w:val="tt-RU" w:eastAsia="ru-RU"/>
        </w:rPr>
        <w:t>4</w:t>
      </w:r>
      <w:r w:rsidRPr="00CC56A7">
        <w:rPr>
          <w:rFonts w:ascii="Times New Roman" w:eastAsia="Times New Roman" w:hAnsi="Times New Roman"/>
          <w:sz w:val="28"/>
          <w:szCs w:val="28"/>
          <w:lang w:val="tt-RU" w:eastAsia="ru-RU"/>
        </w:rPr>
        <w:t xml:space="preserve"> елга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авыл җирлеге бюджетының төп характеристикаларын расларга:</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1)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 xml:space="preserve">авыл җирлеге бюджетының фаразланган гомуми керем күләме </w:t>
      </w:r>
      <w:r w:rsidR="00BE460E">
        <w:rPr>
          <w:rFonts w:ascii="Times New Roman" w:eastAsia="Times New Roman" w:hAnsi="Times New Roman"/>
          <w:b/>
          <w:sz w:val="28"/>
          <w:szCs w:val="28"/>
          <w:lang w:val="tt-RU" w:eastAsia="ru-RU"/>
        </w:rPr>
        <w:t>2517,46</w:t>
      </w:r>
      <w:r w:rsidR="0069292F" w:rsidRPr="00CC56A7">
        <w:rPr>
          <w:rFonts w:ascii="Times New Roman" w:eastAsia="Times New Roman" w:hAnsi="Times New Roman"/>
          <w:b/>
          <w:sz w:val="28"/>
          <w:szCs w:val="28"/>
          <w:lang w:val="tt-RU" w:eastAsia="ru-RU"/>
        </w:rPr>
        <w:t xml:space="preserve"> </w:t>
      </w:r>
      <w:r w:rsidRPr="00CC56A7">
        <w:rPr>
          <w:rFonts w:ascii="Times New Roman" w:eastAsia="Times New Roman" w:hAnsi="Times New Roman"/>
          <w:sz w:val="28"/>
          <w:szCs w:val="28"/>
          <w:lang w:val="tt-RU" w:eastAsia="ru-RU"/>
        </w:rPr>
        <w:t>мең сум күләмендә;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2)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 xml:space="preserve">авыл җирлеге бюджеты чыгымнарының гомуми күләме </w:t>
      </w:r>
      <w:r w:rsidR="00BE460E">
        <w:rPr>
          <w:rFonts w:ascii="Times New Roman" w:eastAsia="Times New Roman" w:hAnsi="Times New Roman"/>
          <w:b/>
          <w:sz w:val="28"/>
          <w:szCs w:val="28"/>
          <w:lang w:val="tt-RU" w:eastAsia="ru-RU"/>
        </w:rPr>
        <w:t>2517,46</w:t>
      </w:r>
      <w:r w:rsidR="0069292F" w:rsidRPr="00CC56A7">
        <w:rPr>
          <w:rFonts w:ascii="Times New Roman" w:eastAsia="Times New Roman" w:hAnsi="Times New Roman"/>
          <w:b/>
          <w:sz w:val="28"/>
          <w:szCs w:val="28"/>
          <w:lang w:val="tt-RU" w:eastAsia="ru-RU"/>
        </w:rPr>
        <w:t xml:space="preserve"> </w:t>
      </w:r>
      <w:r w:rsidRPr="00CC56A7">
        <w:rPr>
          <w:rFonts w:ascii="Times New Roman" w:eastAsia="Times New Roman" w:hAnsi="Times New Roman"/>
          <w:sz w:val="28"/>
          <w:szCs w:val="28"/>
          <w:lang w:val="tt-RU" w:eastAsia="ru-RU"/>
        </w:rPr>
        <w:t>мең сум тәшкил итә.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3)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авыл җирлеге бюджеты кытлыгының иң чик күләме 0,00 мең сум күләмендә.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2. 202</w:t>
      </w:r>
      <w:r w:rsidR="00047E85">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һәм 202</w:t>
      </w:r>
      <w:r w:rsidR="00047E85">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елларга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авыл җирлеге бюджетының төп характеристикаларын расларга:</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1)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авыл җирлеге бюджетының фаразланган гомуми керем күләме:</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lastRenderedPageBreak/>
        <w:t>- 202</w:t>
      </w:r>
      <w:r w:rsidR="00047E85">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елның план чорына </w:t>
      </w:r>
      <w:r w:rsidR="00BE460E">
        <w:rPr>
          <w:rFonts w:ascii="Times New Roman" w:eastAsia="Times New Roman" w:hAnsi="Times New Roman"/>
          <w:b/>
          <w:sz w:val="28"/>
          <w:szCs w:val="28"/>
          <w:lang w:val="tt-RU" w:eastAsia="ru-RU"/>
        </w:rPr>
        <w:t>2593,45</w:t>
      </w:r>
      <w:r w:rsidR="00EC3DCD" w:rsidRPr="00CC56A7">
        <w:rPr>
          <w:rFonts w:ascii="Times New Roman" w:eastAsia="Times New Roman" w:hAnsi="Times New Roman"/>
          <w:b/>
          <w:sz w:val="28"/>
          <w:szCs w:val="28"/>
          <w:lang w:val="tt-RU" w:eastAsia="ru-RU"/>
        </w:rPr>
        <w:t xml:space="preserve"> </w:t>
      </w:r>
      <w:r w:rsidRPr="00CC56A7">
        <w:rPr>
          <w:rFonts w:ascii="Times New Roman" w:eastAsia="Times New Roman" w:hAnsi="Times New Roman"/>
          <w:sz w:val="28"/>
          <w:szCs w:val="28"/>
          <w:lang w:val="tt-RU" w:eastAsia="ru-RU"/>
        </w:rPr>
        <w:t>мең сум күләмендә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- 202</w:t>
      </w:r>
      <w:r w:rsidR="00047E85">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елның план чорына </w:t>
      </w:r>
      <w:r w:rsidR="00BE460E">
        <w:rPr>
          <w:rFonts w:ascii="Times New Roman" w:eastAsia="Times New Roman" w:hAnsi="Times New Roman"/>
          <w:b/>
          <w:sz w:val="28"/>
          <w:szCs w:val="28"/>
          <w:lang w:val="tt-RU" w:eastAsia="ru-RU"/>
        </w:rPr>
        <w:t>2672,64</w:t>
      </w:r>
      <w:r w:rsidRPr="00CC56A7">
        <w:rPr>
          <w:rFonts w:ascii="Times New Roman" w:eastAsia="Times New Roman" w:hAnsi="Times New Roman"/>
          <w:sz w:val="28"/>
          <w:szCs w:val="28"/>
          <w:lang w:val="tt-RU" w:eastAsia="ru-RU"/>
        </w:rPr>
        <w:t xml:space="preserve"> мең сум күләмендә;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2)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авыл җирлеге бюджеты чыгымнарының гомуми күләме:</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- 202</w:t>
      </w:r>
      <w:r w:rsidR="00047E85">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елның план чорына </w:t>
      </w:r>
      <w:r w:rsidR="000A0644">
        <w:rPr>
          <w:rFonts w:ascii="Times New Roman" w:eastAsia="Times New Roman" w:hAnsi="Times New Roman"/>
          <w:b/>
          <w:sz w:val="28"/>
          <w:szCs w:val="28"/>
          <w:lang w:val="tt-RU" w:eastAsia="ru-RU"/>
        </w:rPr>
        <w:t>2593,45</w:t>
      </w:r>
      <w:r w:rsidRPr="00CC56A7">
        <w:rPr>
          <w:rFonts w:ascii="Times New Roman" w:eastAsia="Times New Roman" w:hAnsi="Times New Roman"/>
          <w:sz w:val="28"/>
          <w:szCs w:val="28"/>
          <w:lang w:val="tt-RU" w:eastAsia="ru-RU"/>
        </w:rPr>
        <w:t xml:space="preserve"> мең сум күләмендә, шул исәптән шартлы рәвештә расланган чыгымнар – </w:t>
      </w:r>
      <w:r w:rsidR="000A0644">
        <w:rPr>
          <w:rFonts w:ascii="Times New Roman" w:eastAsia="Times New Roman" w:hAnsi="Times New Roman"/>
          <w:b/>
          <w:sz w:val="28"/>
          <w:szCs w:val="28"/>
          <w:lang w:val="tt-RU" w:eastAsia="ru-RU"/>
        </w:rPr>
        <w:t>53</w:t>
      </w:r>
      <w:r w:rsidRPr="00CC56A7">
        <w:rPr>
          <w:rFonts w:ascii="Times New Roman" w:eastAsia="Times New Roman" w:hAnsi="Times New Roman"/>
          <w:b/>
          <w:sz w:val="28"/>
          <w:szCs w:val="28"/>
          <w:lang w:val="tt-RU" w:eastAsia="ru-RU"/>
        </w:rPr>
        <w:t>,</w:t>
      </w:r>
      <w:r w:rsidR="00931952" w:rsidRPr="00CC56A7">
        <w:rPr>
          <w:rFonts w:ascii="Times New Roman" w:eastAsia="Times New Roman" w:hAnsi="Times New Roman"/>
          <w:b/>
          <w:sz w:val="28"/>
          <w:szCs w:val="28"/>
          <w:lang w:val="tt-RU" w:eastAsia="ru-RU"/>
        </w:rPr>
        <w:t>0</w:t>
      </w:r>
      <w:r w:rsidRPr="00CC56A7">
        <w:rPr>
          <w:rFonts w:ascii="Times New Roman" w:eastAsia="Times New Roman" w:hAnsi="Times New Roman"/>
          <w:sz w:val="28"/>
          <w:szCs w:val="28"/>
          <w:lang w:val="tt-RU" w:eastAsia="ru-RU"/>
        </w:rPr>
        <w:t xml:space="preserve"> мең сум күләмендә;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- 202</w:t>
      </w:r>
      <w:r w:rsidR="00047E85">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елның план чорына </w:t>
      </w:r>
      <w:r w:rsidR="000A0644">
        <w:rPr>
          <w:rFonts w:ascii="Times New Roman" w:eastAsia="Times New Roman" w:hAnsi="Times New Roman"/>
          <w:b/>
          <w:sz w:val="28"/>
          <w:szCs w:val="28"/>
          <w:lang w:val="tt-RU" w:eastAsia="ru-RU"/>
        </w:rPr>
        <w:t>2672,64</w:t>
      </w:r>
      <w:r w:rsidRPr="00CC56A7">
        <w:rPr>
          <w:rFonts w:ascii="Times New Roman" w:eastAsia="Times New Roman" w:hAnsi="Times New Roman"/>
          <w:sz w:val="28"/>
          <w:szCs w:val="28"/>
          <w:lang w:val="tt-RU" w:eastAsia="ru-RU"/>
        </w:rPr>
        <w:t xml:space="preserve"> мең сум күләмендә, шул исәптән шартлы рәвештә расланган чыгымнар – </w:t>
      </w:r>
      <w:r w:rsidR="000A0644">
        <w:rPr>
          <w:rFonts w:ascii="Times New Roman" w:eastAsia="Times New Roman" w:hAnsi="Times New Roman"/>
          <w:b/>
          <w:sz w:val="28"/>
          <w:szCs w:val="28"/>
          <w:lang w:val="tt-RU" w:eastAsia="ru-RU"/>
        </w:rPr>
        <w:t>108</w:t>
      </w:r>
      <w:r w:rsidR="001D65A3">
        <w:rPr>
          <w:rFonts w:ascii="Times New Roman" w:eastAsia="Times New Roman" w:hAnsi="Times New Roman"/>
          <w:b/>
          <w:sz w:val="28"/>
          <w:szCs w:val="28"/>
          <w:lang w:val="tt-RU" w:eastAsia="ru-RU"/>
        </w:rPr>
        <w:t>,00</w:t>
      </w:r>
      <w:r w:rsidRPr="00CC56A7">
        <w:rPr>
          <w:rFonts w:ascii="Times New Roman" w:eastAsia="Times New Roman" w:hAnsi="Times New Roman"/>
          <w:sz w:val="28"/>
          <w:szCs w:val="28"/>
          <w:lang w:val="tt-RU" w:eastAsia="ru-RU"/>
        </w:rPr>
        <w:t xml:space="preserve"> мең сум күләмендә;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3)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авыл җирлегенең 202</w:t>
      </w:r>
      <w:r w:rsidR="00047E85">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нче елның план чорына бюджет дефициты 0,00 мең сум күләмендә һәм 202</w:t>
      </w:r>
      <w:r w:rsidR="00047E85">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нче елның план чорына 0,00 мең сум күләмендә.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3. Татарстан Республикасы Кайбыч муниципаль районы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авыл җирлеге бюджеты кытлыгын финанслау чыганакларын раслау турында:</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- 202</w:t>
      </w:r>
      <w:r w:rsidR="00047E85">
        <w:rPr>
          <w:rFonts w:ascii="Times New Roman" w:eastAsia="Times New Roman" w:hAnsi="Times New Roman"/>
          <w:sz w:val="28"/>
          <w:szCs w:val="28"/>
          <w:lang w:val="tt-RU" w:eastAsia="ru-RU"/>
        </w:rPr>
        <w:t>4</w:t>
      </w:r>
      <w:r w:rsidRPr="00CC56A7">
        <w:rPr>
          <w:rFonts w:ascii="Times New Roman" w:eastAsia="Times New Roman" w:hAnsi="Times New Roman"/>
          <w:sz w:val="28"/>
          <w:szCs w:val="28"/>
          <w:lang w:val="tt-RU" w:eastAsia="ru-RU"/>
        </w:rPr>
        <w:t xml:space="preserve"> елга әлеге карарның 1 нче кушымтасы нигезендә;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- 202</w:t>
      </w:r>
      <w:r w:rsidR="00047E85">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һәм 202</w:t>
      </w:r>
      <w:r w:rsidR="00047E85">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еллар план чорына әлеге карарның 2 нче кушымтасы нигезендә;</w:t>
      </w:r>
    </w:p>
    <w:p w:rsidR="00EF06C5" w:rsidRPr="00CC56A7"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2 нче статья</w:t>
      </w:r>
    </w:p>
    <w:p w:rsidR="00EF06C5" w:rsidRPr="00CC56A7" w:rsidRDefault="00EF06C5" w:rsidP="00EF06C5">
      <w:pPr>
        <w:pStyle w:val="a6"/>
        <w:widowControl w:val="0"/>
        <w:numPr>
          <w:ilvl w:val="0"/>
          <w:numId w:val="4"/>
        </w:numPr>
        <w:autoSpaceDE w:val="0"/>
        <w:autoSpaceDN w:val="0"/>
        <w:adjustRightInd w:val="0"/>
        <w:spacing w:after="0" w:line="240" w:lineRule="auto"/>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202</w:t>
      </w:r>
      <w:r w:rsidR="00047E85">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елның 1 гыйнварына билгеләргә:</w:t>
      </w:r>
    </w:p>
    <w:p w:rsidR="00EF06C5" w:rsidRPr="00CC56A7" w:rsidRDefault="00EF06C5" w:rsidP="00EF06C5">
      <w:pPr>
        <w:pStyle w:val="a6"/>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муниципаль эчке бурычның иң югары чиге 0,00 мең сум күләмендә, шул исәптән муниципаль гарантияләр буенча Россия Федерациясе валютасында бурычның иң югары чиге нульгә билгеләнгән;</w:t>
      </w:r>
    </w:p>
    <w:p w:rsidR="00EF06C5" w:rsidRPr="00CC56A7" w:rsidRDefault="00EF06C5" w:rsidP="00EF06C5">
      <w:pPr>
        <w:pStyle w:val="a6"/>
        <w:widowControl w:val="0"/>
        <w:numPr>
          <w:ilvl w:val="0"/>
          <w:numId w:val="4"/>
        </w:numPr>
        <w:autoSpaceDE w:val="0"/>
        <w:autoSpaceDN w:val="0"/>
        <w:adjustRightInd w:val="0"/>
        <w:spacing w:after="0" w:line="240" w:lineRule="auto"/>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202</w:t>
      </w:r>
      <w:r w:rsidR="00047E85">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елның 1 гыйнварына билгеләргә:</w:t>
      </w:r>
    </w:p>
    <w:p w:rsidR="00EF06C5" w:rsidRPr="00CC56A7" w:rsidRDefault="00EF06C5" w:rsidP="00EF06C5">
      <w:pPr>
        <w:pStyle w:val="a6"/>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муниципаль эчке бурычның иң югары чиге 0,00 мең сум күләмендә, шул исәптән муниципаль гарантияләр буенча Россия Федерациясе валютасында бурычның иң югары чиге нульгә билгеләнгән;</w:t>
      </w:r>
    </w:p>
    <w:p w:rsidR="00EF06C5" w:rsidRPr="005472C0" w:rsidRDefault="005472C0" w:rsidP="005472C0">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3.</w:t>
      </w:r>
      <w:r w:rsidR="00EF06C5" w:rsidRPr="005472C0">
        <w:rPr>
          <w:rFonts w:ascii="Times New Roman" w:eastAsia="Times New Roman" w:hAnsi="Times New Roman"/>
          <w:sz w:val="28"/>
          <w:szCs w:val="28"/>
          <w:lang w:val="tt-RU" w:eastAsia="ru-RU"/>
        </w:rPr>
        <w:t>202</w:t>
      </w:r>
      <w:r w:rsidR="000A0644">
        <w:rPr>
          <w:rFonts w:ascii="Times New Roman" w:eastAsia="Times New Roman" w:hAnsi="Times New Roman"/>
          <w:sz w:val="28"/>
          <w:szCs w:val="28"/>
          <w:lang w:val="tt-RU" w:eastAsia="ru-RU"/>
        </w:rPr>
        <w:t>7</w:t>
      </w:r>
      <w:r w:rsidR="00EF06C5" w:rsidRPr="005472C0">
        <w:rPr>
          <w:rFonts w:ascii="Times New Roman" w:eastAsia="Times New Roman" w:hAnsi="Times New Roman"/>
          <w:sz w:val="28"/>
          <w:szCs w:val="28"/>
          <w:lang w:val="tt-RU" w:eastAsia="ru-RU"/>
        </w:rPr>
        <w:t xml:space="preserve"> елның 1 гыйнварына билгеләргә:</w:t>
      </w:r>
    </w:p>
    <w:p w:rsidR="00EF06C5" w:rsidRPr="00CC56A7" w:rsidRDefault="00EF06C5" w:rsidP="00EF06C5">
      <w:pPr>
        <w:pStyle w:val="a6"/>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муниципаль эчке бурычның иң югары чиге 0,00 мең сум күләмендә, шул исәптән муниципаль гарантияләр буенча Россия Федерациясе валютасында бурычның иң югары чиге нульгә билгеләнгән;</w:t>
      </w:r>
    </w:p>
    <w:p w:rsidR="00EF06C5" w:rsidRPr="00CC56A7" w:rsidRDefault="00EF06C5" w:rsidP="00EF06C5">
      <w:pPr>
        <w:pStyle w:val="a6"/>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нче статья</w:t>
      </w:r>
    </w:p>
    <w:p w:rsidR="00EF06C5" w:rsidRPr="00CC56A7"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Татарстан Республикасы Кайбыч муниципаль районының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 xml:space="preserve">авыл җирлеге бюджетында </w:t>
      </w:r>
      <w:r w:rsidR="00047E85">
        <w:rPr>
          <w:rFonts w:ascii="Times New Roman" w:eastAsia="Times New Roman" w:hAnsi="Times New Roman"/>
          <w:sz w:val="28"/>
          <w:szCs w:val="28"/>
          <w:lang w:val="tt-RU" w:eastAsia="ru-RU"/>
        </w:rPr>
        <w:t>2024</w:t>
      </w:r>
      <w:r w:rsidRPr="00CC56A7">
        <w:rPr>
          <w:rFonts w:ascii="Times New Roman" w:eastAsia="Times New Roman" w:hAnsi="Times New Roman"/>
          <w:sz w:val="28"/>
          <w:szCs w:val="28"/>
          <w:lang w:val="tt-RU" w:eastAsia="ru-RU"/>
        </w:rPr>
        <w:t xml:space="preserve"> елга фаразланган керемнәрнең күләмен әлеге карарның 3 нче кушымтасы нигезендә, 202</w:t>
      </w:r>
      <w:r w:rsidR="00D47BD2">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һәм 202</w:t>
      </w:r>
      <w:r w:rsidR="00D47BD2">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нче елларның план чорына, әлеге карарның 4 нче кушымтасы нигезендә исәпкә алырга.</w:t>
      </w:r>
    </w:p>
    <w:p w:rsidR="008D719B" w:rsidRPr="00CC56A7" w:rsidRDefault="008D719B" w:rsidP="008D719B">
      <w:pPr>
        <w:pStyle w:val="a6"/>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нче статья</w:t>
      </w:r>
    </w:p>
    <w:p w:rsidR="008D719B" w:rsidRPr="00CC56A7" w:rsidRDefault="008D719B" w:rsidP="008D719B">
      <w:pPr>
        <w:pStyle w:val="a6"/>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Татарстан Республикасы Кайбыч муниципаль районы </w:t>
      </w:r>
      <w:r w:rsidR="000A0644">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 xml:space="preserve">  авыл җирлеге бюджеты чыгымнарының ведомство структурасын расларга:</w:t>
      </w:r>
    </w:p>
    <w:p w:rsidR="008D719B" w:rsidRPr="00CC56A7" w:rsidRDefault="005472C0" w:rsidP="008D719B">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047E85">
        <w:rPr>
          <w:rFonts w:ascii="Times New Roman" w:eastAsia="Times New Roman" w:hAnsi="Times New Roman"/>
          <w:sz w:val="28"/>
          <w:szCs w:val="28"/>
          <w:lang w:val="tt-RU" w:eastAsia="ru-RU"/>
        </w:rPr>
        <w:t>2024</w:t>
      </w:r>
      <w:r w:rsidR="008D719B" w:rsidRPr="00CC56A7">
        <w:rPr>
          <w:rFonts w:ascii="Times New Roman" w:eastAsia="Times New Roman" w:hAnsi="Times New Roman"/>
          <w:sz w:val="28"/>
          <w:szCs w:val="28"/>
          <w:lang w:val="tt-RU" w:eastAsia="ru-RU"/>
        </w:rPr>
        <w:t xml:space="preserve"> елга әлеге карарның 5 нче кушымтасы нигезендә;</w:t>
      </w:r>
    </w:p>
    <w:p w:rsidR="008D719B" w:rsidRPr="00CC56A7" w:rsidRDefault="005472C0" w:rsidP="008D719B">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047E85">
        <w:rPr>
          <w:rFonts w:ascii="Times New Roman" w:eastAsia="Times New Roman" w:hAnsi="Times New Roman"/>
          <w:sz w:val="28"/>
          <w:szCs w:val="28"/>
          <w:lang w:val="tt-RU" w:eastAsia="ru-RU"/>
        </w:rPr>
        <w:t>2025 һәм 2026</w:t>
      </w:r>
      <w:r w:rsidR="008D719B" w:rsidRPr="00CC56A7">
        <w:rPr>
          <w:rFonts w:ascii="Times New Roman" w:eastAsia="Times New Roman" w:hAnsi="Times New Roman"/>
          <w:sz w:val="28"/>
          <w:szCs w:val="28"/>
          <w:lang w:val="tt-RU" w:eastAsia="ru-RU"/>
        </w:rPr>
        <w:t xml:space="preserve"> еллар план чорына әлеге карарның 6 нче кушымтасы нигезендә.</w:t>
      </w:r>
    </w:p>
    <w:p w:rsidR="008D719B" w:rsidRPr="00CC56A7" w:rsidRDefault="008D719B" w:rsidP="008D719B">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2. Бюджет ассигнованиеләрен бүлекләр һәм бүлекчәләр буенча, максатчан статьялар бүлүне, бюджет чыгымнары классификациясенең чыгымнары </w:t>
      </w:r>
      <w:r w:rsidRPr="00CC56A7">
        <w:rPr>
          <w:rFonts w:ascii="Times New Roman" w:eastAsia="Times New Roman" w:hAnsi="Times New Roman"/>
          <w:sz w:val="28"/>
          <w:szCs w:val="28"/>
          <w:lang w:val="tt-RU" w:eastAsia="ru-RU"/>
        </w:rPr>
        <w:lastRenderedPageBreak/>
        <w:t>төрләре төркемнәрен расларга:</w:t>
      </w:r>
    </w:p>
    <w:p w:rsidR="008D719B" w:rsidRPr="00CC56A7" w:rsidRDefault="005472C0" w:rsidP="008D719B">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047E85">
        <w:rPr>
          <w:rFonts w:ascii="Times New Roman" w:eastAsia="Times New Roman" w:hAnsi="Times New Roman"/>
          <w:sz w:val="28"/>
          <w:szCs w:val="28"/>
          <w:lang w:val="tt-RU" w:eastAsia="ru-RU"/>
        </w:rPr>
        <w:t>2024</w:t>
      </w:r>
      <w:r w:rsidR="008D719B" w:rsidRPr="00CC56A7">
        <w:rPr>
          <w:rFonts w:ascii="Times New Roman" w:eastAsia="Times New Roman" w:hAnsi="Times New Roman"/>
          <w:sz w:val="28"/>
          <w:szCs w:val="28"/>
          <w:lang w:val="tt-RU" w:eastAsia="ru-RU"/>
        </w:rPr>
        <w:t xml:space="preserve"> елга әлеге карарның 7 нче кушымтасы нигезендә;</w:t>
      </w:r>
    </w:p>
    <w:p w:rsidR="008D719B" w:rsidRPr="00CC56A7" w:rsidRDefault="00047E85" w:rsidP="008D719B">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- 2025 һәм 2026</w:t>
      </w:r>
      <w:r w:rsidR="008D719B" w:rsidRPr="00CC56A7">
        <w:rPr>
          <w:rFonts w:ascii="Times New Roman" w:eastAsia="Times New Roman" w:hAnsi="Times New Roman"/>
          <w:sz w:val="28"/>
          <w:szCs w:val="28"/>
          <w:lang w:val="tt-RU" w:eastAsia="ru-RU"/>
        </w:rPr>
        <w:t xml:space="preserve"> еллар план чорына әлеге карарның 8 нче кушымтасы нигезендә.</w:t>
      </w:r>
    </w:p>
    <w:p w:rsidR="008D719B" w:rsidRPr="00CC56A7" w:rsidRDefault="008D719B" w:rsidP="008D719B">
      <w:pPr>
        <w:pStyle w:val="a6"/>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8"/>
          <w:szCs w:val="28"/>
          <w:lang w:val="tt-RU" w:eastAsia="ru-RU"/>
        </w:rPr>
      </w:pPr>
      <w:r w:rsidRPr="00CC56A7">
        <w:rPr>
          <w:rFonts w:ascii="Times New Roman" w:eastAsia="Times New Roman" w:hAnsi="Times New Roman"/>
          <w:color w:val="000000" w:themeColor="text1"/>
          <w:sz w:val="28"/>
          <w:szCs w:val="28"/>
          <w:lang w:val="tt-RU" w:eastAsia="ru-RU"/>
        </w:rPr>
        <w:t xml:space="preserve">3. Бюджет ассигнованиеләрен максатчан статьяларга бүлүне (Кайбыч муниципаль районы </w:t>
      </w:r>
      <w:r w:rsidR="00047E85">
        <w:rPr>
          <w:rFonts w:ascii="Times New Roman" w:eastAsia="Times New Roman" w:hAnsi="Times New Roman"/>
          <w:color w:val="000000" w:themeColor="text1"/>
          <w:sz w:val="28"/>
          <w:szCs w:val="28"/>
          <w:lang w:val="tt-RU" w:eastAsia="ru-RU"/>
        </w:rPr>
        <w:t>Олы Подберезье</w:t>
      </w:r>
      <w:r w:rsidRPr="00CC56A7">
        <w:rPr>
          <w:rFonts w:ascii="Times New Roman" w:eastAsia="Times New Roman" w:hAnsi="Times New Roman"/>
          <w:color w:val="000000" w:themeColor="text1"/>
          <w:sz w:val="28"/>
          <w:szCs w:val="28"/>
          <w:lang w:val="tt-RU" w:eastAsia="ru-RU"/>
        </w:rPr>
        <w:t xml:space="preserve">  авыл җирлегенең дәүләт һәм муниципаль программалары һәм эшчәнлекнең программасыз юнәлешләре) бюджет чыгымнары классификациясенең чыгымнары төрләре төркемнәрен расларга:</w:t>
      </w:r>
    </w:p>
    <w:p w:rsidR="008D719B" w:rsidRPr="00CC56A7" w:rsidRDefault="005472C0" w:rsidP="008D719B">
      <w:pPr>
        <w:pStyle w:val="a6"/>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 xml:space="preserve">- </w:t>
      </w:r>
      <w:r w:rsidR="00047E85">
        <w:rPr>
          <w:rFonts w:ascii="Times New Roman" w:eastAsia="Times New Roman" w:hAnsi="Times New Roman"/>
          <w:color w:val="000000" w:themeColor="text1"/>
          <w:sz w:val="28"/>
          <w:szCs w:val="28"/>
          <w:lang w:val="tt-RU" w:eastAsia="ru-RU"/>
        </w:rPr>
        <w:t>2024</w:t>
      </w:r>
      <w:r w:rsidR="008D719B" w:rsidRPr="00CC56A7">
        <w:rPr>
          <w:rFonts w:ascii="Times New Roman" w:eastAsia="Times New Roman" w:hAnsi="Times New Roman"/>
          <w:color w:val="000000" w:themeColor="text1"/>
          <w:sz w:val="28"/>
          <w:szCs w:val="28"/>
          <w:lang w:val="tt-RU" w:eastAsia="ru-RU"/>
        </w:rPr>
        <w:t xml:space="preserve"> елга әлеге карарның 9 нче кушымтасы нигезендә;</w:t>
      </w:r>
    </w:p>
    <w:p w:rsidR="008D719B" w:rsidRPr="00CC56A7" w:rsidRDefault="00047E85" w:rsidP="008D719B">
      <w:pPr>
        <w:pStyle w:val="a6"/>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- 2025 һәм 2026</w:t>
      </w:r>
      <w:r w:rsidR="008D719B" w:rsidRPr="00CC56A7">
        <w:rPr>
          <w:rFonts w:ascii="Times New Roman" w:eastAsia="Times New Roman" w:hAnsi="Times New Roman"/>
          <w:color w:val="000000" w:themeColor="text1"/>
          <w:sz w:val="28"/>
          <w:szCs w:val="28"/>
          <w:lang w:val="tt-RU" w:eastAsia="ru-RU"/>
        </w:rPr>
        <w:t xml:space="preserve"> еллар план чорына әлеге карарның 10 нче кушымтасы нигезендә.</w:t>
      </w:r>
    </w:p>
    <w:p w:rsidR="00EF06C5" w:rsidRPr="003A6F25" w:rsidRDefault="005472C0" w:rsidP="003A6F2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4. </w:t>
      </w:r>
      <w:r w:rsidR="00047E85">
        <w:rPr>
          <w:rFonts w:ascii="Times New Roman" w:eastAsia="Times New Roman" w:hAnsi="Times New Roman"/>
          <w:sz w:val="28"/>
          <w:szCs w:val="28"/>
          <w:lang w:val="tt-RU" w:eastAsia="ru-RU"/>
        </w:rPr>
        <w:t>2025-2026</w:t>
      </w:r>
      <w:r w:rsidR="008D719B" w:rsidRPr="00CC56A7">
        <w:rPr>
          <w:rFonts w:ascii="Times New Roman" w:eastAsia="Times New Roman" w:hAnsi="Times New Roman"/>
          <w:sz w:val="28"/>
          <w:szCs w:val="28"/>
          <w:lang w:val="tt-RU" w:eastAsia="ru-RU"/>
        </w:rPr>
        <w:t xml:space="preserve"> елларга гаммәви норматив йөкләмәләрне үтәүгә ел саен 0,00 мең сум күләмендә җибәрелә торган бюджет ассигнованиеләренең гомуми күләмен расларга.</w:t>
      </w:r>
    </w:p>
    <w:p w:rsidR="00EF06C5" w:rsidRPr="003A6F25" w:rsidRDefault="00EF06C5" w:rsidP="00EF06C5">
      <w:pPr>
        <w:pStyle w:val="a6"/>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b/>
          <w:sz w:val="28"/>
          <w:szCs w:val="28"/>
          <w:lang w:val="tt-RU" w:eastAsia="ru-RU"/>
        </w:rPr>
      </w:pPr>
      <w:r w:rsidRPr="003A6F25">
        <w:rPr>
          <w:rFonts w:ascii="Times New Roman" w:eastAsia="Times New Roman" w:hAnsi="Times New Roman"/>
          <w:b/>
          <w:sz w:val="28"/>
          <w:szCs w:val="28"/>
          <w:lang w:val="tt-RU" w:eastAsia="ru-RU"/>
        </w:rPr>
        <w:t xml:space="preserve"> нче статья</w:t>
      </w:r>
    </w:p>
    <w:p w:rsidR="008D719B" w:rsidRPr="00CC56A7" w:rsidRDefault="008D719B" w:rsidP="008D719B">
      <w:pPr>
        <w:widowControl w:val="0"/>
        <w:autoSpaceDE w:val="0"/>
        <w:autoSpaceDN w:val="0"/>
        <w:adjustRightInd w:val="0"/>
        <w:spacing w:after="0" w:line="240" w:lineRule="auto"/>
        <w:ind w:left="360"/>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Кайбыч муниципаль районының </w:t>
      </w:r>
      <w:r w:rsidR="00047E85">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 xml:space="preserve">  авыл җирлеге бюджетында Татарстан Республикасы Кайбыч муниципаль районының бюджет тәэмин ителешен тигезләүгә дотацияләр күләмен исәпкә алырга. </w:t>
      </w:r>
    </w:p>
    <w:p w:rsidR="008D719B" w:rsidRPr="00CC56A7" w:rsidRDefault="005472C0" w:rsidP="008D719B">
      <w:pPr>
        <w:pStyle w:val="a6"/>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047E85">
        <w:rPr>
          <w:rFonts w:ascii="Times New Roman" w:eastAsia="Times New Roman" w:hAnsi="Times New Roman"/>
          <w:sz w:val="28"/>
          <w:szCs w:val="28"/>
          <w:lang w:val="tt-RU" w:eastAsia="ru-RU"/>
        </w:rPr>
        <w:t>2024</w:t>
      </w:r>
      <w:r w:rsidR="008D719B" w:rsidRPr="00CC56A7">
        <w:rPr>
          <w:rFonts w:ascii="Times New Roman" w:eastAsia="Times New Roman" w:hAnsi="Times New Roman"/>
          <w:sz w:val="28"/>
          <w:szCs w:val="28"/>
          <w:lang w:val="tt-RU" w:eastAsia="ru-RU"/>
        </w:rPr>
        <w:t xml:space="preserve"> елда </w:t>
      </w:r>
      <w:r w:rsidR="000A0644">
        <w:rPr>
          <w:rFonts w:ascii="Times New Roman" w:eastAsia="Times New Roman" w:hAnsi="Times New Roman"/>
          <w:b/>
          <w:sz w:val="28"/>
          <w:szCs w:val="28"/>
          <w:lang w:val="tt-RU" w:eastAsia="ru-RU"/>
        </w:rPr>
        <w:t xml:space="preserve">1439,60 </w:t>
      </w:r>
      <w:r w:rsidR="008D719B" w:rsidRPr="00CC56A7">
        <w:rPr>
          <w:rFonts w:ascii="Times New Roman" w:eastAsia="Times New Roman" w:hAnsi="Times New Roman"/>
          <w:sz w:val="28"/>
          <w:szCs w:val="28"/>
          <w:lang w:val="tt-RU" w:eastAsia="ru-RU"/>
        </w:rPr>
        <w:t xml:space="preserve">мең сум күләмендә, </w:t>
      </w:r>
    </w:p>
    <w:p w:rsidR="001F7627" w:rsidRPr="003A6F25" w:rsidRDefault="00047E85" w:rsidP="003A6F25">
      <w:pPr>
        <w:widowControl w:val="0"/>
        <w:autoSpaceDE w:val="0"/>
        <w:autoSpaceDN w:val="0"/>
        <w:adjustRightInd w:val="0"/>
        <w:spacing w:after="0" w:line="240" w:lineRule="auto"/>
        <w:ind w:left="36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- 2025</w:t>
      </w:r>
      <w:r w:rsidR="008D719B" w:rsidRPr="00CC56A7">
        <w:rPr>
          <w:rFonts w:ascii="Times New Roman" w:eastAsia="Times New Roman" w:hAnsi="Times New Roman"/>
          <w:sz w:val="28"/>
          <w:szCs w:val="28"/>
          <w:lang w:val="tt-RU" w:eastAsia="ru-RU"/>
        </w:rPr>
        <w:t xml:space="preserve"> елның планлы периодында </w:t>
      </w:r>
      <w:r w:rsidR="000A0644">
        <w:rPr>
          <w:rFonts w:ascii="Times New Roman" w:eastAsia="Times New Roman" w:hAnsi="Times New Roman"/>
          <w:b/>
          <w:sz w:val="28"/>
          <w:szCs w:val="28"/>
          <w:lang w:val="tt-RU" w:eastAsia="ru-RU"/>
        </w:rPr>
        <w:t>1493,80</w:t>
      </w:r>
      <w:r>
        <w:rPr>
          <w:rFonts w:ascii="Times New Roman" w:eastAsia="Times New Roman" w:hAnsi="Times New Roman"/>
          <w:sz w:val="28"/>
          <w:szCs w:val="28"/>
          <w:lang w:val="tt-RU" w:eastAsia="ru-RU"/>
        </w:rPr>
        <w:t xml:space="preserve"> мең сум, 2026</w:t>
      </w:r>
      <w:r w:rsidR="008D719B" w:rsidRPr="00CC56A7">
        <w:rPr>
          <w:rFonts w:ascii="Times New Roman" w:eastAsia="Times New Roman" w:hAnsi="Times New Roman"/>
          <w:sz w:val="28"/>
          <w:szCs w:val="28"/>
          <w:lang w:val="tt-RU" w:eastAsia="ru-RU"/>
        </w:rPr>
        <w:t xml:space="preserve"> елда </w:t>
      </w:r>
      <w:r w:rsidR="000A0644">
        <w:rPr>
          <w:rFonts w:ascii="Times New Roman" w:eastAsia="Times New Roman" w:hAnsi="Times New Roman"/>
          <w:b/>
          <w:sz w:val="28"/>
          <w:szCs w:val="28"/>
          <w:lang w:val="tt-RU" w:eastAsia="ru-RU"/>
        </w:rPr>
        <w:t>1550,20</w:t>
      </w:r>
      <w:r w:rsidR="008D719B" w:rsidRPr="00CC56A7">
        <w:rPr>
          <w:rFonts w:ascii="Times New Roman" w:eastAsia="Times New Roman" w:hAnsi="Times New Roman"/>
          <w:sz w:val="28"/>
          <w:szCs w:val="28"/>
          <w:lang w:val="tt-RU" w:eastAsia="ru-RU"/>
        </w:rPr>
        <w:t xml:space="preserve"> мең сум күләмендә.</w:t>
      </w:r>
    </w:p>
    <w:p w:rsidR="00EF06C5" w:rsidRPr="00CC56A7" w:rsidRDefault="00EF06C5" w:rsidP="00EF06C5">
      <w:pPr>
        <w:pStyle w:val="a6"/>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 xml:space="preserve"> нчы статья</w:t>
      </w:r>
    </w:p>
    <w:p w:rsidR="00EF06C5" w:rsidRPr="00CC56A7"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Кайбыч муниципаль районының </w:t>
      </w:r>
      <w:r w:rsidR="00AE105B" w:rsidRPr="00CC56A7">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 xml:space="preserve">авыл җирлеге бюджетында Татарстан Республикасы Кайбыч муниципаль районының бюджет тәэмин ителешен тигезләүгә дотацияләр күләмен исәпкә алырга. </w:t>
      </w:r>
    </w:p>
    <w:p w:rsidR="00EF06C5" w:rsidRPr="00CC56A7"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 </w:t>
      </w:r>
      <w:r w:rsidR="00047E85">
        <w:rPr>
          <w:rFonts w:ascii="Times New Roman" w:eastAsia="Times New Roman" w:hAnsi="Times New Roman"/>
          <w:sz w:val="28"/>
          <w:szCs w:val="28"/>
          <w:lang w:val="tt-RU" w:eastAsia="ru-RU"/>
        </w:rPr>
        <w:t>2024</w:t>
      </w:r>
      <w:r w:rsidRPr="00CC56A7">
        <w:rPr>
          <w:rFonts w:ascii="Times New Roman" w:eastAsia="Times New Roman" w:hAnsi="Times New Roman"/>
          <w:sz w:val="28"/>
          <w:szCs w:val="28"/>
          <w:lang w:val="tt-RU" w:eastAsia="ru-RU"/>
        </w:rPr>
        <w:t xml:space="preserve"> елда </w:t>
      </w:r>
      <w:r w:rsidR="000A0644">
        <w:rPr>
          <w:rFonts w:ascii="Times New Roman" w:eastAsia="Times New Roman" w:hAnsi="Times New Roman"/>
          <w:b/>
          <w:sz w:val="28"/>
          <w:szCs w:val="28"/>
          <w:lang w:val="tt-RU" w:eastAsia="ru-RU"/>
        </w:rPr>
        <w:t>152,46</w:t>
      </w:r>
      <w:r w:rsidR="00411DF2" w:rsidRPr="00CC56A7">
        <w:rPr>
          <w:rFonts w:ascii="Times New Roman" w:eastAsia="Times New Roman" w:hAnsi="Times New Roman"/>
          <w:b/>
          <w:sz w:val="28"/>
          <w:szCs w:val="28"/>
          <w:lang w:val="tt-RU" w:eastAsia="ru-RU"/>
        </w:rPr>
        <w:t xml:space="preserve"> </w:t>
      </w:r>
      <w:r w:rsidRPr="00CC56A7">
        <w:rPr>
          <w:rFonts w:ascii="Times New Roman" w:eastAsia="Times New Roman" w:hAnsi="Times New Roman"/>
          <w:sz w:val="28"/>
          <w:szCs w:val="28"/>
          <w:lang w:val="tt-RU" w:eastAsia="ru-RU"/>
        </w:rPr>
        <w:t xml:space="preserve">мең сум күләмендә, </w:t>
      </w:r>
    </w:p>
    <w:p w:rsidR="00EF06C5" w:rsidRPr="00CC56A7"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- 202</w:t>
      </w:r>
      <w:r w:rsidR="00047E85">
        <w:rPr>
          <w:rFonts w:ascii="Times New Roman" w:eastAsia="Times New Roman" w:hAnsi="Times New Roman"/>
          <w:sz w:val="28"/>
          <w:szCs w:val="28"/>
          <w:lang w:val="tt-RU" w:eastAsia="ru-RU"/>
        </w:rPr>
        <w:t>5</w:t>
      </w:r>
      <w:r w:rsidRPr="00CC56A7">
        <w:rPr>
          <w:rFonts w:ascii="Times New Roman" w:eastAsia="Times New Roman" w:hAnsi="Times New Roman"/>
          <w:sz w:val="28"/>
          <w:szCs w:val="28"/>
          <w:lang w:val="tt-RU" w:eastAsia="ru-RU"/>
        </w:rPr>
        <w:t xml:space="preserve"> елның планлы периодында </w:t>
      </w:r>
      <w:r w:rsidR="000A0644">
        <w:rPr>
          <w:rFonts w:ascii="Times New Roman" w:eastAsia="Times New Roman" w:hAnsi="Times New Roman"/>
          <w:b/>
          <w:sz w:val="28"/>
          <w:szCs w:val="28"/>
          <w:lang w:val="tt-RU" w:eastAsia="ru-RU"/>
        </w:rPr>
        <w:t>167,85</w:t>
      </w:r>
      <w:r w:rsidRPr="00CC56A7">
        <w:rPr>
          <w:rFonts w:ascii="Times New Roman" w:eastAsia="Times New Roman" w:hAnsi="Times New Roman"/>
          <w:sz w:val="28"/>
          <w:szCs w:val="28"/>
          <w:lang w:val="tt-RU" w:eastAsia="ru-RU"/>
        </w:rPr>
        <w:t xml:space="preserve"> мең сум, 202</w:t>
      </w:r>
      <w:r w:rsidR="00047E85">
        <w:rPr>
          <w:rFonts w:ascii="Times New Roman" w:eastAsia="Times New Roman" w:hAnsi="Times New Roman"/>
          <w:sz w:val="28"/>
          <w:szCs w:val="28"/>
          <w:lang w:val="tt-RU" w:eastAsia="ru-RU"/>
        </w:rPr>
        <w:t>6</w:t>
      </w:r>
      <w:r w:rsidRPr="00CC56A7">
        <w:rPr>
          <w:rFonts w:ascii="Times New Roman" w:eastAsia="Times New Roman" w:hAnsi="Times New Roman"/>
          <w:sz w:val="28"/>
          <w:szCs w:val="28"/>
          <w:lang w:val="tt-RU" w:eastAsia="ru-RU"/>
        </w:rPr>
        <w:t xml:space="preserve"> елда </w:t>
      </w:r>
      <w:r w:rsidR="000A0644">
        <w:rPr>
          <w:rFonts w:ascii="Times New Roman" w:eastAsia="Times New Roman" w:hAnsi="Times New Roman"/>
          <w:b/>
          <w:sz w:val="28"/>
          <w:szCs w:val="28"/>
          <w:lang w:val="tt-RU" w:eastAsia="ru-RU"/>
        </w:rPr>
        <w:t>183,94</w:t>
      </w:r>
      <w:r w:rsidRPr="00CC56A7">
        <w:rPr>
          <w:rFonts w:ascii="Times New Roman" w:eastAsia="Times New Roman" w:hAnsi="Times New Roman"/>
          <w:sz w:val="28"/>
          <w:szCs w:val="28"/>
          <w:lang w:val="tt-RU" w:eastAsia="ru-RU"/>
        </w:rPr>
        <w:t xml:space="preserve"> мең сум күләмендә.</w:t>
      </w:r>
    </w:p>
    <w:p w:rsidR="00EF06C5" w:rsidRPr="00CC56A7"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нче статья</w:t>
      </w:r>
    </w:p>
    <w:p w:rsidR="00CC56A7" w:rsidRPr="00CC56A7" w:rsidRDefault="00CC56A7" w:rsidP="00CC56A7">
      <w:pPr>
        <w:widowControl w:val="0"/>
        <w:autoSpaceDE w:val="0"/>
        <w:autoSpaceDN w:val="0"/>
        <w:adjustRightInd w:val="0"/>
        <w:spacing w:after="0" w:line="240" w:lineRule="auto"/>
        <w:ind w:left="360"/>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 xml:space="preserve">«Россия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гы 2011 елның 07 декабрендәге 6-ФЗ номерлы Федераль законны законны үтәү йөзеннән, Татарстан Республикасы Кайбыч муниципаль районының </w:t>
      </w:r>
      <w:r w:rsidR="005472C0">
        <w:rPr>
          <w:rFonts w:ascii="Times New Roman" w:eastAsia="Times New Roman" w:hAnsi="Times New Roman"/>
          <w:sz w:val="28"/>
          <w:szCs w:val="28"/>
          <w:lang w:val="tt-RU" w:eastAsia="ru-RU"/>
        </w:rPr>
        <w:t>Олы Подберезье</w:t>
      </w:r>
      <w:r w:rsidRPr="00CC56A7">
        <w:rPr>
          <w:rFonts w:ascii="Times New Roman" w:eastAsia="Times New Roman" w:hAnsi="Times New Roman"/>
          <w:sz w:val="28"/>
          <w:szCs w:val="28"/>
          <w:lang w:val="tt-RU" w:eastAsia="ru-RU"/>
        </w:rPr>
        <w:t xml:space="preserve">авыл җирлеге бюджетында, төзелгән килешүләр нигезендә, тышкы муниципаль финанс контролен гамәлгә ашыруга Кайбыч муниципаль районы бюджетына күчерелергә тиешле бюджетара трансфертлар күләмен күз алдында тотарга.: </w:t>
      </w:r>
    </w:p>
    <w:p w:rsidR="00CC56A7" w:rsidRPr="00CC56A7" w:rsidRDefault="005472C0" w:rsidP="00CC56A7">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 </w:t>
      </w:r>
      <w:r w:rsidR="00047E85">
        <w:rPr>
          <w:rFonts w:ascii="Times New Roman" w:eastAsia="Times New Roman" w:hAnsi="Times New Roman"/>
          <w:sz w:val="28"/>
          <w:szCs w:val="28"/>
          <w:lang w:val="tt-RU" w:eastAsia="ru-RU"/>
        </w:rPr>
        <w:t>2024</w:t>
      </w:r>
      <w:r w:rsidR="00CC56A7" w:rsidRPr="00CC56A7">
        <w:rPr>
          <w:rFonts w:ascii="Times New Roman" w:eastAsia="Times New Roman" w:hAnsi="Times New Roman"/>
          <w:sz w:val="28"/>
          <w:szCs w:val="28"/>
          <w:lang w:val="tt-RU" w:eastAsia="ru-RU"/>
        </w:rPr>
        <w:t xml:space="preserve"> елда </w:t>
      </w:r>
      <w:r w:rsidR="00CC56A7" w:rsidRPr="00CC56A7">
        <w:rPr>
          <w:rFonts w:ascii="Times New Roman" w:eastAsia="Times New Roman" w:hAnsi="Times New Roman"/>
          <w:b/>
          <w:sz w:val="28"/>
          <w:szCs w:val="28"/>
          <w:lang w:val="tt-RU" w:eastAsia="ru-RU"/>
        </w:rPr>
        <w:t>22,00</w:t>
      </w:r>
      <w:r w:rsidR="00CC56A7" w:rsidRPr="00CC56A7">
        <w:rPr>
          <w:rFonts w:ascii="Times New Roman" w:eastAsia="Times New Roman" w:hAnsi="Times New Roman"/>
          <w:sz w:val="28"/>
          <w:szCs w:val="28"/>
          <w:lang w:val="tt-RU" w:eastAsia="ru-RU"/>
        </w:rPr>
        <w:t xml:space="preserve"> мең сум күләмендә, </w:t>
      </w:r>
    </w:p>
    <w:p w:rsidR="00CC56A7" w:rsidRPr="003A6F25" w:rsidRDefault="00047E85" w:rsidP="003A6F25">
      <w:pPr>
        <w:widowControl w:val="0"/>
        <w:autoSpaceDE w:val="0"/>
        <w:autoSpaceDN w:val="0"/>
        <w:adjustRightInd w:val="0"/>
        <w:spacing w:after="0" w:line="240" w:lineRule="auto"/>
        <w:ind w:left="36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- 2025</w:t>
      </w:r>
      <w:r w:rsidR="00CC56A7" w:rsidRPr="00CC56A7">
        <w:rPr>
          <w:rFonts w:ascii="Times New Roman" w:eastAsia="Times New Roman" w:hAnsi="Times New Roman"/>
          <w:sz w:val="28"/>
          <w:szCs w:val="28"/>
          <w:lang w:val="tt-RU" w:eastAsia="ru-RU"/>
        </w:rPr>
        <w:t xml:space="preserve"> елның план чорында </w:t>
      </w:r>
      <w:r w:rsidR="00CC56A7" w:rsidRPr="00CC56A7">
        <w:rPr>
          <w:rFonts w:ascii="Times New Roman" w:eastAsia="Times New Roman" w:hAnsi="Times New Roman"/>
          <w:b/>
          <w:sz w:val="28"/>
          <w:szCs w:val="28"/>
          <w:lang w:val="tt-RU" w:eastAsia="ru-RU"/>
        </w:rPr>
        <w:t>22,00</w:t>
      </w:r>
      <w:r>
        <w:rPr>
          <w:rFonts w:ascii="Times New Roman" w:eastAsia="Times New Roman" w:hAnsi="Times New Roman"/>
          <w:sz w:val="28"/>
          <w:szCs w:val="28"/>
          <w:lang w:val="tt-RU" w:eastAsia="ru-RU"/>
        </w:rPr>
        <w:t xml:space="preserve"> мең сум һәм 2026</w:t>
      </w:r>
      <w:r w:rsidR="00CC56A7" w:rsidRPr="00CC56A7">
        <w:rPr>
          <w:rFonts w:ascii="Times New Roman" w:eastAsia="Times New Roman" w:hAnsi="Times New Roman"/>
          <w:sz w:val="28"/>
          <w:szCs w:val="28"/>
          <w:lang w:val="tt-RU" w:eastAsia="ru-RU"/>
        </w:rPr>
        <w:t xml:space="preserve"> елда </w:t>
      </w:r>
      <w:r w:rsidR="00CC56A7" w:rsidRPr="00CC56A7">
        <w:rPr>
          <w:rFonts w:ascii="Times New Roman" w:eastAsia="Times New Roman" w:hAnsi="Times New Roman"/>
          <w:b/>
          <w:sz w:val="28"/>
          <w:szCs w:val="28"/>
          <w:lang w:val="tt-RU" w:eastAsia="ru-RU"/>
        </w:rPr>
        <w:t>22,00</w:t>
      </w:r>
      <w:r w:rsidR="00CC56A7" w:rsidRPr="00CC56A7">
        <w:rPr>
          <w:rFonts w:ascii="Times New Roman" w:eastAsia="Times New Roman" w:hAnsi="Times New Roman"/>
          <w:sz w:val="28"/>
          <w:szCs w:val="28"/>
          <w:lang w:val="tt-RU" w:eastAsia="ru-RU"/>
        </w:rPr>
        <w:t xml:space="preserve"> мең сум күләмендә.</w:t>
      </w:r>
    </w:p>
    <w:p w:rsidR="00EF06C5" w:rsidRPr="00CC56A7"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 xml:space="preserve">нче статья </w:t>
      </w:r>
    </w:p>
    <w:p w:rsidR="005472C0" w:rsidRPr="003A6F25" w:rsidRDefault="008F74F5" w:rsidP="003A6F25">
      <w:pPr>
        <w:pStyle w:val="a6"/>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Татарстан Республикасы Кайбыч муниципаль районы Олы Подберезье авы</w:t>
      </w:r>
      <w:r w:rsidR="005472C0">
        <w:rPr>
          <w:rFonts w:ascii="Times New Roman" w:eastAsia="Times New Roman" w:hAnsi="Times New Roman"/>
          <w:sz w:val="28"/>
          <w:szCs w:val="28"/>
          <w:lang w:val="tt-RU" w:eastAsia="ru-RU"/>
        </w:rPr>
        <w:t xml:space="preserve">л җирлеге башкарма комитеты </w:t>
      </w:r>
      <w:r w:rsidR="00047E85">
        <w:rPr>
          <w:rFonts w:ascii="Times New Roman" w:eastAsia="Times New Roman" w:hAnsi="Times New Roman"/>
          <w:sz w:val="28"/>
          <w:szCs w:val="28"/>
          <w:lang w:val="tt-RU" w:eastAsia="ru-RU"/>
        </w:rPr>
        <w:t>2024</w:t>
      </w:r>
      <w:r w:rsidRPr="00CC56A7">
        <w:rPr>
          <w:rFonts w:ascii="Times New Roman" w:eastAsia="Times New Roman" w:hAnsi="Times New Roman"/>
          <w:sz w:val="28"/>
          <w:szCs w:val="28"/>
          <w:lang w:val="tt-RU" w:eastAsia="ru-RU"/>
        </w:rPr>
        <w:t xml:space="preserve"> елда муниципаль хезмәткәрләрнең, шулай ук муниципаль казна учреждениеләре хезмәткәрләренең штат санын арттыруга китерә торган карарлар кабул итәргә хокуклы түгел.</w:t>
      </w:r>
    </w:p>
    <w:p w:rsidR="00EF06C5" w:rsidRPr="003A6F25"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3A6F25">
        <w:rPr>
          <w:rFonts w:ascii="Times New Roman" w:eastAsia="Times New Roman" w:hAnsi="Times New Roman"/>
          <w:b/>
          <w:sz w:val="28"/>
          <w:szCs w:val="28"/>
          <w:lang w:val="tt-RU" w:eastAsia="ru-RU"/>
        </w:rPr>
        <w:lastRenderedPageBreak/>
        <w:t>нчы статья</w:t>
      </w:r>
    </w:p>
    <w:p w:rsidR="00CC56A7" w:rsidRPr="00CC56A7" w:rsidRDefault="003A6F25" w:rsidP="003A6F25">
      <w:pPr>
        <w:pStyle w:val="a6"/>
        <w:widowControl w:val="0"/>
        <w:autoSpaceDE w:val="0"/>
        <w:autoSpaceDN w:val="0"/>
        <w:adjustRightInd w:val="0"/>
        <w:spacing w:after="0" w:line="240" w:lineRule="auto"/>
        <w:ind w:left="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CC56A7" w:rsidRPr="00CC56A7">
        <w:rPr>
          <w:rFonts w:ascii="Times New Roman" w:eastAsia="Times New Roman" w:hAnsi="Times New Roman"/>
          <w:sz w:val="28"/>
          <w:szCs w:val="28"/>
          <w:lang w:val="tt-RU" w:eastAsia="ru-RU"/>
        </w:rPr>
        <w:t>Татарстан Республикасы Кайбыч муниципаль районы Олы Подберезье авыл җирлеге бюджетын үтәгәндә әлеге карар белән расланган керемнәрнең гомуми күләменнән фактта алынган керемнәр, әлеге карарга үзгәрешләр кертмичә, муниципаль бурыч алулар урынына, муниципаль бурычны түләүгә, шулай ук гавами норматив йөкләмәләрне үтәүгә бюджет ассигнованиеләре җитәрлек булмаган очракта, билгеләнгән тәртиптә җибәрелә, Россия Федерациясе Бюджет Кодексының 217 статьясындагы 3 пунктында каралган.</w:t>
      </w:r>
    </w:p>
    <w:p w:rsidR="00CC56A7" w:rsidRPr="003A6F25" w:rsidRDefault="00CC56A7" w:rsidP="003A6F2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Татарстан Республикасы Кайбыч муниципаль районы Олы Подберезье авыл җирлеге бюджетын үтәгәндә әлеге карар белән расланган керемнәрдән тыш фактта алынган субсидияләр, субвенцияләр һәм бюджетара трансфертлар, әлеге карарга үзгәрешләр кертмичә генә, җыелма бюджет язмасына үзгәрешләр кертеп, субсидияләр, субвенцияләр һәм бюджетара трансфертлар бирү максатларына чыгымнарны арттыруга җибәрелә.</w:t>
      </w:r>
    </w:p>
    <w:p w:rsidR="0002003A" w:rsidRPr="003A6F25" w:rsidRDefault="00EF06C5" w:rsidP="003A6F2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нчы статья</w:t>
      </w:r>
    </w:p>
    <w:p w:rsidR="00CC56A7" w:rsidRPr="003A6F25" w:rsidRDefault="00CC56A7" w:rsidP="003A6F2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Татарстан Республикасы Кайбыч муниципаль районы Олы Подберезье авыл җирлеге башкарма комитеты тарафыннан тиешле карар кабул ителгән очракта, Татарстан Республикасы Кайбыч муниципаль районы Олы Подберезье авыл җирлеге бюджеты акчаларының Татарстан Республикасы Кайбыч муниципаль районы Олы Подбер</w:t>
      </w:r>
      <w:r w:rsidR="00047E85">
        <w:rPr>
          <w:rFonts w:ascii="Times New Roman" w:eastAsia="Times New Roman" w:hAnsi="Times New Roman"/>
          <w:sz w:val="28"/>
          <w:szCs w:val="28"/>
          <w:lang w:val="tt-RU" w:eastAsia="ru-RU"/>
        </w:rPr>
        <w:t>езье авыл җирлеге исеменнән 2023</w:t>
      </w:r>
      <w:r w:rsidRPr="00CC56A7">
        <w:rPr>
          <w:rFonts w:ascii="Times New Roman" w:eastAsia="Times New Roman" w:hAnsi="Times New Roman"/>
          <w:sz w:val="28"/>
          <w:szCs w:val="28"/>
          <w:lang w:val="tt-RU" w:eastAsia="ru-RU"/>
        </w:rPr>
        <w:t xml:space="preserve"> елда шушы муниципаль контрактлар нигезендә түләнергә тиешле товарлар белән тәэмин итүгә, эшләр башкаруга, хезмәтләр күрсәтүгә муниципаль контрактлар төзелгән, файдаланылмаган бюджет ассигнованиеләренең калдыгы суммасыннан</w:t>
      </w:r>
      <w:r w:rsidR="005472C0">
        <w:rPr>
          <w:rFonts w:ascii="Times New Roman" w:eastAsia="Times New Roman" w:hAnsi="Times New Roman"/>
          <w:sz w:val="28"/>
          <w:szCs w:val="28"/>
          <w:lang w:val="tt-RU" w:eastAsia="ru-RU"/>
        </w:rPr>
        <w:t xml:space="preserve"> артмаган күләмдә </w:t>
      </w:r>
      <w:r w:rsidR="00047E85">
        <w:rPr>
          <w:rFonts w:ascii="Times New Roman" w:eastAsia="Times New Roman" w:hAnsi="Times New Roman"/>
          <w:sz w:val="28"/>
          <w:szCs w:val="28"/>
          <w:lang w:val="tt-RU" w:eastAsia="ru-RU"/>
        </w:rPr>
        <w:t>2024</w:t>
      </w:r>
      <w:r w:rsidRPr="00CC56A7">
        <w:rPr>
          <w:rFonts w:ascii="Times New Roman" w:eastAsia="Times New Roman" w:hAnsi="Times New Roman"/>
          <w:sz w:val="28"/>
          <w:szCs w:val="28"/>
          <w:lang w:val="tt-RU" w:eastAsia="ru-RU"/>
        </w:rPr>
        <w:t xml:space="preserve"> елда әлеге максатларга тиешле бюджет ассигнованиеләрен арттыруга җибәрелә.</w:t>
      </w:r>
    </w:p>
    <w:p w:rsidR="00EF06C5" w:rsidRPr="00CC56A7"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нче статья</w:t>
      </w:r>
    </w:p>
    <w:p w:rsidR="00E73BD8" w:rsidRPr="00CC56A7" w:rsidRDefault="00047E85" w:rsidP="00E73BD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2024</w:t>
      </w:r>
      <w:r w:rsidR="00E73BD8" w:rsidRPr="00CC56A7">
        <w:rPr>
          <w:rFonts w:ascii="Times New Roman" w:eastAsia="Times New Roman" w:hAnsi="Times New Roman"/>
          <w:sz w:val="28"/>
          <w:szCs w:val="28"/>
          <w:lang w:val="tt-RU" w:eastAsia="ru-RU"/>
        </w:rPr>
        <w:t xml:space="preserve"> елда Татарстан Республикасы Кайбыч муниципаль районы Олы Подберезье авыл җирлеге милкендә булган һәм оператив идарәгә мәдәният һәм сәнгать учреждениеләренә бирелгән мөлкәтне арендага бирүдән кергән керемнәр Татарстан Республикасы Кайбыч муниципаль районы Олы Подберезье авыл җирлеге бюджеты керемнәре составына кертелә һәм бюджет йөкләмәләрен үтәү өчен әлеге карар нигезендә файдаланыла дип билгеләргә.</w:t>
      </w:r>
    </w:p>
    <w:p w:rsidR="00EF06C5" w:rsidRPr="00CC56A7"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нче статья</w:t>
      </w:r>
    </w:p>
    <w:p w:rsidR="00C15EFA" w:rsidRPr="00CC56A7" w:rsidRDefault="00C15EFA" w:rsidP="00C15EFA">
      <w:pPr>
        <w:pStyle w:val="a6"/>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Татарстан Республикасы Финанс министрлыгының казначылык органнары төзелгән килешүләр нигезендә Татарстан Республикасы Кайбыч муниципаль районы Олы Подберезье авыл җирлеге бюджетын үтәү буенча аерым функцияләрне гамәлгә ашыра.</w:t>
      </w:r>
    </w:p>
    <w:p w:rsidR="00EF06C5" w:rsidRPr="00CC56A7"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CC56A7">
        <w:rPr>
          <w:rFonts w:ascii="Times New Roman" w:eastAsia="Times New Roman" w:hAnsi="Times New Roman"/>
          <w:b/>
          <w:sz w:val="28"/>
          <w:szCs w:val="28"/>
          <w:lang w:val="tt-RU" w:eastAsia="ru-RU"/>
        </w:rPr>
        <w:t>нче статья</w:t>
      </w:r>
    </w:p>
    <w:p w:rsidR="00CC56A7" w:rsidRPr="00CC56A7" w:rsidRDefault="00CC56A7" w:rsidP="005472C0">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CC56A7">
        <w:rPr>
          <w:rFonts w:ascii="Times New Roman" w:eastAsia="Times New Roman" w:hAnsi="Times New Roman"/>
          <w:sz w:val="28"/>
          <w:szCs w:val="28"/>
          <w:lang w:val="tt-RU" w:eastAsia="ru-RU"/>
        </w:rPr>
        <w:t>Ә</w:t>
      </w:r>
      <w:r w:rsidR="005472C0">
        <w:rPr>
          <w:rFonts w:ascii="Times New Roman" w:eastAsia="Times New Roman" w:hAnsi="Times New Roman"/>
          <w:sz w:val="28"/>
          <w:szCs w:val="28"/>
          <w:lang w:val="tt-RU" w:eastAsia="ru-RU"/>
        </w:rPr>
        <w:t xml:space="preserve">леге карар </w:t>
      </w:r>
      <w:r w:rsidR="00047E85">
        <w:rPr>
          <w:rFonts w:ascii="Times New Roman" w:eastAsia="Times New Roman" w:hAnsi="Times New Roman"/>
          <w:sz w:val="28"/>
          <w:szCs w:val="28"/>
          <w:lang w:val="tt-RU" w:eastAsia="ru-RU"/>
        </w:rPr>
        <w:t>2024</w:t>
      </w:r>
      <w:r w:rsidRPr="00CC56A7">
        <w:rPr>
          <w:rFonts w:ascii="Times New Roman" w:eastAsia="Times New Roman" w:hAnsi="Times New Roman"/>
          <w:sz w:val="28"/>
          <w:szCs w:val="28"/>
          <w:lang w:val="tt-RU" w:eastAsia="ru-RU"/>
        </w:rPr>
        <w:t xml:space="preserve"> елның 1 гыйнварыннан үз көченә керә.</w:t>
      </w:r>
    </w:p>
    <w:p w:rsidR="00592DDD" w:rsidRDefault="005472C0"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r w:rsidRPr="003A6F25">
        <w:rPr>
          <w:rFonts w:ascii="Times New Roman" w:eastAsia="Times New Roman" w:hAnsi="Times New Roman"/>
          <w:b/>
          <w:sz w:val="28"/>
          <w:szCs w:val="28"/>
          <w:lang w:val="tt-RU" w:eastAsia="ru-RU"/>
        </w:rPr>
        <w:t xml:space="preserve">   </w:t>
      </w:r>
    </w:p>
    <w:p w:rsidR="00592DDD" w:rsidRDefault="00592DDD"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592DDD" w:rsidRDefault="00592DDD"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592DDD" w:rsidRDefault="00592DDD"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592DDD" w:rsidRDefault="00592DDD"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592DDD" w:rsidRDefault="00592DDD"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592DDD" w:rsidRDefault="00592DDD"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592DDD" w:rsidRDefault="00592DDD"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rsidR="00C15EFA" w:rsidRPr="003A6F25" w:rsidRDefault="005472C0" w:rsidP="005472C0">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r w:rsidRPr="003A6F25">
        <w:rPr>
          <w:rFonts w:ascii="Times New Roman" w:eastAsia="Times New Roman" w:hAnsi="Times New Roman"/>
          <w:b/>
          <w:sz w:val="28"/>
          <w:szCs w:val="28"/>
          <w:lang w:val="tt-RU" w:eastAsia="ru-RU"/>
        </w:rPr>
        <w:t xml:space="preserve">  </w:t>
      </w:r>
      <w:r w:rsidR="00C15EFA" w:rsidRPr="003A6F25">
        <w:rPr>
          <w:rFonts w:ascii="Times New Roman" w:eastAsia="Times New Roman" w:hAnsi="Times New Roman"/>
          <w:b/>
          <w:sz w:val="28"/>
          <w:szCs w:val="28"/>
          <w:lang w:val="tt-RU" w:eastAsia="ru-RU"/>
        </w:rPr>
        <w:t>14.</w:t>
      </w:r>
      <w:r w:rsidR="00CC56A7" w:rsidRPr="003A6F25">
        <w:rPr>
          <w:rFonts w:ascii="Times New Roman" w:eastAsia="Times New Roman" w:hAnsi="Times New Roman"/>
          <w:b/>
          <w:sz w:val="28"/>
          <w:szCs w:val="28"/>
          <w:lang w:val="tt-RU" w:eastAsia="ru-RU"/>
        </w:rPr>
        <w:t>нче статья</w:t>
      </w:r>
    </w:p>
    <w:p w:rsidR="005472C0" w:rsidRDefault="00CC56A7" w:rsidP="00364749">
      <w:pPr>
        <w:pStyle w:val="afa"/>
        <w:jc w:val="both"/>
        <w:rPr>
          <w:rFonts w:ascii="Times New Roman" w:hAnsi="Times New Roman" w:cs="Times New Roman"/>
          <w:sz w:val="28"/>
          <w:szCs w:val="28"/>
          <w:lang w:val="tt-RU" w:bidi="ru-RU"/>
        </w:rPr>
      </w:pPr>
      <w:r w:rsidRPr="00CC56A7">
        <w:rPr>
          <w:rFonts w:ascii="Times New Roman" w:hAnsi="Times New Roman" w:cs="Times New Roman"/>
          <w:sz w:val="28"/>
          <w:szCs w:val="28"/>
          <w:lang w:val="tt-RU" w:bidi="ru-RU"/>
        </w:rPr>
        <w:t xml:space="preserve">Әлеге карарны Татарстан Республикасы Кайбыч муниципаль районының </w:t>
      </w:r>
      <w:r w:rsidRPr="00CC56A7">
        <w:rPr>
          <w:rFonts w:ascii="Times New Roman" w:eastAsia="Times New Roman" w:hAnsi="Times New Roman" w:cs="Times New Roman"/>
          <w:sz w:val="28"/>
          <w:szCs w:val="28"/>
          <w:lang w:val="tt-RU" w:eastAsia="ru-RU"/>
        </w:rPr>
        <w:t xml:space="preserve">Олы Подберезье </w:t>
      </w:r>
      <w:r w:rsidRPr="00CC56A7">
        <w:rPr>
          <w:rFonts w:ascii="Times New Roman" w:eastAsia="Calibri" w:hAnsi="Times New Roman" w:cs="Times New Roman"/>
          <w:bCs/>
          <w:sz w:val="28"/>
          <w:szCs w:val="28"/>
          <w:lang w:val="tt-RU"/>
        </w:rPr>
        <w:t xml:space="preserve">авыл җирлеге </w:t>
      </w:r>
      <w:r w:rsidRPr="00CC56A7">
        <w:rPr>
          <w:rFonts w:ascii="Times New Roman" w:hAnsi="Times New Roman" w:cs="Times New Roman"/>
          <w:sz w:val="28"/>
          <w:szCs w:val="28"/>
          <w:lang w:val="tt-RU" w:bidi="ru-RU"/>
        </w:rPr>
        <w:t xml:space="preserve">Интернет челтәрендәге рәсми сайтында: http://bpberez-kaybici.tatarstan.ru/ </w:t>
      </w:r>
      <w:r w:rsidRPr="00CC56A7">
        <w:rPr>
          <w:rFonts w:ascii="Times New Roman" w:hAnsi="Times New Roman" w:cs="Times New Roman"/>
          <w:sz w:val="28"/>
          <w:szCs w:val="28"/>
          <w:lang w:val="tt-RU"/>
        </w:rPr>
        <w:t>һәм И</w:t>
      </w:r>
      <w:r w:rsidRPr="00CC56A7">
        <w:rPr>
          <w:rFonts w:ascii="Times New Roman" w:hAnsi="Times New Roman" w:cs="Times New Roman"/>
          <w:sz w:val="28"/>
          <w:szCs w:val="28"/>
          <w:lang w:val="tt-RU" w:bidi="ru-RU"/>
        </w:rPr>
        <w:t xml:space="preserve">нтернет мәгълүмат-телекоммуникация челтәрендә </w:t>
      </w:r>
      <w:hyperlink r:id="rId6" w:history="1">
        <w:r w:rsidRPr="00CC56A7">
          <w:rPr>
            <w:rStyle w:val="a3"/>
            <w:rFonts w:ascii="Times New Roman" w:hAnsi="Times New Roman" w:cs="Times New Roman"/>
            <w:sz w:val="28"/>
            <w:szCs w:val="28"/>
            <w:lang w:val="tt-RU" w:bidi="ru-RU"/>
          </w:rPr>
          <w:t>http://pravo.tatarstan.ru/</w:t>
        </w:r>
      </w:hyperlink>
      <w:r w:rsidRPr="00CC56A7">
        <w:rPr>
          <w:rFonts w:ascii="Times New Roman" w:hAnsi="Times New Roman" w:cs="Times New Roman"/>
          <w:sz w:val="28"/>
          <w:szCs w:val="28"/>
          <w:lang w:val="tt-RU" w:bidi="ru-RU"/>
        </w:rPr>
        <w:t xml:space="preserve"> веб адресы буенча Татарстан Республикасының хокукый мәгълүмат рәсми порталында бастырып чыгарырга.</w:t>
      </w:r>
    </w:p>
    <w:p w:rsidR="00592DDD" w:rsidRDefault="00592DDD" w:rsidP="00364749">
      <w:pPr>
        <w:pStyle w:val="afa"/>
        <w:jc w:val="both"/>
        <w:rPr>
          <w:rFonts w:ascii="Times New Roman" w:hAnsi="Times New Roman" w:cs="Times New Roman"/>
          <w:sz w:val="28"/>
          <w:szCs w:val="28"/>
          <w:lang w:val="tt-RU" w:bidi="ru-RU"/>
        </w:rPr>
      </w:pPr>
    </w:p>
    <w:p w:rsidR="00592DDD" w:rsidRPr="00592DDD" w:rsidRDefault="00592DDD" w:rsidP="00592DDD">
      <w:pPr>
        <w:tabs>
          <w:tab w:val="left" w:pos="851"/>
        </w:tabs>
        <w:jc w:val="both"/>
        <w:rPr>
          <w:rFonts w:ascii="Times New Roman" w:hAnsi="Times New Roman"/>
          <w:sz w:val="28"/>
          <w:szCs w:val="28"/>
          <w:lang w:val="tt-RU"/>
        </w:rPr>
      </w:pPr>
      <w:r w:rsidRPr="00592DDD">
        <w:rPr>
          <w:rFonts w:ascii="Times New Roman" w:hAnsi="Times New Roman"/>
          <w:sz w:val="28"/>
          <w:szCs w:val="28"/>
          <w:lang w:val="tt-RU"/>
        </w:rPr>
        <w:t xml:space="preserve">Татарстан Республикасы </w:t>
      </w:r>
    </w:p>
    <w:p w:rsidR="00592DDD" w:rsidRPr="00592DDD" w:rsidRDefault="00592DDD" w:rsidP="00592DDD">
      <w:pPr>
        <w:tabs>
          <w:tab w:val="left" w:pos="851"/>
        </w:tabs>
        <w:jc w:val="both"/>
        <w:rPr>
          <w:rFonts w:ascii="Times New Roman" w:hAnsi="Times New Roman"/>
          <w:sz w:val="28"/>
          <w:szCs w:val="28"/>
          <w:lang w:val="tt-RU"/>
        </w:rPr>
      </w:pPr>
      <w:r w:rsidRPr="00592DDD">
        <w:rPr>
          <w:rFonts w:ascii="Times New Roman" w:hAnsi="Times New Roman"/>
          <w:sz w:val="28"/>
          <w:szCs w:val="28"/>
          <w:lang w:val="tt-RU"/>
        </w:rPr>
        <w:t xml:space="preserve"> Кайбыч муниципаль районы</w:t>
      </w:r>
    </w:p>
    <w:p w:rsidR="00592DDD" w:rsidRPr="00592DDD" w:rsidRDefault="00592DDD" w:rsidP="00592DDD">
      <w:pPr>
        <w:tabs>
          <w:tab w:val="left" w:pos="851"/>
        </w:tabs>
        <w:jc w:val="both"/>
        <w:rPr>
          <w:rFonts w:ascii="Times New Roman" w:hAnsi="Times New Roman"/>
          <w:sz w:val="28"/>
          <w:szCs w:val="28"/>
          <w:lang w:val="tt-RU"/>
        </w:rPr>
      </w:pPr>
      <w:r w:rsidRPr="00592DDD">
        <w:rPr>
          <w:rFonts w:ascii="Times New Roman" w:hAnsi="Times New Roman"/>
          <w:sz w:val="28"/>
          <w:szCs w:val="28"/>
          <w:lang w:val="tt-RU"/>
        </w:rPr>
        <w:t xml:space="preserve"> Олы Подберезье авыл</w:t>
      </w:r>
    </w:p>
    <w:p w:rsidR="00592DDD" w:rsidRPr="00592DDD" w:rsidRDefault="00592DDD" w:rsidP="00592DDD">
      <w:pPr>
        <w:tabs>
          <w:tab w:val="left" w:pos="851"/>
        </w:tabs>
        <w:jc w:val="both"/>
        <w:rPr>
          <w:rFonts w:ascii="Times New Roman" w:hAnsi="Times New Roman"/>
          <w:sz w:val="28"/>
          <w:szCs w:val="28"/>
          <w:lang w:val="tt-RU"/>
        </w:rPr>
      </w:pPr>
      <w:r w:rsidRPr="00592DDD">
        <w:rPr>
          <w:rFonts w:ascii="Times New Roman" w:hAnsi="Times New Roman"/>
          <w:sz w:val="28"/>
          <w:szCs w:val="28"/>
          <w:lang w:val="tt-RU"/>
        </w:rPr>
        <w:t xml:space="preserve"> җирлеге Башлыгы, Совет рәисе                                      О.М.Емельянова   </w:t>
      </w:r>
    </w:p>
    <w:p w:rsidR="00592DDD" w:rsidRPr="00D064BE" w:rsidRDefault="00592DDD" w:rsidP="00592DDD">
      <w:pPr>
        <w:jc w:val="both"/>
        <w:rPr>
          <w:lang w:val="tt-RU"/>
        </w:rPr>
      </w:pPr>
    </w:p>
    <w:p w:rsidR="00592DDD" w:rsidRDefault="00592DDD" w:rsidP="00364749">
      <w:pPr>
        <w:pStyle w:val="afa"/>
        <w:jc w:val="both"/>
        <w:rPr>
          <w:rFonts w:ascii="Times New Roman" w:hAnsi="Times New Roman" w:cs="Times New Roman"/>
          <w:sz w:val="28"/>
          <w:szCs w:val="28"/>
          <w:lang w:val="tt-RU" w:bidi="ru-RU"/>
        </w:rPr>
      </w:pPr>
    </w:p>
    <w:p w:rsidR="00592DDD" w:rsidRDefault="00592DDD" w:rsidP="00364749">
      <w:pPr>
        <w:pStyle w:val="afa"/>
        <w:jc w:val="both"/>
        <w:rPr>
          <w:rFonts w:ascii="Times New Roman" w:hAnsi="Times New Roman" w:cs="Times New Roman"/>
          <w:sz w:val="28"/>
          <w:szCs w:val="28"/>
          <w:lang w:val="tt-RU" w:bidi="ru-RU"/>
        </w:rPr>
      </w:pPr>
    </w:p>
    <w:p w:rsidR="00364749" w:rsidRDefault="00364749" w:rsidP="00364749">
      <w:pPr>
        <w:pStyle w:val="afa"/>
        <w:jc w:val="both"/>
        <w:rPr>
          <w:rFonts w:ascii="Times New Roman" w:hAnsi="Times New Roman" w:cs="Times New Roman"/>
          <w:sz w:val="28"/>
          <w:szCs w:val="28"/>
          <w:lang w:val="tt-RU" w:bidi="ru-RU"/>
        </w:rPr>
      </w:pPr>
    </w:p>
    <w:p w:rsidR="00364749" w:rsidRDefault="00364749" w:rsidP="00364749">
      <w:pPr>
        <w:pStyle w:val="afa"/>
        <w:jc w:val="both"/>
        <w:rPr>
          <w:rFonts w:ascii="Times New Roman" w:hAnsi="Times New Roman" w:cs="Times New Roman"/>
          <w:sz w:val="28"/>
          <w:szCs w:val="28"/>
          <w:lang w:val="tt-RU" w:bidi="ru-RU"/>
        </w:rPr>
      </w:pPr>
    </w:p>
    <w:p w:rsidR="00364749" w:rsidRPr="00364749" w:rsidRDefault="00364749" w:rsidP="00364749">
      <w:pPr>
        <w:pStyle w:val="afa"/>
        <w:jc w:val="both"/>
        <w:rPr>
          <w:rFonts w:ascii="Times New Roman" w:hAnsi="Times New Roman" w:cs="Times New Roman"/>
          <w:sz w:val="28"/>
          <w:szCs w:val="28"/>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592DDD" w:rsidRDefault="00592DDD" w:rsidP="00EF06C5">
      <w:pPr>
        <w:widowControl w:val="0"/>
        <w:autoSpaceDE w:val="0"/>
        <w:autoSpaceDN w:val="0"/>
        <w:adjustRightInd w:val="0"/>
        <w:spacing w:after="0" w:line="240" w:lineRule="auto"/>
        <w:ind w:left="4956"/>
        <w:jc w:val="both"/>
        <w:rPr>
          <w:rFonts w:ascii="Times New Roman" w:hAnsi="Times New Roman"/>
          <w:sz w:val="24"/>
          <w:szCs w:val="24"/>
          <w:lang w:val="tt-RU"/>
        </w:rPr>
      </w:pPr>
    </w:p>
    <w:p w:rsidR="00EF06C5" w:rsidRPr="00674808" w:rsidRDefault="00EF06C5" w:rsidP="00EF06C5">
      <w:pPr>
        <w:widowControl w:val="0"/>
        <w:autoSpaceDE w:val="0"/>
        <w:autoSpaceDN w:val="0"/>
        <w:adjustRightInd w:val="0"/>
        <w:spacing w:after="0" w:line="240" w:lineRule="auto"/>
        <w:ind w:left="4956"/>
        <w:jc w:val="both"/>
        <w:rPr>
          <w:rFonts w:ascii="Times New Roman" w:eastAsia="Times New Roman" w:hAnsi="Times New Roman"/>
          <w:sz w:val="24"/>
          <w:szCs w:val="24"/>
          <w:lang w:val="tt-RU"/>
        </w:rPr>
      </w:pPr>
      <w:r w:rsidRPr="00674808">
        <w:rPr>
          <w:rFonts w:ascii="Times New Roman" w:hAnsi="Times New Roman"/>
          <w:sz w:val="24"/>
          <w:szCs w:val="24"/>
          <w:lang w:val="tt-RU"/>
        </w:rPr>
        <w:t>Татарстан Республикасы</w:t>
      </w:r>
    </w:p>
    <w:p w:rsidR="00EF06C5" w:rsidRPr="00674808" w:rsidRDefault="00EF06C5"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sidRPr="00674808">
        <w:rPr>
          <w:rFonts w:ascii="Times New Roman" w:hAnsi="Times New Roman"/>
          <w:sz w:val="24"/>
          <w:szCs w:val="24"/>
          <w:lang w:val="tt-RU"/>
        </w:rPr>
        <w:t>Кайбыч муниципаль районы</w:t>
      </w:r>
    </w:p>
    <w:p w:rsidR="00EF06C5" w:rsidRPr="00674808" w:rsidRDefault="00AE105B"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Pr>
          <w:rFonts w:ascii="Times New Roman" w:hAnsi="Times New Roman"/>
          <w:sz w:val="24"/>
          <w:szCs w:val="24"/>
          <w:lang w:val="tt-RU"/>
        </w:rPr>
        <w:t>Олы Подберезье</w:t>
      </w:r>
      <w:r w:rsidR="00EF06C5" w:rsidRPr="00674808">
        <w:rPr>
          <w:rFonts w:ascii="Times New Roman" w:hAnsi="Times New Roman"/>
          <w:sz w:val="24"/>
          <w:szCs w:val="24"/>
          <w:lang w:val="tt-RU"/>
        </w:rPr>
        <w:t>авыл җирлеге Советының</w:t>
      </w:r>
    </w:p>
    <w:p w:rsidR="00EF06C5" w:rsidRPr="00674808" w:rsidRDefault="00047E85"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Pr>
          <w:rFonts w:ascii="Times New Roman" w:hAnsi="Times New Roman"/>
          <w:sz w:val="24"/>
          <w:szCs w:val="24"/>
          <w:lang w:val="tt-RU"/>
        </w:rPr>
        <w:t>2023</w:t>
      </w:r>
      <w:r w:rsidR="002D4688">
        <w:rPr>
          <w:rFonts w:ascii="Times New Roman" w:hAnsi="Times New Roman"/>
          <w:sz w:val="24"/>
          <w:szCs w:val="24"/>
          <w:lang w:val="tt-RU"/>
        </w:rPr>
        <w:t xml:space="preserve"> елның 18</w:t>
      </w:r>
      <w:r w:rsidR="00364749">
        <w:rPr>
          <w:rFonts w:ascii="Times New Roman" w:hAnsi="Times New Roman"/>
          <w:sz w:val="24"/>
          <w:szCs w:val="24"/>
          <w:lang w:val="tt-RU"/>
        </w:rPr>
        <w:t xml:space="preserve">.12 </w:t>
      </w:r>
      <w:r w:rsidR="00411DF2" w:rsidRPr="00674808">
        <w:rPr>
          <w:rFonts w:ascii="Times New Roman" w:hAnsi="Times New Roman"/>
          <w:sz w:val="24"/>
          <w:szCs w:val="24"/>
          <w:lang w:val="tt-RU"/>
        </w:rPr>
        <w:t xml:space="preserve"> </w:t>
      </w:r>
      <w:r w:rsidR="002D4688">
        <w:rPr>
          <w:rFonts w:ascii="Times New Roman" w:hAnsi="Times New Roman"/>
          <w:sz w:val="24"/>
          <w:szCs w:val="24"/>
          <w:lang w:val="tt-RU"/>
        </w:rPr>
        <w:t>64</w:t>
      </w:r>
      <w:r w:rsidR="00EF06C5" w:rsidRPr="00674808">
        <w:rPr>
          <w:rFonts w:ascii="Times New Roman" w:hAnsi="Times New Roman"/>
          <w:sz w:val="24"/>
          <w:szCs w:val="24"/>
          <w:lang w:val="tt-RU"/>
        </w:rPr>
        <w:t xml:space="preserve"> номерлы</w:t>
      </w:r>
    </w:p>
    <w:p w:rsidR="00EF06C5" w:rsidRPr="00674808" w:rsidRDefault="00EF06C5"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sidRPr="00674808">
        <w:rPr>
          <w:rFonts w:ascii="Times New Roman" w:hAnsi="Times New Roman"/>
          <w:sz w:val="24"/>
          <w:szCs w:val="24"/>
          <w:lang w:val="tt-RU"/>
        </w:rPr>
        <w:t>карарына 1 нче кушымта</w:t>
      </w:r>
    </w:p>
    <w:p w:rsidR="00EF06C5" w:rsidRPr="00674808" w:rsidRDefault="00EF06C5" w:rsidP="00EF06C5">
      <w:pPr>
        <w:spacing w:after="0" w:line="240" w:lineRule="auto"/>
        <w:rPr>
          <w:rFonts w:ascii="Times New Roman" w:eastAsia="Times New Roman" w:hAnsi="Times New Roman"/>
          <w:sz w:val="24"/>
          <w:szCs w:val="24"/>
          <w:lang w:val="tt-RU" w:eastAsia="ru-RU"/>
        </w:rPr>
      </w:pPr>
    </w:p>
    <w:p w:rsidR="00EF06C5" w:rsidRPr="00674808" w:rsidRDefault="00EF06C5" w:rsidP="00EF06C5">
      <w:pPr>
        <w:spacing w:after="0" w:line="240" w:lineRule="auto"/>
        <w:rPr>
          <w:rFonts w:ascii="Times New Roman" w:eastAsia="Times New Roman" w:hAnsi="Times New Roman"/>
          <w:sz w:val="24"/>
          <w:szCs w:val="24"/>
          <w:lang w:val="tt-RU" w:eastAsia="ru-RU"/>
        </w:rPr>
      </w:pPr>
    </w:p>
    <w:tbl>
      <w:tblPr>
        <w:tblW w:w="9758" w:type="dxa"/>
        <w:tblInd w:w="101" w:type="dxa"/>
        <w:tblLayout w:type="fixed"/>
        <w:tblLook w:val="04A0" w:firstRow="1" w:lastRow="0" w:firstColumn="1" w:lastColumn="0" w:noHBand="0" w:noVBand="1"/>
      </w:tblPr>
      <w:tblGrid>
        <w:gridCol w:w="2847"/>
        <w:gridCol w:w="5245"/>
        <w:gridCol w:w="1666"/>
      </w:tblGrid>
      <w:tr w:rsidR="00EF06C5" w:rsidRPr="00674808" w:rsidTr="0002003A">
        <w:trPr>
          <w:trHeight w:val="375"/>
        </w:trPr>
        <w:tc>
          <w:tcPr>
            <w:tcW w:w="9758" w:type="dxa"/>
            <w:gridSpan w:val="3"/>
            <w:tcBorders>
              <w:top w:val="nil"/>
              <w:left w:val="nil"/>
              <w:bottom w:val="nil"/>
              <w:right w:val="nil"/>
            </w:tcBorders>
            <w:shd w:val="clear" w:color="auto" w:fill="auto"/>
            <w:noWrap/>
            <w:vAlign w:val="bottom"/>
            <w:hideMark/>
          </w:tcPr>
          <w:p w:rsidR="00EF06C5" w:rsidRPr="00364749" w:rsidRDefault="00EF06C5" w:rsidP="00EF06C5">
            <w:pPr>
              <w:widowControl w:val="0"/>
              <w:autoSpaceDE w:val="0"/>
              <w:autoSpaceDN w:val="0"/>
              <w:adjustRightInd w:val="0"/>
              <w:spacing w:after="0" w:line="240" w:lineRule="auto"/>
              <w:ind w:left="46"/>
              <w:jc w:val="center"/>
              <w:rPr>
                <w:rFonts w:ascii="Times New Roman" w:hAnsi="Times New Roman"/>
                <w:b/>
                <w:sz w:val="24"/>
                <w:szCs w:val="24"/>
                <w:lang w:val="tt-RU"/>
              </w:rPr>
            </w:pPr>
            <w:r w:rsidRPr="00364749">
              <w:rPr>
                <w:rFonts w:ascii="Times New Roman" w:hAnsi="Times New Roman"/>
                <w:b/>
                <w:sz w:val="24"/>
                <w:szCs w:val="24"/>
                <w:lang w:val="tt-RU"/>
              </w:rPr>
              <w:t>202</w:t>
            </w:r>
            <w:r w:rsidR="002D4688">
              <w:rPr>
                <w:rFonts w:ascii="Times New Roman" w:hAnsi="Times New Roman"/>
                <w:b/>
                <w:sz w:val="24"/>
                <w:szCs w:val="24"/>
                <w:lang w:val="tt-RU"/>
              </w:rPr>
              <w:t>4</w:t>
            </w:r>
            <w:r w:rsidRPr="00364749">
              <w:rPr>
                <w:rFonts w:ascii="Times New Roman" w:hAnsi="Times New Roman"/>
                <w:b/>
                <w:sz w:val="24"/>
                <w:szCs w:val="24"/>
                <w:lang w:val="tt-RU"/>
              </w:rPr>
              <w:t xml:space="preserve"> елга Татарстан Республикасы Кайбыч муниципаль районының</w:t>
            </w:r>
          </w:p>
          <w:p w:rsidR="00EF06C5" w:rsidRPr="00674808" w:rsidRDefault="00EF06C5" w:rsidP="00EF06C5">
            <w:pPr>
              <w:widowControl w:val="0"/>
              <w:autoSpaceDE w:val="0"/>
              <w:autoSpaceDN w:val="0"/>
              <w:adjustRightInd w:val="0"/>
              <w:spacing w:after="0" w:line="240" w:lineRule="auto"/>
              <w:ind w:left="46"/>
              <w:jc w:val="center"/>
              <w:rPr>
                <w:rFonts w:ascii="Times New Roman" w:hAnsi="Times New Roman"/>
                <w:b/>
                <w:bCs/>
                <w:sz w:val="24"/>
                <w:szCs w:val="24"/>
              </w:rPr>
            </w:pPr>
            <w:r w:rsidRPr="00364749">
              <w:rPr>
                <w:rFonts w:ascii="Times New Roman" w:hAnsi="Times New Roman"/>
                <w:b/>
                <w:sz w:val="24"/>
                <w:szCs w:val="24"/>
                <w:lang w:val="tt-RU"/>
              </w:rPr>
              <w:t xml:space="preserve"> </w:t>
            </w:r>
            <w:r w:rsidR="00AE105B" w:rsidRPr="00364749">
              <w:rPr>
                <w:rFonts w:ascii="Times New Roman" w:hAnsi="Times New Roman"/>
                <w:b/>
                <w:sz w:val="24"/>
                <w:szCs w:val="24"/>
                <w:lang w:val="tt-RU"/>
              </w:rPr>
              <w:t>Олы Подберезье</w:t>
            </w:r>
            <w:r w:rsidRPr="00364749">
              <w:rPr>
                <w:rFonts w:ascii="Times New Roman" w:hAnsi="Times New Roman"/>
                <w:b/>
                <w:sz w:val="24"/>
                <w:szCs w:val="24"/>
                <w:lang w:val="tt-RU"/>
              </w:rPr>
              <w:t>авыл җирлеге бюджеты кытлы</w:t>
            </w:r>
            <w:r w:rsidRPr="00674808">
              <w:rPr>
                <w:rFonts w:ascii="Times New Roman" w:hAnsi="Times New Roman"/>
                <w:b/>
                <w:sz w:val="24"/>
                <w:szCs w:val="24"/>
              </w:rPr>
              <w:t>гын финанслау чыганаклары</w:t>
            </w:r>
          </w:p>
        </w:tc>
      </w:tr>
      <w:tr w:rsidR="00EF06C5" w:rsidRPr="00674808" w:rsidTr="0002003A">
        <w:trPr>
          <w:trHeight w:val="315"/>
        </w:trPr>
        <w:tc>
          <w:tcPr>
            <w:tcW w:w="2847" w:type="dxa"/>
            <w:tcBorders>
              <w:top w:val="nil"/>
              <w:left w:val="nil"/>
              <w:bottom w:val="nil"/>
              <w:right w:val="nil"/>
            </w:tcBorders>
            <w:shd w:val="clear" w:color="auto" w:fill="auto"/>
            <w:noWrap/>
            <w:vAlign w:val="bottom"/>
            <w:hideMark/>
          </w:tcPr>
          <w:p w:rsidR="00EF06C5" w:rsidRPr="00674808" w:rsidRDefault="00EF06C5" w:rsidP="00EF06C5">
            <w:pPr>
              <w:rPr>
                <w:rFonts w:ascii="Times New Roman" w:hAnsi="Times New Roman"/>
                <w:sz w:val="24"/>
                <w:szCs w:val="24"/>
              </w:rPr>
            </w:pPr>
          </w:p>
        </w:tc>
        <w:tc>
          <w:tcPr>
            <w:tcW w:w="5245" w:type="dxa"/>
            <w:tcBorders>
              <w:top w:val="nil"/>
              <w:left w:val="nil"/>
              <w:bottom w:val="nil"/>
              <w:right w:val="nil"/>
            </w:tcBorders>
            <w:shd w:val="clear" w:color="auto" w:fill="auto"/>
            <w:noWrap/>
            <w:vAlign w:val="bottom"/>
            <w:hideMark/>
          </w:tcPr>
          <w:p w:rsidR="00EF06C5" w:rsidRPr="00674808" w:rsidRDefault="00EF06C5" w:rsidP="00EF06C5">
            <w:pPr>
              <w:rPr>
                <w:rFonts w:ascii="Times New Roman" w:hAnsi="Times New Roman"/>
                <w:sz w:val="24"/>
                <w:szCs w:val="24"/>
              </w:rPr>
            </w:pPr>
          </w:p>
        </w:tc>
        <w:tc>
          <w:tcPr>
            <w:tcW w:w="1666" w:type="dxa"/>
            <w:tcBorders>
              <w:top w:val="nil"/>
              <w:left w:val="nil"/>
              <w:bottom w:val="nil"/>
              <w:right w:val="nil"/>
            </w:tcBorders>
            <w:shd w:val="clear" w:color="auto" w:fill="auto"/>
            <w:noWrap/>
            <w:vAlign w:val="bottom"/>
            <w:hideMark/>
          </w:tcPr>
          <w:p w:rsidR="00EF06C5" w:rsidRPr="00674808" w:rsidRDefault="00EF06C5" w:rsidP="00EF06C5">
            <w:pPr>
              <w:rPr>
                <w:rFonts w:ascii="Times New Roman" w:hAnsi="Times New Roman"/>
                <w:sz w:val="24"/>
                <w:szCs w:val="24"/>
              </w:rPr>
            </w:pPr>
          </w:p>
        </w:tc>
      </w:tr>
      <w:tr w:rsidR="00EF06C5" w:rsidRPr="00674808" w:rsidTr="0002003A">
        <w:trPr>
          <w:trHeight w:val="630"/>
        </w:trPr>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EF06C5" w:rsidRPr="00674808" w:rsidRDefault="00EF06C5" w:rsidP="00EF06C5">
            <w:pPr>
              <w:jc w:val="center"/>
              <w:rPr>
                <w:rFonts w:ascii="Times New Roman" w:hAnsi="Times New Roman"/>
                <w:b/>
                <w:sz w:val="24"/>
                <w:szCs w:val="24"/>
              </w:rPr>
            </w:pPr>
            <w:r w:rsidRPr="00674808">
              <w:rPr>
                <w:rFonts w:ascii="Times New Roman" w:hAnsi="Times New Roman"/>
                <w:b/>
                <w:sz w:val="24"/>
                <w:szCs w:val="24"/>
              </w:rPr>
              <w:t>Күрсәткеч коды</w:t>
            </w:r>
          </w:p>
        </w:tc>
        <w:tc>
          <w:tcPr>
            <w:tcW w:w="5245" w:type="dxa"/>
            <w:tcBorders>
              <w:top w:val="single" w:sz="4" w:space="0" w:color="auto"/>
              <w:left w:val="nil"/>
              <w:bottom w:val="single" w:sz="4" w:space="0" w:color="auto"/>
              <w:right w:val="single" w:sz="4" w:space="0" w:color="auto"/>
            </w:tcBorders>
            <w:shd w:val="clear" w:color="auto" w:fill="auto"/>
            <w:hideMark/>
          </w:tcPr>
          <w:p w:rsidR="00EF06C5" w:rsidRPr="00674808" w:rsidRDefault="00EF06C5" w:rsidP="00EF06C5">
            <w:pPr>
              <w:jc w:val="center"/>
              <w:rPr>
                <w:rFonts w:ascii="Times New Roman" w:hAnsi="Times New Roman"/>
                <w:b/>
                <w:sz w:val="24"/>
                <w:szCs w:val="24"/>
              </w:rPr>
            </w:pPr>
            <w:r w:rsidRPr="00674808">
              <w:rPr>
                <w:rFonts w:ascii="Times New Roman" w:hAnsi="Times New Roman"/>
                <w:b/>
                <w:sz w:val="24"/>
                <w:szCs w:val="24"/>
              </w:rPr>
              <w:t>Күрсәткеч исеме</w:t>
            </w:r>
          </w:p>
        </w:tc>
        <w:tc>
          <w:tcPr>
            <w:tcW w:w="1666" w:type="dxa"/>
            <w:tcBorders>
              <w:top w:val="single" w:sz="4" w:space="0" w:color="auto"/>
              <w:left w:val="nil"/>
              <w:bottom w:val="single" w:sz="4" w:space="0" w:color="auto"/>
              <w:right w:val="single" w:sz="4" w:space="0" w:color="auto"/>
            </w:tcBorders>
            <w:shd w:val="clear" w:color="auto" w:fill="auto"/>
            <w:hideMark/>
          </w:tcPr>
          <w:p w:rsidR="00EF06C5" w:rsidRPr="00674808" w:rsidRDefault="00EF06C5" w:rsidP="00EF06C5">
            <w:pPr>
              <w:spacing w:after="0" w:line="240" w:lineRule="auto"/>
              <w:jc w:val="center"/>
              <w:rPr>
                <w:rFonts w:ascii="Times New Roman" w:hAnsi="Times New Roman"/>
                <w:b/>
                <w:sz w:val="24"/>
                <w:szCs w:val="24"/>
              </w:rPr>
            </w:pPr>
            <w:r w:rsidRPr="00674808">
              <w:rPr>
                <w:rFonts w:ascii="Times New Roman" w:hAnsi="Times New Roman"/>
                <w:b/>
                <w:sz w:val="24"/>
                <w:szCs w:val="24"/>
              </w:rPr>
              <w:t>Суммасы</w:t>
            </w:r>
          </w:p>
          <w:p w:rsidR="00EF06C5" w:rsidRPr="00674808" w:rsidRDefault="00EF06C5" w:rsidP="00EF06C5">
            <w:pPr>
              <w:spacing w:after="0" w:line="240" w:lineRule="auto"/>
              <w:jc w:val="center"/>
              <w:rPr>
                <w:rFonts w:ascii="Times New Roman" w:hAnsi="Times New Roman"/>
                <w:b/>
                <w:sz w:val="24"/>
                <w:szCs w:val="24"/>
              </w:rPr>
            </w:pPr>
            <w:r w:rsidRPr="00674808">
              <w:rPr>
                <w:rFonts w:ascii="Times New Roman" w:hAnsi="Times New Roman"/>
                <w:b/>
                <w:sz w:val="24"/>
                <w:szCs w:val="24"/>
              </w:rPr>
              <w:t>мең сумда</w:t>
            </w:r>
          </w:p>
        </w:tc>
      </w:tr>
      <w:tr w:rsidR="00EF06C5" w:rsidRPr="00674808" w:rsidTr="0002003A">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EF06C5" w:rsidRPr="00674808" w:rsidRDefault="00EF06C5" w:rsidP="00EF06C5">
            <w:pPr>
              <w:spacing w:after="0" w:line="240" w:lineRule="auto"/>
              <w:ind w:right="-108"/>
              <w:rPr>
                <w:rFonts w:ascii="Times New Roman" w:hAnsi="Times New Roman"/>
                <w:sz w:val="24"/>
                <w:szCs w:val="24"/>
              </w:rPr>
            </w:pPr>
            <w:r w:rsidRPr="00674808">
              <w:rPr>
                <w:rFonts w:ascii="Times New Roman" w:hAnsi="Times New Roman"/>
                <w:sz w:val="24"/>
                <w:szCs w:val="24"/>
              </w:rPr>
              <w:t>01 00 00 00 00 0000 000</w:t>
            </w:r>
          </w:p>
        </w:tc>
        <w:tc>
          <w:tcPr>
            <w:tcW w:w="5245" w:type="dxa"/>
            <w:tcBorders>
              <w:top w:val="nil"/>
              <w:left w:val="nil"/>
              <w:bottom w:val="single" w:sz="4" w:space="0" w:color="auto"/>
              <w:right w:val="single" w:sz="4" w:space="0" w:color="auto"/>
            </w:tcBorders>
            <w:shd w:val="clear" w:color="auto" w:fill="auto"/>
            <w:hideMark/>
          </w:tcPr>
          <w:p w:rsidR="00EF06C5" w:rsidRPr="00674808" w:rsidRDefault="00EF06C5" w:rsidP="00EF06C5">
            <w:pPr>
              <w:spacing w:after="0" w:line="240" w:lineRule="auto"/>
              <w:jc w:val="both"/>
              <w:rPr>
                <w:rFonts w:ascii="Times New Roman" w:hAnsi="Times New Roman"/>
                <w:sz w:val="24"/>
                <w:szCs w:val="24"/>
              </w:rPr>
            </w:pPr>
            <w:r w:rsidRPr="00674808">
              <w:rPr>
                <w:rFonts w:ascii="Times New Roman" w:hAnsi="Times New Roman"/>
                <w:sz w:val="24"/>
                <w:szCs w:val="24"/>
              </w:rPr>
              <w:t>Бюджет кытлыкларын эчке финанслау чыганаклары</w:t>
            </w:r>
          </w:p>
        </w:tc>
        <w:tc>
          <w:tcPr>
            <w:tcW w:w="1666" w:type="dxa"/>
            <w:tcBorders>
              <w:top w:val="nil"/>
              <w:left w:val="nil"/>
              <w:bottom w:val="single" w:sz="4" w:space="0" w:color="auto"/>
              <w:right w:val="single" w:sz="4" w:space="0" w:color="auto"/>
            </w:tcBorders>
            <w:shd w:val="clear" w:color="auto" w:fill="auto"/>
            <w:noWrap/>
            <w:vAlign w:val="bottom"/>
            <w:hideMark/>
          </w:tcPr>
          <w:p w:rsidR="00EF06C5" w:rsidRPr="00674808" w:rsidRDefault="00EF06C5" w:rsidP="00EF06C5">
            <w:pPr>
              <w:spacing w:after="0" w:line="240" w:lineRule="auto"/>
              <w:jc w:val="center"/>
              <w:rPr>
                <w:rFonts w:ascii="Times New Roman" w:eastAsia="Times New Roman" w:hAnsi="Times New Roman"/>
                <w:sz w:val="24"/>
                <w:szCs w:val="24"/>
                <w:lang w:eastAsia="ru-RU"/>
              </w:rPr>
            </w:pPr>
            <w:r w:rsidRPr="00674808">
              <w:rPr>
                <w:rFonts w:ascii="Times New Roman" w:eastAsia="Times New Roman" w:hAnsi="Times New Roman"/>
                <w:sz w:val="24"/>
                <w:szCs w:val="24"/>
                <w:lang w:eastAsia="ru-RU"/>
              </w:rPr>
              <w:t>0,000</w:t>
            </w:r>
          </w:p>
        </w:tc>
      </w:tr>
      <w:tr w:rsidR="00EF06C5" w:rsidRPr="00674808" w:rsidTr="0002003A">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EF06C5" w:rsidRPr="00674808" w:rsidRDefault="00EF06C5" w:rsidP="00EF06C5">
            <w:pPr>
              <w:spacing w:after="0" w:line="240" w:lineRule="auto"/>
              <w:ind w:right="-108"/>
              <w:rPr>
                <w:rFonts w:ascii="Times New Roman" w:hAnsi="Times New Roman"/>
                <w:sz w:val="24"/>
                <w:szCs w:val="24"/>
              </w:rPr>
            </w:pPr>
            <w:r w:rsidRPr="00674808">
              <w:rPr>
                <w:rFonts w:ascii="Times New Roman" w:hAnsi="Times New Roman"/>
                <w:sz w:val="24"/>
                <w:szCs w:val="24"/>
              </w:rPr>
              <w:t>01 05 00 00 00 0000 000</w:t>
            </w:r>
          </w:p>
        </w:tc>
        <w:tc>
          <w:tcPr>
            <w:tcW w:w="5245" w:type="dxa"/>
            <w:tcBorders>
              <w:top w:val="nil"/>
              <w:left w:val="nil"/>
              <w:bottom w:val="single" w:sz="4" w:space="0" w:color="auto"/>
              <w:right w:val="single" w:sz="4" w:space="0" w:color="auto"/>
            </w:tcBorders>
            <w:shd w:val="clear" w:color="auto" w:fill="auto"/>
            <w:hideMark/>
          </w:tcPr>
          <w:p w:rsidR="00EF06C5" w:rsidRPr="00674808" w:rsidRDefault="00EF06C5" w:rsidP="00EF06C5">
            <w:pPr>
              <w:spacing w:after="0" w:line="240" w:lineRule="auto"/>
              <w:jc w:val="both"/>
              <w:rPr>
                <w:rFonts w:ascii="Times New Roman" w:hAnsi="Times New Roman"/>
                <w:sz w:val="24"/>
                <w:szCs w:val="24"/>
              </w:rPr>
            </w:pPr>
            <w:r w:rsidRPr="00674808">
              <w:rPr>
                <w:rFonts w:ascii="Times New Roman" w:hAnsi="Times New Roman"/>
                <w:sz w:val="24"/>
                <w:szCs w:val="24"/>
              </w:rPr>
              <w:t>Бюджет акчаларын исәпкә алу счетларында калган акчаларны үзгәртү</w:t>
            </w:r>
          </w:p>
        </w:tc>
        <w:tc>
          <w:tcPr>
            <w:tcW w:w="1666" w:type="dxa"/>
            <w:tcBorders>
              <w:top w:val="nil"/>
              <w:left w:val="nil"/>
              <w:bottom w:val="single" w:sz="4" w:space="0" w:color="auto"/>
              <w:right w:val="single" w:sz="4" w:space="0" w:color="auto"/>
            </w:tcBorders>
            <w:shd w:val="clear" w:color="auto" w:fill="auto"/>
            <w:noWrap/>
            <w:vAlign w:val="bottom"/>
            <w:hideMark/>
          </w:tcPr>
          <w:p w:rsidR="00EF06C5" w:rsidRPr="00674808" w:rsidRDefault="00EF06C5" w:rsidP="00EF06C5">
            <w:pPr>
              <w:spacing w:after="0" w:line="240" w:lineRule="auto"/>
              <w:jc w:val="center"/>
              <w:rPr>
                <w:rFonts w:ascii="Times New Roman" w:eastAsia="Times New Roman" w:hAnsi="Times New Roman"/>
                <w:sz w:val="24"/>
                <w:szCs w:val="24"/>
                <w:lang w:eastAsia="ru-RU"/>
              </w:rPr>
            </w:pPr>
            <w:r w:rsidRPr="00674808">
              <w:rPr>
                <w:rFonts w:ascii="Times New Roman" w:eastAsia="Times New Roman" w:hAnsi="Times New Roman"/>
                <w:sz w:val="24"/>
                <w:szCs w:val="24"/>
                <w:lang w:eastAsia="ru-RU"/>
              </w:rPr>
              <w:t>0,000</w:t>
            </w:r>
          </w:p>
        </w:tc>
      </w:tr>
      <w:tr w:rsidR="00EF06C5" w:rsidRPr="00674808" w:rsidTr="0002003A">
        <w:trPr>
          <w:trHeight w:val="300"/>
        </w:trPr>
        <w:tc>
          <w:tcPr>
            <w:tcW w:w="2847" w:type="dxa"/>
            <w:tcBorders>
              <w:top w:val="nil"/>
              <w:left w:val="single" w:sz="4" w:space="0" w:color="auto"/>
              <w:bottom w:val="single" w:sz="4" w:space="0" w:color="auto"/>
              <w:right w:val="single" w:sz="4" w:space="0" w:color="auto"/>
            </w:tcBorders>
            <w:shd w:val="clear" w:color="auto" w:fill="auto"/>
            <w:hideMark/>
          </w:tcPr>
          <w:p w:rsidR="00EF06C5" w:rsidRPr="00674808" w:rsidRDefault="00EF06C5" w:rsidP="00EF06C5">
            <w:pPr>
              <w:spacing w:after="0" w:line="240" w:lineRule="auto"/>
              <w:ind w:right="-108"/>
              <w:rPr>
                <w:rFonts w:ascii="Times New Roman" w:hAnsi="Times New Roman"/>
                <w:sz w:val="24"/>
                <w:szCs w:val="24"/>
              </w:rPr>
            </w:pPr>
            <w:r w:rsidRPr="00674808">
              <w:rPr>
                <w:rFonts w:ascii="Times New Roman" w:hAnsi="Times New Roman"/>
                <w:sz w:val="24"/>
                <w:szCs w:val="24"/>
              </w:rPr>
              <w:t>01 05 00 00 00 0000 500</w:t>
            </w:r>
          </w:p>
        </w:tc>
        <w:tc>
          <w:tcPr>
            <w:tcW w:w="5245" w:type="dxa"/>
            <w:tcBorders>
              <w:top w:val="nil"/>
              <w:left w:val="nil"/>
              <w:bottom w:val="single" w:sz="4" w:space="0" w:color="auto"/>
              <w:right w:val="single" w:sz="4" w:space="0" w:color="auto"/>
            </w:tcBorders>
            <w:shd w:val="clear" w:color="auto" w:fill="auto"/>
            <w:hideMark/>
          </w:tcPr>
          <w:p w:rsidR="00EF06C5" w:rsidRPr="00674808" w:rsidRDefault="00EF06C5" w:rsidP="00EF06C5">
            <w:pPr>
              <w:spacing w:after="0" w:line="240" w:lineRule="auto"/>
              <w:jc w:val="both"/>
              <w:rPr>
                <w:rFonts w:ascii="Times New Roman" w:hAnsi="Times New Roman"/>
                <w:sz w:val="24"/>
                <w:szCs w:val="24"/>
              </w:rPr>
            </w:pPr>
            <w:r w:rsidRPr="00674808">
              <w:rPr>
                <w:rFonts w:ascii="Times New Roman" w:hAnsi="Times New Roman"/>
                <w:sz w:val="24"/>
                <w:szCs w:val="24"/>
              </w:rPr>
              <w:t>Бюджет акчаларының калдыкларын арттыру</w:t>
            </w:r>
          </w:p>
        </w:tc>
        <w:tc>
          <w:tcPr>
            <w:tcW w:w="1666" w:type="dxa"/>
            <w:tcBorders>
              <w:top w:val="nil"/>
              <w:left w:val="nil"/>
              <w:bottom w:val="single" w:sz="4" w:space="0" w:color="auto"/>
              <w:right w:val="single" w:sz="4" w:space="0" w:color="auto"/>
            </w:tcBorders>
            <w:shd w:val="clear" w:color="auto" w:fill="auto"/>
            <w:noWrap/>
            <w:vAlign w:val="bottom"/>
            <w:hideMark/>
          </w:tcPr>
          <w:p w:rsidR="00EF06C5" w:rsidRPr="00674808" w:rsidRDefault="000A0644" w:rsidP="005472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-2517,46</w:t>
            </w:r>
          </w:p>
        </w:tc>
      </w:tr>
      <w:tr w:rsidR="006F0DE1" w:rsidRPr="00674808" w:rsidTr="00BF1EA4">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7F0418">
            <w:pPr>
              <w:spacing w:after="0" w:line="240" w:lineRule="auto"/>
              <w:ind w:right="-108"/>
              <w:rPr>
                <w:rFonts w:ascii="Times New Roman" w:hAnsi="Times New Roman"/>
                <w:sz w:val="24"/>
                <w:szCs w:val="24"/>
              </w:rPr>
            </w:pPr>
            <w:r w:rsidRPr="00674808">
              <w:rPr>
                <w:rFonts w:ascii="Times New Roman" w:hAnsi="Times New Roman"/>
                <w:sz w:val="24"/>
                <w:szCs w:val="24"/>
              </w:rPr>
              <w:t>01 05 02 00 00 0000 500</w:t>
            </w:r>
          </w:p>
        </w:tc>
        <w:tc>
          <w:tcPr>
            <w:tcW w:w="5245" w:type="dxa"/>
            <w:tcBorders>
              <w:top w:val="nil"/>
              <w:left w:val="nil"/>
              <w:bottom w:val="single" w:sz="4" w:space="0" w:color="auto"/>
              <w:right w:val="single" w:sz="4" w:space="0" w:color="auto"/>
            </w:tcBorders>
            <w:shd w:val="clear" w:color="auto" w:fill="auto"/>
            <w:hideMark/>
          </w:tcPr>
          <w:p w:rsidR="006F0DE1" w:rsidRPr="00674808" w:rsidRDefault="006F0DE1" w:rsidP="007F0418">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арттыру</w:t>
            </w:r>
          </w:p>
        </w:tc>
        <w:tc>
          <w:tcPr>
            <w:tcW w:w="1666" w:type="dxa"/>
            <w:tcBorders>
              <w:top w:val="nil"/>
              <w:left w:val="nil"/>
              <w:bottom w:val="single" w:sz="4" w:space="0" w:color="auto"/>
              <w:right w:val="single" w:sz="4" w:space="0" w:color="auto"/>
            </w:tcBorders>
            <w:shd w:val="clear" w:color="auto" w:fill="auto"/>
            <w:noWrap/>
          </w:tcPr>
          <w:p w:rsidR="006F0DE1" w:rsidRDefault="006F0DE1">
            <w:r w:rsidRPr="00D319C4">
              <w:rPr>
                <w:rFonts w:ascii="Times New Roman" w:eastAsia="Times New Roman" w:hAnsi="Times New Roman"/>
                <w:sz w:val="24"/>
                <w:szCs w:val="24"/>
                <w:lang w:eastAsia="ru-RU"/>
              </w:rPr>
              <w:t>-2517,46</w:t>
            </w:r>
          </w:p>
        </w:tc>
      </w:tr>
      <w:tr w:rsidR="006F0DE1" w:rsidRPr="00674808" w:rsidTr="00BF1EA4">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7F0418">
            <w:pPr>
              <w:spacing w:after="0" w:line="240" w:lineRule="auto"/>
              <w:ind w:right="-108"/>
              <w:rPr>
                <w:rFonts w:ascii="Times New Roman" w:hAnsi="Times New Roman"/>
                <w:sz w:val="24"/>
                <w:szCs w:val="24"/>
              </w:rPr>
            </w:pPr>
            <w:r w:rsidRPr="00674808">
              <w:rPr>
                <w:rFonts w:ascii="Times New Roman" w:hAnsi="Times New Roman"/>
                <w:sz w:val="24"/>
                <w:szCs w:val="24"/>
              </w:rPr>
              <w:t>01 05 02 01 00 0000 510</w:t>
            </w:r>
          </w:p>
        </w:tc>
        <w:tc>
          <w:tcPr>
            <w:tcW w:w="5245" w:type="dxa"/>
            <w:tcBorders>
              <w:top w:val="nil"/>
              <w:left w:val="nil"/>
              <w:bottom w:val="single" w:sz="4" w:space="0" w:color="auto"/>
              <w:right w:val="single" w:sz="4" w:space="0" w:color="auto"/>
            </w:tcBorders>
            <w:shd w:val="clear" w:color="auto" w:fill="auto"/>
            <w:hideMark/>
          </w:tcPr>
          <w:p w:rsidR="006F0DE1" w:rsidRPr="00674808" w:rsidRDefault="006F0DE1" w:rsidP="007F0418">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арттыру</w:t>
            </w:r>
          </w:p>
        </w:tc>
        <w:tc>
          <w:tcPr>
            <w:tcW w:w="1666" w:type="dxa"/>
            <w:tcBorders>
              <w:top w:val="nil"/>
              <w:left w:val="nil"/>
              <w:bottom w:val="single" w:sz="4" w:space="0" w:color="auto"/>
              <w:right w:val="single" w:sz="4" w:space="0" w:color="auto"/>
            </w:tcBorders>
            <w:shd w:val="clear" w:color="auto" w:fill="auto"/>
            <w:noWrap/>
          </w:tcPr>
          <w:p w:rsidR="006F0DE1" w:rsidRDefault="006F0DE1">
            <w:r w:rsidRPr="00D319C4">
              <w:rPr>
                <w:rFonts w:ascii="Times New Roman" w:eastAsia="Times New Roman" w:hAnsi="Times New Roman"/>
                <w:sz w:val="24"/>
                <w:szCs w:val="24"/>
                <w:lang w:eastAsia="ru-RU"/>
              </w:rPr>
              <w:t>-2517,46</w:t>
            </w:r>
          </w:p>
        </w:tc>
      </w:tr>
      <w:tr w:rsidR="006F0DE1" w:rsidRPr="00674808" w:rsidTr="00BF1EA4">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7F0418">
            <w:pPr>
              <w:spacing w:after="0" w:line="240" w:lineRule="auto"/>
              <w:ind w:right="-108"/>
              <w:rPr>
                <w:rFonts w:ascii="Times New Roman" w:hAnsi="Times New Roman"/>
                <w:sz w:val="24"/>
                <w:szCs w:val="24"/>
              </w:rPr>
            </w:pPr>
            <w:r w:rsidRPr="00674808">
              <w:rPr>
                <w:rFonts w:ascii="Times New Roman" w:hAnsi="Times New Roman"/>
                <w:sz w:val="24"/>
                <w:szCs w:val="24"/>
              </w:rPr>
              <w:t>01 05 02 01 10 0000 510</w:t>
            </w:r>
          </w:p>
        </w:tc>
        <w:tc>
          <w:tcPr>
            <w:tcW w:w="5245" w:type="dxa"/>
            <w:tcBorders>
              <w:top w:val="nil"/>
              <w:left w:val="nil"/>
              <w:bottom w:val="single" w:sz="4" w:space="0" w:color="auto"/>
              <w:right w:val="single" w:sz="4" w:space="0" w:color="auto"/>
            </w:tcBorders>
            <w:shd w:val="clear" w:color="auto" w:fill="auto"/>
            <w:hideMark/>
          </w:tcPr>
          <w:p w:rsidR="006F0DE1" w:rsidRPr="00674808" w:rsidRDefault="006F0DE1" w:rsidP="007F0418">
            <w:pPr>
              <w:spacing w:after="0" w:line="240" w:lineRule="auto"/>
              <w:jc w:val="both"/>
              <w:rPr>
                <w:rFonts w:ascii="Times New Roman" w:hAnsi="Times New Roman"/>
                <w:sz w:val="24"/>
                <w:szCs w:val="24"/>
              </w:rPr>
            </w:pPr>
            <w:r w:rsidRPr="00674808">
              <w:rPr>
                <w:rFonts w:ascii="Times New Roman" w:hAnsi="Times New Roman"/>
                <w:sz w:val="24"/>
                <w:szCs w:val="24"/>
              </w:rPr>
              <w:t xml:space="preserve">Авыл </w:t>
            </w:r>
            <w:r w:rsidRPr="00674808">
              <w:rPr>
                <w:rFonts w:ascii="Times New Roman" w:hAnsi="Times New Roman"/>
                <w:sz w:val="24"/>
                <w:szCs w:val="24"/>
                <w:lang w:val="tt-RU"/>
              </w:rPr>
              <w:t xml:space="preserve">җирдлеге </w:t>
            </w:r>
            <w:r w:rsidRPr="00674808">
              <w:rPr>
                <w:rFonts w:ascii="Times New Roman" w:hAnsi="Times New Roman"/>
                <w:sz w:val="24"/>
                <w:szCs w:val="24"/>
              </w:rPr>
              <w:t xml:space="preserve">бюджеты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арттыру</w:t>
            </w:r>
          </w:p>
        </w:tc>
        <w:tc>
          <w:tcPr>
            <w:tcW w:w="1666" w:type="dxa"/>
            <w:tcBorders>
              <w:top w:val="nil"/>
              <w:left w:val="nil"/>
              <w:bottom w:val="single" w:sz="4" w:space="0" w:color="auto"/>
              <w:right w:val="single" w:sz="4" w:space="0" w:color="auto"/>
            </w:tcBorders>
            <w:shd w:val="clear" w:color="auto" w:fill="auto"/>
            <w:noWrap/>
          </w:tcPr>
          <w:p w:rsidR="006F0DE1" w:rsidRDefault="006F0DE1">
            <w:r w:rsidRPr="00D319C4">
              <w:rPr>
                <w:rFonts w:ascii="Times New Roman" w:eastAsia="Times New Roman" w:hAnsi="Times New Roman"/>
                <w:sz w:val="24"/>
                <w:szCs w:val="24"/>
                <w:lang w:eastAsia="ru-RU"/>
              </w:rPr>
              <w:t>-2517,46</w:t>
            </w:r>
          </w:p>
        </w:tc>
      </w:tr>
      <w:tr w:rsidR="005472C0" w:rsidRPr="00674808" w:rsidTr="007D3DAE">
        <w:trPr>
          <w:trHeight w:val="300"/>
        </w:trPr>
        <w:tc>
          <w:tcPr>
            <w:tcW w:w="2847" w:type="dxa"/>
            <w:tcBorders>
              <w:top w:val="nil"/>
              <w:left w:val="single" w:sz="4" w:space="0" w:color="auto"/>
              <w:bottom w:val="single" w:sz="4" w:space="0" w:color="auto"/>
              <w:right w:val="single" w:sz="4" w:space="0" w:color="auto"/>
            </w:tcBorders>
            <w:shd w:val="clear" w:color="auto" w:fill="auto"/>
            <w:hideMark/>
          </w:tcPr>
          <w:p w:rsidR="005472C0" w:rsidRPr="00674808" w:rsidRDefault="005472C0" w:rsidP="007F0418">
            <w:pPr>
              <w:spacing w:after="0" w:line="240" w:lineRule="auto"/>
              <w:ind w:right="-108"/>
              <w:rPr>
                <w:rFonts w:ascii="Times New Roman" w:hAnsi="Times New Roman"/>
                <w:sz w:val="24"/>
                <w:szCs w:val="24"/>
              </w:rPr>
            </w:pPr>
            <w:r w:rsidRPr="00674808">
              <w:rPr>
                <w:rFonts w:ascii="Times New Roman" w:hAnsi="Times New Roman"/>
                <w:sz w:val="24"/>
                <w:szCs w:val="24"/>
              </w:rPr>
              <w:t>01 05 00 00 00 0000 600</w:t>
            </w:r>
          </w:p>
        </w:tc>
        <w:tc>
          <w:tcPr>
            <w:tcW w:w="5245" w:type="dxa"/>
            <w:tcBorders>
              <w:top w:val="nil"/>
              <w:left w:val="nil"/>
              <w:bottom w:val="single" w:sz="4" w:space="0" w:color="auto"/>
              <w:right w:val="single" w:sz="4" w:space="0" w:color="auto"/>
            </w:tcBorders>
            <w:shd w:val="clear" w:color="auto" w:fill="auto"/>
            <w:hideMark/>
          </w:tcPr>
          <w:p w:rsidR="005472C0" w:rsidRPr="00674808" w:rsidRDefault="005472C0" w:rsidP="007F0418">
            <w:pPr>
              <w:spacing w:after="0" w:line="240" w:lineRule="auto"/>
              <w:jc w:val="both"/>
              <w:rPr>
                <w:rFonts w:ascii="Times New Roman" w:hAnsi="Times New Roman"/>
                <w:sz w:val="24"/>
                <w:szCs w:val="24"/>
              </w:rPr>
            </w:pPr>
            <w:r w:rsidRPr="00674808">
              <w:rPr>
                <w:rFonts w:ascii="Times New Roman" w:hAnsi="Times New Roman"/>
                <w:sz w:val="24"/>
                <w:szCs w:val="24"/>
              </w:rPr>
              <w:t>Бюджет акчаларының калдыкларын киметү</w:t>
            </w:r>
          </w:p>
        </w:tc>
        <w:tc>
          <w:tcPr>
            <w:tcW w:w="1666" w:type="dxa"/>
            <w:tcBorders>
              <w:top w:val="nil"/>
              <w:left w:val="nil"/>
              <w:bottom w:val="single" w:sz="4" w:space="0" w:color="auto"/>
              <w:right w:val="single" w:sz="4" w:space="0" w:color="auto"/>
            </w:tcBorders>
            <w:shd w:val="clear" w:color="auto" w:fill="auto"/>
            <w:noWrap/>
          </w:tcPr>
          <w:p w:rsidR="005472C0" w:rsidRDefault="006F0DE1" w:rsidP="005472C0">
            <w:r>
              <w:rPr>
                <w:rFonts w:ascii="Times New Roman" w:eastAsia="Times New Roman" w:hAnsi="Times New Roman"/>
                <w:sz w:val="24"/>
                <w:szCs w:val="24"/>
                <w:lang w:eastAsia="ru-RU"/>
              </w:rPr>
              <w:t>2517,46</w:t>
            </w:r>
          </w:p>
        </w:tc>
      </w:tr>
      <w:tr w:rsidR="006F0DE1" w:rsidRPr="00674808" w:rsidTr="007D3DAE">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7F0418">
            <w:pPr>
              <w:spacing w:after="0" w:line="240" w:lineRule="auto"/>
              <w:ind w:right="-108"/>
              <w:rPr>
                <w:rFonts w:ascii="Times New Roman" w:hAnsi="Times New Roman"/>
                <w:sz w:val="24"/>
                <w:szCs w:val="24"/>
              </w:rPr>
            </w:pPr>
            <w:r w:rsidRPr="00674808">
              <w:rPr>
                <w:rFonts w:ascii="Times New Roman" w:hAnsi="Times New Roman"/>
                <w:sz w:val="24"/>
                <w:szCs w:val="24"/>
              </w:rPr>
              <w:t>01 05 02 00 00 0000 600</w:t>
            </w:r>
          </w:p>
        </w:tc>
        <w:tc>
          <w:tcPr>
            <w:tcW w:w="5245" w:type="dxa"/>
            <w:tcBorders>
              <w:top w:val="nil"/>
              <w:left w:val="nil"/>
              <w:bottom w:val="single" w:sz="4" w:space="0" w:color="auto"/>
              <w:right w:val="single" w:sz="4" w:space="0" w:color="auto"/>
            </w:tcBorders>
            <w:shd w:val="clear" w:color="auto" w:fill="auto"/>
            <w:hideMark/>
          </w:tcPr>
          <w:p w:rsidR="006F0DE1" w:rsidRPr="00674808" w:rsidRDefault="006F0DE1" w:rsidP="007F0418">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киметү</w:t>
            </w:r>
          </w:p>
        </w:tc>
        <w:tc>
          <w:tcPr>
            <w:tcW w:w="1666" w:type="dxa"/>
            <w:tcBorders>
              <w:top w:val="nil"/>
              <w:left w:val="nil"/>
              <w:bottom w:val="single" w:sz="4" w:space="0" w:color="auto"/>
              <w:right w:val="single" w:sz="4" w:space="0" w:color="auto"/>
            </w:tcBorders>
            <w:shd w:val="clear" w:color="auto" w:fill="auto"/>
            <w:noWrap/>
          </w:tcPr>
          <w:p w:rsidR="006F0DE1" w:rsidRDefault="006F0DE1">
            <w:r w:rsidRPr="00346ADB">
              <w:rPr>
                <w:rFonts w:ascii="Times New Roman" w:eastAsia="Times New Roman" w:hAnsi="Times New Roman"/>
                <w:sz w:val="24"/>
                <w:szCs w:val="24"/>
                <w:lang w:eastAsia="ru-RU"/>
              </w:rPr>
              <w:t>2517,46</w:t>
            </w:r>
          </w:p>
        </w:tc>
      </w:tr>
      <w:tr w:rsidR="006F0DE1" w:rsidRPr="00674808" w:rsidTr="007D3DAE">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7F0418">
            <w:pPr>
              <w:spacing w:after="0" w:line="240" w:lineRule="auto"/>
              <w:ind w:right="-108"/>
              <w:rPr>
                <w:rFonts w:ascii="Times New Roman" w:hAnsi="Times New Roman"/>
                <w:sz w:val="24"/>
                <w:szCs w:val="24"/>
              </w:rPr>
            </w:pPr>
            <w:r w:rsidRPr="00674808">
              <w:rPr>
                <w:rFonts w:ascii="Times New Roman" w:hAnsi="Times New Roman"/>
                <w:sz w:val="24"/>
                <w:szCs w:val="24"/>
              </w:rPr>
              <w:t>01 05 02 01 00 0000 610</w:t>
            </w:r>
          </w:p>
        </w:tc>
        <w:tc>
          <w:tcPr>
            <w:tcW w:w="5245" w:type="dxa"/>
            <w:tcBorders>
              <w:top w:val="nil"/>
              <w:left w:val="nil"/>
              <w:bottom w:val="single" w:sz="4" w:space="0" w:color="auto"/>
              <w:right w:val="single" w:sz="4" w:space="0" w:color="auto"/>
            </w:tcBorders>
            <w:shd w:val="clear" w:color="auto" w:fill="auto"/>
            <w:hideMark/>
          </w:tcPr>
          <w:p w:rsidR="006F0DE1" w:rsidRPr="00674808" w:rsidRDefault="006F0DE1" w:rsidP="007F0418">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киметү</w:t>
            </w:r>
          </w:p>
        </w:tc>
        <w:tc>
          <w:tcPr>
            <w:tcW w:w="1666" w:type="dxa"/>
            <w:tcBorders>
              <w:top w:val="nil"/>
              <w:left w:val="nil"/>
              <w:bottom w:val="single" w:sz="4" w:space="0" w:color="auto"/>
              <w:right w:val="single" w:sz="4" w:space="0" w:color="auto"/>
            </w:tcBorders>
            <w:shd w:val="clear" w:color="auto" w:fill="auto"/>
            <w:noWrap/>
          </w:tcPr>
          <w:p w:rsidR="006F0DE1" w:rsidRDefault="006F0DE1">
            <w:r w:rsidRPr="00346ADB">
              <w:rPr>
                <w:rFonts w:ascii="Times New Roman" w:eastAsia="Times New Roman" w:hAnsi="Times New Roman"/>
                <w:sz w:val="24"/>
                <w:szCs w:val="24"/>
                <w:lang w:eastAsia="ru-RU"/>
              </w:rPr>
              <w:t>2517,46</w:t>
            </w:r>
          </w:p>
        </w:tc>
      </w:tr>
      <w:tr w:rsidR="006F0DE1" w:rsidRPr="00674808" w:rsidTr="007D3DAE">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7F0418">
            <w:pPr>
              <w:spacing w:after="0" w:line="240" w:lineRule="auto"/>
              <w:ind w:right="-108"/>
              <w:rPr>
                <w:rFonts w:ascii="Times New Roman" w:hAnsi="Times New Roman"/>
                <w:sz w:val="24"/>
                <w:szCs w:val="24"/>
              </w:rPr>
            </w:pPr>
            <w:r w:rsidRPr="00674808">
              <w:rPr>
                <w:rFonts w:ascii="Times New Roman" w:hAnsi="Times New Roman"/>
                <w:sz w:val="24"/>
                <w:szCs w:val="24"/>
              </w:rPr>
              <w:t>01 05 02 01 10 0000 610</w:t>
            </w:r>
          </w:p>
        </w:tc>
        <w:tc>
          <w:tcPr>
            <w:tcW w:w="5245" w:type="dxa"/>
            <w:tcBorders>
              <w:top w:val="nil"/>
              <w:left w:val="nil"/>
              <w:bottom w:val="single" w:sz="4" w:space="0" w:color="auto"/>
              <w:right w:val="single" w:sz="4" w:space="0" w:color="auto"/>
            </w:tcBorders>
            <w:shd w:val="clear" w:color="auto" w:fill="auto"/>
            <w:hideMark/>
          </w:tcPr>
          <w:p w:rsidR="006F0DE1" w:rsidRPr="00674808" w:rsidRDefault="006F0DE1" w:rsidP="007F0418">
            <w:pPr>
              <w:spacing w:after="0" w:line="240" w:lineRule="auto"/>
              <w:jc w:val="both"/>
              <w:rPr>
                <w:rFonts w:ascii="Times New Roman" w:hAnsi="Times New Roman"/>
                <w:sz w:val="24"/>
                <w:szCs w:val="24"/>
              </w:rPr>
            </w:pPr>
            <w:r w:rsidRPr="00674808">
              <w:rPr>
                <w:rFonts w:ascii="Times New Roman" w:hAnsi="Times New Roman"/>
                <w:sz w:val="24"/>
                <w:szCs w:val="24"/>
              </w:rPr>
              <w:t xml:space="preserve">Авыл </w:t>
            </w:r>
            <w:r w:rsidRPr="00674808">
              <w:rPr>
                <w:rFonts w:ascii="Times New Roman" w:hAnsi="Times New Roman"/>
                <w:sz w:val="24"/>
                <w:szCs w:val="24"/>
                <w:lang w:val="tt-RU"/>
              </w:rPr>
              <w:t>җирдлеге</w:t>
            </w:r>
            <w:r w:rsidRPr="00674808">
              <w:rPr>
                <w:rFonts w:ascii="Times New Roman" w:hAnsi="Times New Roman"/>
                <w:sz w:val="24"/>
                <w:szCs w:val="24"/>
              </w:rPr>
              <w:t xml:space="preserve"> бюджеты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киметү</w:t>
            </w:r>
          </w:p>
        </w:tc>
        <w:tc>
          <w:tcPr>
            <w:tcW w:w="1666" w:type="dxa"/>
            <w:tcBorders>
              <w:top w:val="nil"/>
              <w:left w:val="nil"/>
              <w:bottom w:val="single" w:sz="4" w:space="0" w:color="auto"/>
              <w:right w:val="single" w:sz="4" w:space="0" w:color="auto"/>
            </w:tcBorders>
            <w:shd w:val="clear" w:color="auto" w:fill="auto"/>
            <w:noWrap/>
          </w:tcPr>
          <w:p w:rsidR="006F0DE1" w:rsidRDefault="006F0DE1">
            <w:r w:rsidRPr="00346ADB">
              <w:rPr>
                <w:rFonts w:ascii="Times New Roman" w:eastAsia="Times New Roman" w:hAnsi="Times New Roman"/>
                <w:sz w:val="24"/>
                <w:szCs w:val="24"/>
                <w:lang w:eastAsia="ru-RU"/>
              </w:rPr>
              <w:t>2517,46</w:t>
            </w:r>
          </w:p>
        </w:tc>
      </w:tr>
    </w:tbl>
    <w:p w:rsidR="00EF06C5" w:rsidRPr="00674808" w:rsidRDefault="00EF06C5" w:rsidP="00EF06C5">
      <w:pPr>
        <w:rPr>
          <w:rFonts w:ascii="Times New Roman" w:hAnsi="Times New Roman"/>
          <w:sz w:val="24"/>
          <w:szCs w:val="24"/>
          <w:lang w:val="tt-RU"/>
        </w:rPr>
      </w:pPr>
      <w:r w:rsidRPr="00674808">
        <w:rPr>
          <w:rFonts w:ascii="Times New Roman" w:hAnsi="Times New Roman"/>
          <w:sz w:val="24"/>
          <w:szCs w:val="24"/>
          <w:lang w:val="tt-RU"/>
        </w:rPr>
        <w:t xml:space="preserve"> </w:t>
      </w: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EF06C5" w:rsidRPr="00674808" w:rsidRDefault="00EF06C5" w:rsidP="00EF06C5">
      <w:pPr>
        <w:rPr>
          <w:rFonts w:ascii="Times New Roman" w:hAnsi="Times New Roman"/>
          <w:sz w:val="24"/>
          <w:szCs w:val="24"/>
        </w:rPr>
      </w:pPr>
    </w:p>
    <w:p w:rsidR="0002003A" w:rsidRPr="00674808" w:rsidRDefault="0002003A" w:rsidP="00EF06C5">
      <w:pPr>
        <w:widowControl w:val="0"/>
        <w:autoSpaceDE w:val="0"/>
        <w:autoSpaceDN w:val="0"/>
        <w:adjustRightInd w:val="0"/>
        <w:spacing w:after="0" w:line="240" w:lineRule="auto"/>
        <w:ind w:left="4956"/>
        <w:jc w:val="both"/>
        <w:rPr>
          <w:rFonts w:ascii="Times New Roman" w:hAnsi="Times New Roman"/>
          <w:sz w:val="24"/>
          <w:szCs w:val="24"/>
        </w:rPr>
      </w:pPr>
    </w:p>
    <w:p w:rsidR="0002003A" w:rsidRPr="00674808" w:rsidRDefault="0002003A"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674808" w:rsidRDefault="00EF06C5" w:rsidP="00EF06C5">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674808">
        <w:rPr>
          <w:rFonts w:ascii="Times New Roman" w:hAnsi="Times New Roman"/>
          <w:sz w:val="24"/>
          <w:szCs w:val="24"/>
        </w:rPr>
        <w:t>Татарстан Республикасы</w:t>
      </w:r>
    </w:p>
    <w:p w:rsidR="00EF06C5" w:rsidRPr="00674808"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r w:rsidRPr="00674808">
        <w:rPr>
          <w:rFonts w:ascii="Times New Roman" w:hAnsi="Times New Roman"/>
          <w:sz w:val="24"/>
          <w:szCs w:val="24"/>
        </w:rPr>
        <w:t>Кайбыч муниципаль районы</w:t>
      </w:r>
    </w:p>
    <w:p w:rsidR="00EF06C5" w:rsidRPr="00674808" w:rsidRDefault="00AE105B"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D8233A">
        <w:rPr>
          <w:rFonts w:ascii="Times New Roman" w:hAnsi="Times New Roman"/>
          <w:sz w:val="24"/>
          <w:szCs w:val="24"/>
        </w:rPr>
        <w:t xml:space="preserve"> </w:t>
      </w:r>
      <w:r w:rsidR="00EF06C5" w:rsidRPr="00674808">
        <w:rPr>
          <w:rFonts w:ascii="Times New Roman" w:hAnsi="Times New Roman"/>
          <w:sz w:val="24"/>
          <w:szCs w:val="24"/>
        </w:rPr>
        <w:t>авыл җирлеге Советының</w:t>
      </w:r>
    </w:p>
    <w:p w:rsidR="00EF06C5" w:rsidRPr="00674808" w:rsidRDefault="00047E85"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EF06C5" w:rsidRPr="00674808">
        <w:rPr>
          <w:rFonts w:ascii="Times New Roman" w:hAnsi="Times New Roman"/>
          <w:sz w:val="24"/>
          <w:szCs w:val="24"/>
        </w:rPr>
        <w:t xml:space="preserve"> елның </w:t>
      </w:r>
      <w:r w:rsidR="002D4688">
        <w:rPr>
          <w:rFonts w:ascii="Times New Roman" w:hAnsi="Times New Roman"/>
          <w:sz w:val="24"/>
          <w:szCs w:val="24"/>
        </w:rPr>
        <w:t xml:space="preserve"> 18 </w:t>
      </w:r>
      <w:proofErr w:type="gramStart"/>
      <w:r w:rsidR="002D4688">
        <w:rPr>
          <w:rFonts w:ascii="Times New Roman" w:hAnsi="Times New Roman"/>
          <w:sz w:val="24"/>
          <w:szCs w:val="24"/>
        </w:rPr>
        <w:t>декабре</w:t>
      </w:r>
      <w:proofErr w:type="gramEnd"/>
      <w:r w:rsidR="002D4688">
        <w:rPr>
          <w:rFonts w:ascii="Times New Roman" w:hAnsi="Times New Roman"/>
          <w:sz w:val="24"/>
          <w:szCs w:val="24"/>
        </w:rPr>
        <w:t xml:space="preserve"> 64</w:t>
      </w:r>
      <w:r w:rsidR="00EF06C5" w:rsidRPr="00674808">
        <w:rPr>
          <w:rFonts w:ascii="Times New Roman" w:hAnsi="Times New Roman"/>
          <w:sz w:val="24"/>
          <w:szCs w:val="24"/>
        </w:rPr>
        <w:t xml:space="preserve"> номерлы</w:t>
      </w:r>
    </w:p>
    <w:p w:rsidR="00EF06C5" w:rsidRPr="00674808" w:rsidRDefault="004E6994"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к</w:t>
      </w:r>
      <w:r w:rsidR="00314335" w:rsidRPr="00674808">
        <w:rPr>
          <w:rFonts w:ascii="Times New Roman" w:hAnsi="Times New Roman"/>
          <w:sz w:val="24"/>
          <w:szCs w:val="24"/>
        </w:rPr>
        <w:t>арарына 2</w:t>
      </w:r>
      <w:r w:rsidR="00EF06C5" w:rsidRPr="00674808">
        <w:rPr>
          <w:rFonts w:ascii="Times New Roman" w:hAnsi="Times New Roman"/>
          <w:sz w:val="24"/>
          <w:szCs w:val="24"/>
          <w:lang w:val="tt-RU"/>
        </w:rPr>
        <w:t xml:space="preserve"> </w:t>
      </w:r>
      <w:r w:rsidR="00EF06C5" w:rsidRPr="00674808">
        <w:rPr>
          <w:rFonts w:ascii="Times New Roman" w:hAnsi="Times New Roman"/>
          <w:sz w:val="24"/>
          <w:szCs w:val="24"/>
        </w:rPr>
        <w:t>нче кушымта</w:t>
      </w:r>
    </w:p>
    <w:p w:rsidR="00EF06C5" w:rsidRPr="00674808" w:rsidRDefault="00EF06C5" w:rsidP="00EF06C5">
      <w:pPr>
        <w:spacing w:after="0" w:line="240" w:lineRule="auto"/>
        <w:rPr>
          <w:rFonts w:ascii="Times New Roman" w:eastAsia="Times New Roman" w:hAnsi="Times New Roman"/>
          <w:sz w:val="24"/>
          <w:szCs w:val="24"/>
          <w:lang w:eastAsia="ru-RU"/>
        </w:rPr>
      </w:pPr>
    </w:p>
    <w:p w:rsidR="00EF06C5" w:rsidRPr="00674808" w:rsidRDefault="00EF06C5" w:rsidP="00EF06C5">
      <w:pPr>
        <w:jc w:val="center"/>
        <w:rPr>
          <w:rFonts w:ascii="Times New Roman" w:hAnsi="Times New Roman"/>
          <w:b/>
          <w:bCs/>
          <w:sz w:val="24"/>
          <w:szCs w:val="24"/>
        </w:rPr>
      </w:pPr>
      <w:r w:rsidRPr="00674808">
        <w:rPr>
          <w:rFonts w:ascii="Times New Roman" w:hAnsi="Times New Roman"/>
          <w:b/>
          <w:bCs/>
          <w:sz w:val="24"/>
          <w:szCs w:val="24"/>
        </w:rPr>
        <w:t>202</w:t>
      </w:r>
      <w:r w:rsidR="002D4688">
        <w:rPr>
          <w:rFonts w:ascii="Times New Roman" w:hAnsi="Times New Roman"/>
          <w:b/>
          <w:bCs/>
          <w:sz w:val="24"/>
          <w:szCs w:val="24"/>
        </w:rPr>
        <w:t>5</w:t>
      </w:r>
      <w:r w:rsidRPr="00674808">
        <w:rPr>
          <w:rFonts w:ascii="Times New Roman" w:hAnsi="Times New Roman"/>
          <w:b/>
          <w:bCs/>
          <w:sz w:val="24"/>
          <w:szCs w:val="24"/>
        </w:rPr>
        <w:t xml:space="preserve"> һәм 202</w:t>
      </w:r>
      <w:r w:rsidR="002D4688">
        <w:rPr>
          <w:rFonts w:ascii="Times New Roman" w:hAnsi="Times New Roman"/>
          <w:b/>
          <w:bCs/>
          <w:sz w:val="24"/>
          <w:szCs w:val="24"/>
        </w:rPr>
        <w:t>6</w:t>
      </w:r>
      <w:r w:rsidRPr="00674808">
        <w:rPr>
          <w:rFonts w:ascii="Times New Roman" w:hAnsi="Times New Roman"/>
          <w:b/>
          <w:bCs/>
          <w:sz w:val="24"/>
          <w:szCs w:val="24"/>
        </w:rPr>
        <w:t xml:space="preserve"> еллар план чорына Татарстан Республикасы Кайбыч муниципаль районының </w:t>
      </w:r>
      <w:r w:rsidR="00AE105B">
        <w:rPr>
          <w:rFonts w:ascii="Times New Roman" w:hAnsi="Times New Roman"/>
          <w:b/>
          <w:bCs/>
          <w:sz w:val="24"/>
          <w:szCs w:val="24"/>
        </w:rPr>
        <w:t>Олы Подберезье</w:t>
      </w:r>
      <w:r w:rsidRPr="00674808">
        <w:rPr>
          <w:rFonts w:ascii="Times New Roman" w:hAnsi="Times New Roman"/>
          <w:b/>
          <w:bCs/>
          <w:sz w:val="24"/>
          <w:szCs w:val="24"/>
        </w:rPr>
        <w:t>авыл җирлеге бюджеты кытлыгын финанслау чыганаклары</w:t>
      </w:r>
    </w:p>
    <w:tbl>
      <w:tblPr>
        <w:tblW w:w="9935" w:type="dxa"/>
        <w:tblInd w:w="121" w:type="dxa"/>
        <w:tblLook w:val="04A0" w:firstRow="1" w:lastRow="0" w:firstColumn="1" w:lastColumn="0" w:noHBand="0" w:noVBand="1"/>
      </w:tblPr>
      <w:tblGrid>
        <w:gridCol w:w="2564"/>
        <w:gridCol w:w="4111"/>
        <w:gridCol w:w="1701"/>
        <w:gridCol w:w="1559"/>
      </w:tblGrid>
      <w:tr w:rsidR="00EF06C5" w:rsidRPr="00674808" w:rsidTr="00DD1CC7">
        <w:trPr>
          <w:trHeight w:val="315"/>
        </w:trPr>
        <w:tc>
          <w:tcPr>
            <w:tcW w:w="2564" w:type="dxa"/>
            <w:tcBorders>
              <w:top w:val="nil"/>
              <w:left w:val="nil"/>
              <w:bottom w:val="nil"/>
              <w:right w:val="nil"/>
            </w:tcBorders>
            <w:shd w:val="clear" w:color="auto" w:fill="auto"/>
            <w:noWrap/>
            <w:vAlign w:val="bottom"/>
            <w:hideMark/>
          </w:tcPr>
          <w:p w:rsidR="00EF06C5" w:rsidRPr="00674808" w:rsidRDefault="00EF06C5" w:rsidP="00EF06C5">
            <w:pPr>
              <w:rPr>
                <w:rFonts w:ascii="Times New Roman" w:hAnsi="Times New Roman"/>
                <w:b/>
                <w:bCs/>
                <w:sz w:val="24"/>
                <w:szCs w:val="24"/>
              </w:rPr>
            </w:pPr>
          </w:p>
        </w:tc>
        <w:tc>
          <w:tcPr>
            <w:tcW w:w="4111" w:type="dxa"/>
            <w:tcBorders>
              <w:top w:val="nil"/>
              <w:left w:val="nil"/>
              <w:bottom w:val="nil"/>
              <w:right w:val="nil"/>
            </w:tcBorders>
            <w:shd w:val="clear" w:color="auto" w:fill="auto"/>
            <w:noWrap/>
            <w:vAlign w:val="bottom"/>
            <w:hideMark/>
          </w:tcPr>
          <w:p w:rsidR="00EF06C5" w:rsidRPr="00674808" w:rsidRDefault="00EF06C5" w:rsidP="00EF06C5">
            <w:pPr>
              <w:rPr>
                <w:rFonts w:ascii="Times New Roman" w:hAnsi="Times New Roman"/>
                <w:b/>
                <w:bCs/>
                <w:sz w:val="24"/>
                <w:szCs w:val="24"/>
              </w:rPr>
            </w:pPr>
          </w:p>
        </w:tc>
        <w:tc>
          <w:tcPr>
            <w:tcW w:w="1701" w:type="dxa"/>
            <w:tcBorders>
              <w:top w:val="nil"/>
              <w:left w:val="nil"/>
              <w:bottom w:val="nil"/>
              <w:right w:val="nil"/>
            </w:tcBorders>
            <w:shd w:val="clear" w:color="auto" w:fill="auto"/>
            <w:noWrap/>
            <w:vAlign w:val="bottom"/>
            <w:hideMark/>
          </w:tcPr>
          <w:p w:rsidR="00EF06C5" w:rsidRPr="00674808" w:rsidRDefault="00EF06C5" w:rsidP="00EF06C5">
            <w:pPr>
              <w:rPr>
                <w:rFonts w:ascii="Times New Roman" w:hAnsi="Times New Roman"/>
                <w:b/>
                <w:bCs/>
                <w:sz w:val="24"/>
                <w:szCs w:val="24"/>
              </w:rPr>
            </w:pPr>
          </w:p>
        </w:tc>
        <w:tc>
          <w:tcPr>
            <w:tcW w:w="1559" w:type="dxa"/>
            <w:tcBorders>
              <w:top w:val="nil"/>
              <w:left w:val="nil"/>
              <w:bottom w:val="nil"/>
              <w:right w:val="nil"/>
            </w:tcBorders>
            <w:shd w:val="clear" w:color="auto" w:fill="auto"/>
            <w:noWrap/>
            <w:vAlign w:val="bottom"/>
            <w:hideMark/>
          </w:tcPr>
          <w:p w:rsidR="00EF06C5" w:rsidRPr="00674808" w:rsidRDefault="00EF06C5" w:rsidP="00EF06C5">
            <w:pPr>
              <w:rPr>
                <w:rFonts w:ascii="Times New Roman" w:hAnsi="Times New Roman"/>
                <w:b/>
                <w:bCs/>
                <w:sz w:val="24"/>
                <w:szCs w:val="24"/>
              </w:rPr>
            </w:pPr>
            <w:r w:rsidRPr="00674808">
              <w:rPr>
                <w:rFonts w:ascii="Times New Roman" w:hAnsi="Times New Roman"/>
                <w:b/>
                <w:sz w:val="24"/>
                <w:szCs w:val="24"/>
              </w:rPr>
              <w:t>мең сумда</w:t>
            </w:r>
          </w:p>
        </w:tc>
      </w:tr>
      <w:tr w:rsidR="00EF06C5" w:rsidRPr="00674808" w:rsidTr="00DD1CC7">
        <w:trPr>
          <w:trHeight w:val="825"/>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EF06C5" w:rsidRPr="00674808" w:rsidRDefault="00EF06C5" w:rsidP="00EF06C5">
            <w:pPr>
              <w:jc w:val="center"/>
              <w:rPr>
                <w:rFonts w:ascii="Times New Roman" w:hAnsi="Times New Roman"/>
                <w:b/>
                <w:sz w:val="24"/>
                <w:szCs w:val="24"/>
              </w:rPr>
            </w:pPr>
            <w:r w:rsidRPr="00674808">
              <w:rPr>
                <w:rFonts w:ascii="Times New Roman" w:hAnsi="Times New Roman"/>
                <w:b/>
                <w:sz w:val="24"/>
                <w:szCs w:val="24"/>
              </w:rPr>
              <w:t>Күрсәткеч коды</w:t>
            </w:r>
          </w:p>
        </w:tc>
        <w:tc>
          <w:tcPr>
            <w:tcW w:w="4111" w:type="dxa"/>
            <w:tcBorders>
              <w:top w:val="single" w:sz="4" w:space="0" w:color="auto"/>
              <w:left w:val="nil"/>
              <w:bottom w:val="single" w:sz="4" w:space="0" w:color="auto"/>
              <w:right w:val="single" w:sz="4" w:space="0" w:color="auto"/>
            </w:tcBorders>
            <w:shd w:val="clear" w:color="auto" w:fill="auto"/>
            <w:hideMark/>
          </w:tcPr>
          <w:p w:rsidR="00EF06C5" w:rsidRPr="00674808" w:rsidRDefault="00EF06C5" w:rsidP="00EF06C5">
            <w:pPr>
              <w:jc w:val="center"/>
              <w:rPr>
                <w:rFonts w:ascii="Times New Roman" w:hAnsi="Times New Roman"/>
                <w:b/>
                <w:sz w:val="24"/>
                <w:szCs w:val="24"/>
              </w:rPr>
            </w:pPr>
            <w:r w:rsidRPr="00674808">
              <w:rPr>
                <w:rFonts w:ascii="Times New Roman" w:hAnsi="Times New Roman"/>
                <w:b/>
                <w:sz w:val="24"/>
                <w:szCs w:val="24"/>
              </w:rPr>
              <w:t>Күрсәткеч исеме</w:t>
            </w:r>
          </w:p>
        </w:tc>
        <w:tc>
          <w:tcPr>
            <w:tcW w:w="1701" w:type="dxa"/>
            <w:tcBorders>
              <w:top w:val="single" w:sz="4" w:space="0" w:color="auto"/>
              <w:left w:val="nil"/>
              <w:bottom w:val="single" w:sz="4" w:space="0" w:color="auto"/>
              <w:right w:val="single" w:sz="4" w:space="0" w:color="auto"/>
            </w:tcBorders>
            <w:shd w:val="clear" w:color="auto" w:fill="auto"/>
            <w:hideMark/>
          </w:tcPr>
          <w:p w:rsidR="00EF06C5" w:rsidRPr="00674808" w:rsidRDefault="00596723" w:rsidP="0002003A">
            <w:pPr>
              <w:jc w:val="center"/>
              <w:rPr>
                <w:rFonts w:ascii="Times New Roman" w:hAnsi="Times New Roman"/>
                <w:b/>
                <w:bCs/>
                <w:sz w:val="24"/>
                <w:szCs w:val="24"/>
                <w:lang w:val="tt-RU"/>
              </w:rPr>
            </w:pPr>
            <w:r w:rsidRPr="00674808">
              <w:rPr>
                <w:rFonts w:ascii="Times New Roman" w:hAnsi="Times New Roman"/>
                <w:b/>
                <w:bCs/>
                <w:sz w:val="24"/>
                <w:szCs w:val="24"/>
              </w:rPr>
              <w:t>202</w:t>
            </w:r>
            <w:r w:rsidR="00047E85">
              <w:rPr>
                <w:rFonts w:ascii="Times New Roman" w:hAnsi="Times New Roman"/>
                <w:b/>
                <w:bCs/>
                <w:sz w:val="24"/>
                <w:szCs w:val="24"/>
              </w:rPr>
              <w:t>5</w:t>
            </w:r>
            <w:r w:rsidR="00EF06C5" w:rsidRPr="00674808">
              <w:rPr>
                <w:rFonts w:ascii="Times New Roman" w:hAnsi="Times New Roman"/>
                <w:b/>
                <w:bCs/>
                <w:sz w:val="24"/>
                <w:szCs w:val="24"/>
              </w:rPr>
              <w:t xml:space="preserve"> </w:t>
            </w:r>
            <w:r w:rsidR="00EF06C5" w:rsidRPr="00674808">
              <w:rPr>
                <w:rFonts w:ascii="Times New Roman" w:hAnsi="Times New Roman"/>
                <w:b/>
                <w:bCs/>
                <w:sz w:val="24"/>
                <w:szCs w:val="24"/>
                <w:lang w:val="tt-RU"/>
              </w:rPr>
              <w:t>ел</w:t>
            </w:r>
          </w:p>
        </w:tc>
        <w:tc>
          <w:tcPr>
            <w:tcW w:w="1559" w:type="dxa"/>
            <w:tcBorders>
              <w:top w:val="single" w:sz="4" w:space="0" w:color="auto"/>
              <w:left w:val="nil"/>
              <w:bottom w:val="single" w:sz="4" w:space="0" w:color="auto"/>
              <w:right w:val="single" w:sz="4" w:space="0" w:color="auto"/>
            </w:tcBorders>
            <w:shd w:val="clear" w:color="auto" w:fill="auto"/>
            <w:hideMark/>
          </w:tcPr>
          <w:p w:rsidR="00EF06C5" w:rsidRPr="00674808" w:rsidRDefault="00EF06C5" w:rsidP="0002003A">
            <w:pPr>
              <w:jc w:val="center"/>
              <w:rPr>
                <w:rFonts w:ascii="Times New Roman" w:hAnsi="Times New Roman"/>
                <w:b/>
                <w:bCs/>
                <w:sz w:val="24"/>
                <w:szCs w:val="24"/>
                <w:lang w:val="tt-RU"/>
              </w:rPr>
            </w:pPr>
            <w:r w:rsidRPr="00674808">
              <w:rPr>
                <w:rFonts w:ascii="Times New Roman" w:hAnsi="Times New Roman"/>
                <w:b/>
                <w:bCs/>
                <w:sz w:val="24"/>
                <w:szCs w:val="24"/>
              </w:rPr>
              <w:t>202</w:t>
            </w:r>
            <w:r w:rsidR="00047E85">
              <w:rPr>
                <w:rFonts w:ascii="Times New Roman" w:hAnsi="Times New Roman"/>
                <w:b/>
                <w:bCs/>
                <w:sz w:val="24"/>
                <w:szCs w:val="24"/>
              </w:rPr>
              <w:t>6</w:t>
            </w:r>
            <w:r w:rsidRPr="00674808">
              <w:rPr>
                <w:rFonts w:ascii="Times New Roman" w:hAnsi="Times New Roman"/>
                <w:b/>
                <w:bCs/>
                <w:sz w:val="24"/>
                <w:szCs w:val="24"/>
              </w:rPr>
              <w:t xml:space="preserve"> </w:t>
            </w:r>
            <w:r w:rsidRPr="00674808">
              <w:rPr>
                <w:rFonts w:ascii="Times New Roman" w:hAnsi="Times New Roman"/>
                <w:b/>
                <w:bCs/>
                <w:sz w:val="24"/>
                <w:szCs w:val="24"/>
                <w:lang w:val="tt-RU"/>
              </w:rPr>
              <w:t>ел</w:t>
            </w:r>
          </w:p>
        </w:tc>
      </w:tr>
      <w:tr w:rsidR="00EF06C5" w:rsidRPr="00674808" w:rsidTr="00DD1CC7">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EF06C5" w:rsidRPr="00674808" w:rsidRDefault="00EF06C5" w:rsidP="00EF06C5">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01 00 00 00 00 0000 000</w:t>
            </w:r>
          </w:p>
        </w:tc>
        <w:tc>
          <w:tcPr>
            <w:tcW w:w="4111" w:type="dxa"/>
            <w:tcBorders>
              <w:top w:val="nil"/>
              <w:left w:val="nil"/>
              <w:bottom w:val="single" w:sz="4" w:space="0" w:color="auto"/>
              <w:right w:val="single" w:sz="4" w:space="0" w:color="auto"/>
            </w:tcBorders>
            <w:shd w:val="clear" w:color="auto" w:fill="auto"/>
            <w:hideMark/>
          </w:tcPr>
          <w:p w:rsidR="00EF06C5" w:rsidRPr="00674808" w:rsidRDefault="00EF06C5" w:rsidP="00EF06C5">
            <w:pPr>
              <w:spacing w:after="0" w:line="240" w:lineRule="auto"/>
              <w:jc w:val="both"/>
              <w:rPr>
                <w:rFonts w:ascii="Times New Roman" w:hAnsi="Times New Roman"/>
                <w:sz w:val="24"/>
                <w:szCs w:val="24"/>
              </w:rPr>
            </w:pPr>
            <w:r w:rsidRPr="00674808">
              <w:rPr>
                <w:rFonts w:ascii="Times New Roman" w:hAnsi="Times New Roman"/>
                <w:sz w:val="24"/>
                <w:szCs w:val="24"/>
              </w:rPr>
              <w:t>Бюджет кытлыкларын эчке финанслау чыганаклары</w:t>
            </w:r>
          </w:p>
        </w:tc>
        <w:tc>
          <w:tcPr>
            <w:tcW w:w="1701" w:type="dxa"/>
            <w:tcBorders>
              <w:top w:val="nil"/>
              <w:left w:val="nil"/>
              <w:bottom w:val="single" w:sz="4" w:space="0" w:color="auto"/>
              <w:right w:val="single" w:sz="4" w:space="0" w:color="auto"/>
            </w:tcBorders>
            <w:shd w:val="clear" w:color="auto" w:fill="auto"/>
            <w:noWrap/>
            <w:vAlign w:val="bottom"/>
            <w:hideMark/>
          </w:tcPr>
          <w:p w:rsidR="00EF06C5" w:rsidRPr="00674808" w:rsidRDefault="007F0418" w:rsidP="00EF06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EF06C5" w:rsidRPr="00674808" w:rsidRDefault="007F0418" w:rsidP="00EF06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EF06C5" w:rsidRPr="00674808" w:rsidTr="00DD1CC7">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EF06C5" w:rsidRPr="00674808" w:rsidRDefault="00EF06C5" w:rsidP="00EF06C5">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01 05 00 00 00 0000 000</w:t>
            </w:r>
          </w:p>
        </w:tc>
        <w:tc>
          <w:tcPr>
            <w:tcW w:w="4111" w:type="dxa"/>
            <w:tcBorders>
              <w:top w:val="nil"/>
              <w:left w:val="nil"/>
              <w:bottom w:val="single" w:sz="4" w:space="0" w:color="auto"/>
              <w:right w:val="single" w:sz="4" w:space="0" w:color="auto"/>
            </w:tcBorders>
            <w:shd w:val="clear" w:color="auto" w:fill="auto"/>
            <w:hideMark/>
          </w:tcPr>
          <w:p w:rsidR="00EF06C5" w:rsidRPr="00674808" w:rsidRDefault="00EF06C5" w:rsidP="00EF06C5">
            <w:pPr>
              <w:spacing w:after="0" w:line="240" w:lineRule="auto"/>
              <w:jc w:val="both"/>
              <w:rPr>
                <w:rFonts w:ascii="Times New Roman" w:hAnsi="Times New Roman"/>
                <w:sz w:val="24"/>
                <w:szCs w:val="24"/>
              </w:rPr>
            </w:pPr>
            <w:r w:rsidRPr="00674808">
              <w:rPr>
                <w:rFonts w:ascii="Times New Roman" w:hAnsi="Times New Roman"/>
                <w:sz w:val="24"/>
                <w:szCs w:val="24"/>
              </w:rPr>
              <w:t>Бюджет акчаларын исәпкә алу счетларында калган акчаларны үзгәртү</w:t>
            </w:r>
          </w:p>
        </w:tc>
        <w:tc>
          <w:tcPr>
            <w:tcW w:w="1701" w:type="dxa"/>
            <w:tcBorders>
              <w:top w:val="nil"/>
              <w:left w:val="nil"/>
              <w:bottom w:val="single" w:sz="4" w:space="0" w:color="auto"/>
              <w:right w:val="single" w:sz="4" w:space="0" w:color="auto"/>
            </w:tcBorders>
            <w:shd w:val="clear" w:color="auto" w:fill="auto"/>
            <w:noWrap/>
            <w:vAlign w:val="bottom"/>
            <w:hideMark/>
          </w:tcPr>
          <w:p w:rsidR="00EF06C5" w:rsidRPr="00674808" w:rsidRDefault="007F0418" w:rsidP="00EF06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EF06C5" w:rsidRPr="00674808" w:rsidRDefault="007F0418" w:rsidP="00EF06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EF06C5" w:rsidRPr="00674808" w:rsidTr="00DD1CC7">
        <w:trPr>
          <w:trHeight w:val="300"/>
        </w:trPr>
        <w:tc>
          <w:tcPr>
            <w:tcW w:w="2564" w:type="dxa"/>
            <w:tcBorders>
              <w:top w:val="nil"/>
              <w:left w:val="single" w:sz="4" w:space="0" w:color="auto"/>
              <w:bottom w:val="single" w:sz="4" w:space="0" w:color="auto"/>
              <w:right w:val="single" w:sz="4" w:space="0" w:color="auto"/>
            </w:tcBorders>
            <w:shd w:val="clear" w:color="auto" w:fill="auto"/>
            <w:hideMark/>
          </w:tcPr>
          <w:p w:rsidR="00EF06C5" w:rsidRPr="00674808" w:rsidRDefault="00EF06C5" w:rsidP="00EF06C5">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01 05 00 00 00 0000 500</w:t>
            </w:r>
          </w:p>
        </w:tc>
        <w:tc>
          <w:tcPr>
            <w:tcW w:w="4111" w:type="dxa"/>
            <w:tcBorders>
              <w:top w:val="nil"/>
              <w:left w:val="nil"/>
              <w:bottom w:val="single" w:sz="4" w:space="0" w:color="auto"/>
              <w:right w:val="single" w:sz="4" w:space="0" w:color="auto"/>
            </w:tcBorders>
            <w:shd w:val="clear" w:color="auto" w:fill="auto"/>
            <w:hideMark/>
          </w:tcPr>
          <w:p w:rsidR="00EF06C5" w:rsidRPr="00674808" w:rsidRDefault="00EF06C5" w:rsidP="00EF06C5">
            <w:pPr>
              <w:spacing w:after="0" w:line="240" w:lineRule="auto"/>
              <w:jc w:val="both"/>
              <w:rPr>
                <w:rFonts w:ascii="Times New Roman" w:hAnsi="Times New Roman"/>
                <w:sz w:val="24"/>
                <w:szCs w:val="24"/>
              </w:rPr>
            </w:pPr>
            <w:r w:rsidRPr="00674808">
              <w:rPr>
                <w:rFonts w:ascii="Times New Roman" w:hAnsi="Times New Roman"/>
                <w:sz w:val="24"/>
                <w:szCs w:val="24"/>
              </w:rPr>
              <w:t>Бюджет акчаларының калдыкларын арттыру</w:t>
            </w:r>
          </w:p>
        </w:tc>
        <w:tc>
          <w:tcPr>
            <w:tcW w:w="1701" w:type="dxa"/>
            <w:tcBorders>
              <w:top w:val="nil"/>
              <w:left w:val="nil"/>
              <w:bottom w:val="single" w:sz="4" w:space="0" w:color="auto"/>
              <w:right w:val="single" w:sz="4" w:space="0" w:color="auto"/>
            </w:tcBorders>
            <w:shd w:val="clear" w:color="auto" w:fill="auto"/>
            <w:noWrap/>
            <w:vAlign w:val="bottom"/>
            <w:hideMark/>
          </w:tcPr>
          <w:p w:rsidR="00EF06C5" w:rsidRPr="00674808" w:rsidRDefault="006F0DE1" w:rsidP="00E2777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-2593,45</w:t>
            </w:r>
          </w:p>
        </w:tc>
        <w:tc>
          <w:tcPr>
            <w:tcW w:w="1559" w:type="dxa"/>
            <w:tcBorders>
              <w:top w:val="nil"/>
              <w:left w:val="nil"/>
              <w:bottom w:val="single" w:sz="4" w:space="0" w:color="auto"/>
              <w:right w:val="single" w:sz="4" w:space="0" w:color="auto"/>
            </w:tcBorders>
            <w:shd w:val="clear" w:color="auto" w:fill="auto"/>
            <w:noWrap/>
            <w:vAlign w:val="bottom"/>
            <w:hideMark/>
          </w:tcPr>
          <w:p w:rsidR="00EF06C5" w:rsidRPr="00674808" w:rsidRDefault="006F0DE1" w:rsidP="00E2777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-2672,64</w:t>
            </w:r>
          </w:p>
        </w:tc>
      </w:tr>
      <w:tr w:rsidR="006F0DE1" w:rsidRPr="00674808" w:rsidTr="00BF1EA4">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691C21">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01 05 02 00 00 0000 500</w:t>
            </w:r>
          </w:p>
        </w:tc>
        <w:tc>
          <w:tcPr>
            <w:tcW w:w="4111" w:type="dxa"/>
            <w:tcBorders>
              <w:top w:val="nil"/>
              <w:left w:val="nil"/>
              <w:bottom w:val="single" w:sz="4" w:space="0" w:color="auto"/>
              <w:right w:val="single" w:sz="4" w:space="0" w:color="auto"/>
            </w:tcBorders>
            <w:shd w:val="clear" w:color="auto" w:fill="auto"/>
            <w:hideMark/>
          </w:tcPr>
          <w:p w:rsidR="006F0DE1" w:rsidRPr="00674808" w:rsidRDefault="006F0DE1" w:rsidP="00691C21">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арттыру</w:t>
            </w:r>
          </w:p>
        </w:tc>
        <w:tc>
          <w:tcPr>
            <w:tcW w:w="1701" w:type="dxa"/>
            <w:tcBorders>
              <w:top w:val="nil"/>
              <w:left w:val="nil"/>
              <w:bottom w:val="single" w:sz="4" w:space="0" w:color="auto"/>
              <w:right w:val="single" w:sz="4" w:space="0" w:color="auto"/>
            </w:tcBorders>
            <w:shd w:val="clear" w:color="auto" w:fill="auto"/>
            <w:noWrap/>
          </w:tcPr>
          <w:p w:rsidR="006F0DE1" w:rsidRDefault="006F0DE1">
            <w:r w:rsidRPr="00001B97">
              <w:rPr>
                <w:rFonts w:ascii="Times New Roman" w:eastAsia="Times New Roman" w:hAnsi="Times New Roman"/>
                <w:sz w:val="24"/>
                <w:szCs w:val="24"/>
                <w:lang w:eastAsia="ru-RU"/>
              </w:rPr>
              <w:t>-2593,45</w:t>
            </w:r>
          </w:p>
        </w:tc>
        <w:tc>
          <w:tcPr>
            <w:tcW w:w="1559" w:type="dxa"/>
            <w:tcBorders>
              <w:top w:val="nil"/>
              <w:left w:val="nil"/>
              <w:bottom w:val="single" w:sz="4" w:space="0" w:color="auto"/>
              <w:right w:val="single" w:sz="4" w:space="0" w:color="auto"/>
            </w:tcBorders>
            <w:shd w:val="clear" w:color="auto" w:fill="auto"/>
            <w:noWrap/>
          </w:tcPr>
          <w:p w:rsidR="006F0DE1" w:rsidRDefault="006F0DE1">
            <w:r w:rsidRPr="008550F5">
              <w:rPr>
                <w:rFonts w:ascii="Times New Roman" w:eastAsia="Times New Roman" w:hAnsi="Times New Roman"/>
                <w:sz w:val="24"/>
                <w:szCs w:val="24"/>
                <w:lang w:eastAsia="ru-RU"/>
              </w:rPr>
              <w:t>-2672,64</w:t>
            </w:r>
          </w:p>
        </w:tc>
      </w:tr>
      <w:tr w:rsidR="006F0DE1" w:rsidRPr="00674808" w:rsidTr="00BF1EA4">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691C21">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01 05 02 01 00 0000 510</w:t>
            </w:r>
          </w:p>
        </w:tc>
        <w:tc>
          <w:tcPr>
            <w:tcW w:w="4111" w:type="dxa"/>
            <w:tcBorders>
              <w:top w:val="nil"/>
              <w:left w:val="nil"/>
              <w:bottom w:val="single" w:sz="4" w:space="0" w:color="auto"/>
              <w:right w:val="single" w:sz="4" w:space="0" w:color="auto"/>
            </w:tcBorders>
            <w:shd w:val="clear" w:color="auto" w:fill="auto"/>
            <w:hideMark/>
          </w:tcPr>
          <w:p w:rsidR="006F0DE1" w:rsidRPr="00674808" w:rsidRDefault="006F0DE1" w:rsidP="00691C21">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арттыру</w:t>
            </w:r>
          </w:p>
        </w:tc>
        <w:tc>
          <w:tcPr>
            <w:tcW w:w="1701" w:type="dxa"/>
            <w:tcBorders>
              <w:top w:val="nil"/>
              <w:left w:val="nil"/>
              <w:bottom w:val="single" w:sz="4" w:space="0" w:color="auto"/>
              <w:right w:val="single" w:sz="4" w:space="0" w:color="auto"/>
            </w:tcBorders>
            <w:shd w:val="clear" w:color="auto" w:fill="auto"/>
            <w:noWrap/>
          </w:tcPr>
          <w:p w:rsidR="006F0DE1" w:rsidRDefault="006F0DE1">
            <w:r w:rsidRPr="00001B97">
              <w:rPr>
                <w:rFonts w:ascii="Times New Roman" w:eastAsia="Times New Roman" w:hAnsi="Times New Roman"/>
                <w:sz w:val="24"/>
                <w:szCs w:val="24"/>
                <w:lang w:eastAsia="ru-RU"/>
              </w:rPr>
              <w:t>-2593,45</w:t>
            </w:r>
          </w:p>
        </w:tc>
        <w:tc>
          <w:tcPr>
            <w:tcW w:w="1559" w:type="dxa"/>
            <w:tcBorders>
              <w:top w:val="nil"/>
              <w:left w:val="nil"/>
              <w:bottom w:val="single" w:sz="4" w:space="0" w:color="auto"/>
              <w:right w:val="single" w:sz="4" w:space="0" w:color="auto"/>
            </w:tcBorders>
            <w:shd w:val="clear" w:color="auto" w:fill="auto"/>
            <w:noWrap/>
          </w:tcPr>
          <w:p w:rsidR="006F0DE1" w:rsidRDefault="006F0DE1">
            <w:r w:rsidRPr="008550F5">
              <w:rPr>
                <w:rFonts w:ascii="Times New Roman" w:eastAsia="Times New Roman" w:hAnsi="Times New Roman"/>
                <w:sz w:val="24"/>
                <w:szCs w:val="24"/>
                <w:lang w:eastAsia="ru-RU"/>
              </w:rPr>
              <w:t>-2672,64</w:t>
            </w:r>
          </w:p>
        </w:tc>
      </w:tr>
      <w:tr w:rsidR="006F0DE1" w:rsidRPr="00674808" w:rsidTr="00BF1EA4">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691C21">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01 05 02 01 10 0000 510</w:t>
            </w:r>
          </w:p>
        </w:tc>
        <w:tc>
          <w:tcPr>
            <w:tcW w:w="4111" w:type="dxa"/>
            <w:tcBorders>
              <w:top w:val="nil"/>
              <w:left w:val="nil"/>
              <w:bottom w:val="single" w:sz="4" w:space="0" w:color="auto"/>
              <w:right w:val="single" w:sz="4" w:space="0" w:color="auto"/>
            </w:tcBorders>
            <w:shd w:val="clear" w:color="auto" w:fill="auto"/>
            <w:hideMark/>
          </w:tcPr>
          <w:p w:rsidR="006F0DE1" w:rsidRPr="00674808" w:rsidRDefault="006F0DE1" w:rsidP="00691C21">
            <w:pPr>
              <w:spacing w:after="0" w:line="240" w:lineRule="auto"/>
              <w:jc w:val="both"/>
              <w:rPr>
                <w:rFonts w:ascii="Times New Roman" w:hAnsi="Times New Roman"/>
                <w:sz w:val="24"/>
                <w:szCs w:val="24"/>
              </w:rPr>
            </w:pPr>
            <w:r w:rsidRPr="00674808">
              <w:rPr>
                <w:rFonts w:ascii="Times New Roman" w:hAnsi="Times New Roman"/>
                <w:sz w:val="24"/>
                <w:szCs w:val="24"/>
              </w:rPr>
              <w:t xml:space="preserve">Авыл </w:t>
            </w:r>
            <w:r w:rsidRPr="00674808">
              <w:rPr>
                <w:rFonts w:ascii="Times New Roman" w:hAnsi="Times New Roman"/>
                <w:sz w:val="24"/>
                <w:szCs w:val="24"/>
                <w:lang w:val="tt-RU"/>
              </w:rPr>
              <w:t xml:space="preserve">җирлеге </w:t>
            </w:r>
            <w:r w:rsidRPr="00674808">
              <w:rPr>
                <w:rFonts w:ascii="Times New Roman" w:hAnsi="Times New Roman"/>
                <w:sz w:val="24"/>
                <w:szCs w:val="24"/>
              </w:rPr>
              <w:t xml:space="preserve">бюджеты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арттыру</w:t>
            </w:r>
          </w:p>
        </w:tc>
        <w:tc>
          <w:tcPr>
            <w:tcW w:w="1701" w:type="dxa"/>
            <w:tcBorders>
              <w:top w:val="nil"/>
              <w:left w:val="nil"/>
              <w:bottom w:val="single" w:sz="4" w:space="0" w:color="auto"/>
              <w:right w:val="single" w:sz="4" w:space="0" w:color="auto"/>
            </w:tcBorders>
            <w:shd w:val="clear" w:color="auto" w:fill="auto"/>
            <w:noWrap/>
          </w:tcPr>
          <w:p w:rsidR="006F0DE1" w:rsidRDefault="006F0DE1">
            <w:r w:rsidRPr="00001B97">
              <w:rPr>
                <w:rFonts w:ascii="Times New Roman" w:eastAsia="Times New Roman" w:hAnsi="Times New Roman"/>
                <w:sz w:val="24"/>
                <w:szCs w:val="24"/>
                <w:lang w:eastAsia="ru-RU"/>
              </w:rPr>
              <w:t>-2593,45</w:t>
            </w:r>
          </w:p>
        </w:tc>
        <w:tc>
          <w:tcPr>
            <w:tcW w:w="1559" w:type="dxa"/>
            <w:tcBorders>
              <w:top w:val="nil"/>
              <w:left w:val="nil"/>
              <w:bottom w:val="single" w:sz="4" w:space="0" w:color="auto"/>
              <w:right w:val="single" w:sz="4" w:space="0" w:color="auto"/>
            </w:tcBorders>
            <w:shd w:val="clear" w:color="auto" w:fill="auto"/>
            <w:noWrap/>
          </w:tcPr>
          <w:p w:rsidR="006F0DE1" w:rsidRDefault="006F0DE1">
            <w:r w:rsidRPr="008550F5">
              <w:rPr>
                <w:rFonts w:ascii="Times New Roman" w:eastAsia="Times New Roman" w:hAnsi="Times New Roman"/>
                <w:sz w:val="24"/>
                <w:szCs w:val="24"/>
                <w:lang w:eastAsia="ru-RU"/>
              </w:rPr>
              <w:t>-2672,64</w:t>
            </w:r>
          </w:p>
        </w:tc>
      </w:tr>
      <w:tr w:rsidR="00E27774" w:rsidRPr="00674808" w:rsidTr="00BF1EA4">
        <w:trPr>
          <w:trHeight w:val="300"/>
        </w:trPr>
        <w:tc>
          <w:tcPr>
            <w:tcW w:w="2564" w:type="dxa"/>
            <w:tcBorders>
              <w:top w:val="nil"/>
              <w:left w:val="single" w:sz="4" w:space="0" w:color="auto"/>
              <w:bottom w:val="single" w:sz="4" w:space="0" w:color="auto"/>
              <w:right w:val="single" w:sz="4" w:space="0" w:color="auto"/>
            </w:tcBorders>
            <w:shd w:val="clear" w:color="auto" w:fill="auto"/>
            <w:hideMark/>
          </w:tcPr>
          <w:p w:rsidR="00E27774" w:rsidRPr="00674808" w:rsidRDefault="00E27774" w:rsidP="00691C21">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01 05 00 00 00 0000 600</w:t>
            </w:r>
          </w:p>
        </w:tc>
        <w:tc>
          <w:tcPr>
            <w:tcW w:w="4111" w:type="dxa"/>
            <w:tcBorders>
              <w:top w:val="nil"/>
              <w:left w:val="nil"/>
              <w:bottom w:val="single" w:sz="4" w:space="0" w:color="auto"/>
              <w:right w:val="single" w:sz="4" w:space="0" w:color="auto"/>
            </w:tcBorders>
            <w:shd w:val="clear" w:color="auto" w:fill="auto"/>
            <w:hideMark/>
          </w:tcPr>
          <w:p w:rsidR="00E27774" w:rsidRPr="00674808" w:rsidRDefault="00E27774" w:rsidP="00691C21">
            <w:pPr>
              <w:spacing w:after="0" w:line="240" w:lineRule="auto"/>
              <w:jc w:val="both"/>
              <w:rPr>
                <w:rFonts w:ascii="Times New Roman" w:hAnsi="Times New Roman"/>
                <w:sz w:val="24"/>
                <w:szCs w:val="24"/>
              </w:rPr>
            </w:pPr>
            <w:r w:rsidRPr="00674808">
              <w:rPr>
                <w:rFonts w:ascii="Times New Roman" w:hAnsi="Times New Roman"/>
                <w:sz w:val="24"/>
                <w:szCs w:val="24"/>
              </w:rPr>
              <w:t>Бюджет акчаларының калдыкларын киметү</w:t>
            </w:r>
          </w:p>
        </w:tc>
        <w:tc>
          <w:tcPr>
            <w:tcW w:w="1701" w:type="dxa"/>
            <w:tcBorders>
              <w:top w:val="nil"/>
              <w:left w:val="nil"/>
              <w:bottom w:val="single" w:sz="4" w:space="0" w:color="auto"/>
              <w:right w:val="single" w:sz="4" w:space="0" w:color="auto"/>
            </w:tcBorders>
            <w:shd w:val="clear" w:color="auto" w:fill="auto"/>
            <w:noWrap/>
          </w:tcPr>
          <w:p w:rsidR="00E27774" w:rsidRDefault="006F0DE1" w:rsidP="00E27774">
            <w:r>
              <w:rPr>
                <w:rFonts w:ascii="Times New Roman" w:eastAsia="Times New Roman" w:hAnsi="Times New Roman"/>
                <w:sz w:val="24"/>
                <w:szCs w:val="24"/>
                <w:lang w:eastAsia="ru-RU"/>
              </w:rPr>
              <w:t>2593,45</w:t>
            </w:r>
          </w:p>
        </w:tc>
        <w:tc>
          <w:tcPr>
            <w:tcW w:w="1559" w:type="dxa"/>
            <w:tcBorders>
              <w:top w:val="nil"/>
              <w:left w:val="nil"/>
              <w:bottom w:val="single" w:sz="4" w:space="0" w:color="auto"/>
              <w:right w:val="single" w:sz="4" w:space="0" w:color="auto"/>
            </w:tcBorders>
            <w:shd w:val="clear" w:color="auto" w:fill="auto"/>
            <w:noWrap/>
          </w:tcPr>
          <w:p w:rsidR="00E27774" w:rsidRDefault="006F0DE1" w:rsidP="00E27774">
            <w:r>
              <w:rPr>
                <w:rFonts w:ascii="Times New Roman" w:eastAsia="Times New Roman" w:hAnsi="Times New Roman"/>
                <w:sz w:val="24"/>
                <w:szCs w:val="24"/>
                <w:lang w:eastAsia="ru-RU"/>
              </w:rPr>
              <w:t>2672,64</w:t>
            </w:r>
          </w:p>
        </w:tc>
      </w:tr>
      <w:tr w:rsidR="006F0DE1" w:rsidRPr="00674808" w:rsidTr="00BF1EA4">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691C21">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01 05 02 00 00 0000 600</w:t>
            </w:r>
          </w:p>
        </w:tc>
        <w:tc>
          <w:tcPr>
            <w:tcW w:w="4111" w:type="dxa"/>
            <w:tcBorders>
              <w:top w:val="nil"/>
              <w:left w:val="nil"/>
              <w:bottom w:val="single" w:sz="4" w:space="0" w:color="auto"/>
              <w:right w:val="single" w:sz="4" w:space="0" w:color="auto"/>
            </w:tcBorders>
            <w:shd w:val="clear" w:color="auto" w:fill="auto"/>
            <w:hideMark/>
          </w:tcPr>
          <w:p w:rsidR="006F0DE1" w:rsidRPr="00674808" w:rsidRDefault="006F0DE1" w:rsidP="00691C21">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киметү</w:t>
            </w:r>
          </w:p>
        </w:tc>
        <w:tc>
          <w:tcPr>
            <w:tcW w:w="1701" w:type="dxa"/>
            <w:tcBorders>
              <w:top w:val="nil"/>
              <w:left w:val="nil"/>
              <w:bottom w:val="single" w:sz="4" w:space="0" w:color="auto"/>
              <w:right w:val="single" w:sz="4" w:space="0" w:color="auto"/>
            </w:tcBorders>
            <w:shd w:val="clear" w:color="auto" w:fill="auto"/>
            <w:noWrap/>
          </w:tcPr>
          <w:p w:rsidR="006F0DE1" w:rsidRDefault="006F0DE1">
            <w:r w:rsidRPr="001874AE">
              <w:rPr>
                <w:rFonts w:ascii="Times New Roman" w:eastAsia="Times New Roman" w:hAnsi="Times New Roman"/>
                <w:sz w:val="24"/>
                <w:szCs w:val="24"/>
                <w:lang w:eastAsia="ru-RU"/>
              </w:rPr>
              <w:t>2593,45</w:t>
            </w:r>
          </w:p>
        </w:tc>
        <w:tc>
          <w:tcPr>
            <w:tcW w:w="1559" w:type="dxa"/>
            <w:tcBorders>
              <w:top w:val="nil"/>
              <w:left w:val="nil"/>
              <w:bottom w:val="single" w:sz="4" w:space="0" w:color="auto"/>
              <w:right w:val="single" w:sz="4" w:space="0" w:color="auto"/>
            </w:tcBorders>
            <w:shd w:val="clear" w:color="auto" w:fill="auto"/>
            <w:noWrap/>
          </w:tcPr>
          <w:p w:rsidR="006F0DE1" w:rsidRDefault="006F0DE1">
            <w:r w:rsidRPr="006A761E">
              <w:rPr>
                <w:rFonts w:ascii="Times New Roman" w:eastAsia="Times New Roman" w:hAnsi="Times New Roman"/>
                <w:sz w:val="24"/>
                <w:szCs w:val="24"/>
                <w:lang w:eastAsia="ru-RU"/>
              </w:rPr>
              <w:t>2672,64</w:t>
            </w:r>
          </w:p>
        </w:tc>
      </w:tr>
      <w:tr w:rsidR="006F0DE1" w:rsidRPr="00674808" w:rsidTr="00BF1EA4">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6F0DE1" w:rsidRPr="00674808" w:rsidRDefault="006F0DE1" w:rsidP="00691C21">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01 05 02 01 00 0000 610</w:t>
            </w:r>
          </w:p>
        </w:tc>
        <w:tc>
          <w:tcPr>
            <w:tcW w:w="4111" w:type="dxa"/>
            <w:tcBorders>
              <w:top w:val="nil"/>
              <w:left w:val="nil"/>
              <w:bottom w:val="single" w:sz="4" w:space="0" w:color="auto"/>
              <w:right w:val="single" w:sz="4" w:space="0" w:color="auto"/>
            </w:tcBorders>
            <w:shd w:val="clear" w:color="auto" w:fill="auto"/>
            <w:hideMark/>
          </w:tcPr>
          <w:p w:rsidR="006F0DE1" w:rsidRPr="00674808" w:rsidRDefault="006F0DE1" w:rsidP="00691C21">
            <w:pPr>
              <w:spacing w:after="0" w:line="240" w:lineRule="auto"/>
              <w:jc w:val="both"/>
              <w:rPr>
                <w:rFonts w:ascii="Times New Roman" w:hAnsi="Times New Roman"/>
                <w:sz w:val="24"/>
                <w:szCs w:val="24"/>
              </w:rPr>
            </w:pPr>
            <w:r w:rsidRPr="00674808">
              <w:rPr>
                <w:rFonts w:ascii="Times New Roman" w:hAnsi="Times New Roman"/>
                <w:sz w:val="24"/>
                <w:szCs w:val="24"/>
              </w:rPr>
              <w:t xml:space="preserve">Бюджет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киметү</w:t>
            </w:r>
          </w:p>
        </w:tc>
        <w:tc>
          <w:tcPr>
            <w:tcW w:w="1701" w:type="dxa"/>
            <w:tcBorders>
              <w:top w:val="nil"/>
              <w:left w:val="nil"/>
              <w:bottom w:val="single" w:sz="4" w:space="0" w:color="auto"/>
              <w:right w:val="single" w:sz="4" w:space="0" w:color="auto"/>
            </w:tcBorders>
            <w:shd w:val="clear" w:color="auto" w:fill="auto"/>
            <w:noWrap/>
          </w:tcPr>
          <w:p w:rsidR="006F0DE1" w:rsidRDefault="006F0DE1">
            <w:r w:rsidRPr="001874AE">
              <w:rPr>
                <w:rFonts w:ascii="Times New Roman" w:eastAsia="Times New Roman" w:hAnsi="Times New Roman"/>
                <w:sz w:val="24"/>
                <w:szCs w:val="24"/>
                <w:lang w:eastAsia="ru-RU"/>
              </w:rPr>
              <w:t>2593,45</w:t>
            </w:r>
          </w:p>
        </w:tc>
        <w:tc>
          <w:tcPr>
            <w:tcW w:w="1559" w:type="dxa"/>
            <w:tcBorders>
              <w:top w:val="nil"/>
              <w:left w:val="nil"/>
              <w:bottom w:val="single" w:sz="4" w:space="0" w:color="auto"/>
              <w:right w:val="single" w:sz="4" w:space="0" w:color="auto"/>
            </w:tcBorders>
            <w:shd w:val="clear" w:color="auto" w:fill="auto"/>
            <w:noWrap/>
          </w:tcPr>
          <w:p w:rsidR="006F0DE1" w:rsidRDefault="006F0DE1">
            <w:r w:rsidRPr="006A761E">
              <w:rPr>
                <w:rFonts w:ascii="Times New Roman" w:eastAsia="Times New Roman" w:hAnsi="Times New Roman"/>
                <w:sz w:val="24"/>
                <w:szCs w:val="24"/>
                <w:lang w:eastAsia="ru-RU"/>
              </w:rPr>
              <w:t>2672,64</w:t>
            </w:r>
          </w:p>
        </w:tc>
      </w:tr>
      <w:tr w:rsidR="00BF1EA4" w:rsidRPr="00674808" w:rsidTr="00BF1EA4">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BF1EA4" w:rsidRPr="00674808" w:rsidRDefault="00BF1EA4" w:rsidP="00691C21">
            <w:pPr>
              <w:spacing w:after="0" w:line="240" w:lineRule="auto"/>
              <w:ind w:left="-96" w:right="-108"/>
              <w:jc w:val="both"/>
              <w:rPr>
                <w:rFonts w:ascii="Times New Roman" w:hAnsi="Times New Roman"/>
                <w:sz w:val="24"/>
                <w:szCs w:val="24"/>
              </w:rPr>
            </w:pPr>
            <w:r w:rsidRPr="00674808">
              <w:rPr>
                <w:rFonts w:ascii="Times New Roman" w:hAnsi="Times New Roman"/>
                <w:sz w:val="24"/>
                <w:szCs w:val="24"/>
              </w:rPr>
              <w:t>01 05 02 01 10 0000 610</w:t>
            </w:r>
          </w:p>
        </w:tc>
        <w:tc>
          <w:tcPr>
            <w:tcW w:w="4111" w:type="dxa"/>
            <w:tcBorders>
              <w:top w:val="nil"/>
              <w:left w:val="nil"/>
              <w:bottom w:val="single" w:sz="4" w:space="0" w:color="auto"/>
              <w:right w:val="single" w:sz="4" w:space="0" w:color="auto"/>
            </w:tcBorders>
            <w:shd w:val="clear" w:color="auto" w:fill="auto"/>
            <w:hideMark/>
          </w:tcPr>
          <w:p w:rsidR="00BF1EA4" w:rsidRPr="00674808" w:rsidRDefault="00BF1EA4" w:rsidP="00691C21">
            <w:pPr>
              <w:spacing w:after="0" w:line="240" w:lineRule="auto"/>
              <w:jc w:val="both"/>
              <w:rPr>
                <w:rFonts w:ascii="Times New Roman" w:hAnsi="Times New Roman"/>
                <w:sz w:val="24"/>
                <w:szCs w:val="24"/>
              </w:rPr>
            </w:pPr>
            <w:r w:rsidRPr="00674808">
              <w:rPr>
                <w:rFonts w:ascii="Times New Roman" w:hAnsi="Times New Roman"/>
                <w:sz w:val="24"/>
                <w:szCs w:val="24"/>
              </w:rPr>
              <w:t xml:space="preserve">Авыл </w:t>
            </w:r>
            <w:r w:rsidRPr="00674808">
              <w:rPr>
                <w:rFonts w:ascii="Times New Roman" w:hAnsi="Times New Roman"/>
                <w:sz w:val="24"/>
                <w:szCs w:val="24"/>
                <w:lang w:val="tt-RU"/>
              </w:rPr>
              <w:t>җирлеге</w:t>
            </w:r>
            <w:r w:rsidRPr="00674808">
              <w:rPr>
                <w:rFonts w:ascii="Times New Roman" w:hAnsi="Times New Roman"/>
                <w:sz w:val="24"/>
                <w:szCs w:val="24"/>
              </w:rPr>
              <w:t xml:space="preserve"> бюджеты акчаларының </w:t>
            </w:r>
            <w:proofErr w:type="gramStart"/>
            <w:r w:rsidRPr="00674808">
              <w:rPr>
                <w:rFonts w:ascii="Times New Roman" w:hAnsi="Times New Roman"/>
                <w:sz w:val="24"/>
                <w:szCs w:val="24"/>
              </w:rPr>
              <w:t>башка</w:t>
            </w:r>
            <w:proofErr w:type="gramEnd"/>
            <w:r w:rsidRPr="00674808">
              <w:rPr>
                <w:rFonts w:ascii="Times New Roman" w:hAnsi="Times New Roman"/>
                <w:sz w:val="24"/>
                <w:szCs w:val="24"/>
              </w:rPr>
              <w:t xml:space="preserve"> калдыкларын киметү</w:t>
            </w:r>
          </w:p>
        </w:tc>
        <w:tc>
          <w:tcPr>
            <w:tcW w:w="1701" w:type="dxa"/>
            <w:tcBorders>
              <w:top w:val="nil"/>
              <w:left w:val="nil"/>
              <w:bottom w:val="single" w:sz="4" w:space="0" w:color="auto"/>
              <w:right w:val="single" w:sz="4" w:space="0" w:color="auto"/>
            </w:tcBorders>
            <w:shd w:val="clear" w:color="auto" w:fill="auto"/>
            <w:noWrap/>
          </w:tcPr>
          <w:p w:rsidR="00BF1EA4" w:rsidRDefault="00BF1EA4"/>
        </w:tc>
        <w:tc>
          <w:tcPr>
            <w:tcW w:w="1559" w:type="dxa"/>
            <w:tcBorders>
              <w:top w:val="nil"/>
              <w:left w:val="nil"/>
              <w:bottom w:val="single" w:sz="4" w:space="0" w:color="auto"/>
              <w:right w:val="single" w:sz="4" w:space="0" w:color="auto"/>
            </w:tcBorders>
            <w:shd w:val="clear" w:color="auto" w:fill="auto"/>
            <w:noWrap/>
          </w:tcPr>
          <w:p w:rsidR="00BF1EA4" w:rsidRDefault="00BF1EA4"/>
        </w:tc>
      </w:tr>
    </w:tbl>
    <w:p w:rsidR="00EF06C5" w:rsidRPr="00674808" w:rsidRDefault="00EF06C5" w:rsidP="00EF06C5">
      <w:pPr>
        <w:spacing w:after="0" w:line="240" w:lineRule="auto"/>
        <w:jc w:val="both"/>
        <w:rPr>
          <w:rFonts w:ascii="Times New Roman" w:hAnsi="Times New Roman"/>
          <w:sz w:val="24"/>
          <w:szCs w:val="24"/>
        </w:rPr>
      </w:pPr>
    </w:p>
    <w:p w:rsidR="00EF06C5" w:rsidRPr="00674808" w:rsidRDefault="00EF06C5" w:rsidP="00EF06C5">
      <w:pPr>
        <w:spacing w:after="0" w:line="240" w:lineRule="auto"/>
        <w:rPr>
          <w:rFonts w:ascii="Times New Roman" w:hAnsi="Times New Roman"/>
          <w:sz w:val="24"/>
          <w:szCs w:val="24"/>
        </w:rPr>
      </w:pPr>
    </w:p>
    <w:tbl>
      <w:tblPr>
        <w:tblW w:w="10160" w:type="dxa"/>
        <w:tblInd w:w="96" w:type="dxa"/>
        <w:tblLook w:val="04A0" w:firstRow="1" w:lastRow="0" w:firstColumn="1" w:lastColumn="0" w:noHBand="0" w:noVBand="1"/>
      </w:tblPr>
      <w:tblGrid>
        <w:gridCol w:w="4367"/>
        <w:gridCol w:w="2733"/>
        <w:gridCol w:w="1623"/>
        <w:gridCol w:w="1437"/>
      </w:tblGrid>
      <w:tr w:rsidR="007D3DAE" w:rsidRPr="00567169" w:rsidTr="007D3DAE">
        <w:trPr>
          <w:trHeight w:val="855"/>
        </w:trPr>
        <w:tc>
          <w:tcPr>
            <w:tcW w:w="10160" w:type="dxa"/>
            <w:gridSpan w:val="4"/>
            <w:tcBorders>
              <w:top w:val="nil"/>
              <w:left w:val="nil"/>
              <w:bottom w:val="nil"/>
              <w:right w:val="nil"/>
            </w:tcBorders>
            <w:shd w:val="clear" w:color="auto" w:fill="auto"/>
            <w:noWrap/>
            <w:vAlign w:val="bottom"/>
            <w:hideMark/>
          </w:tcPr>
          <w:p w:rsidR="007D3DAE" w:rsidRPr="00554A27" w:rsidRDefault="007D3DAE" w:rsidP="007D3DAE">
            <w:pPr>
              <w:spacing w:after="0" w:line="240" w:lineRule="auto"/>
              <w:jc w:val="center"/>
              <w:rPr>
                <w:rFonts w:ascii="Times New Roman" w:hAnsi="Times New Roman"/>
                <w:bCs/>
                <w:sz w:val="28"/>
                <w:szCs w:val="28"/>
              </w:rPr>
            </w:pPr>
          </w:p>
          <w:p w:rsidR="007D3DAE" w:rsidRPr="00554A27" w:rsidRDefault="007D3DAE" w:rsidP="007D3DAE">
            <w:pPr>
              <w:spacing w:after="0" w:line="240" w:lineRule="auto"/>
              <w:jc w:val="center"/>
              <w:rPr>
                <w:rFonts w:ascii="Times New Roman" w:hAnsi="Times New Roman"/>
                <w:bCs/>
                <w:sz w:val="28"/>
                <w:szCs w:val="28"/>
              </w:rPr>
            </w:pPr>
          </w:p>
          <w:p w:rsidR="007D3DAE" w:rsidRPr="00554A27" w:rsidRDefault="007D3DAE" w:rsidP="007D3DAE">
            <w:pPr>
              <w:spacing w:after="0" w:line="240" w:lineRule="auto"/>
              <w:jc w:val="center"/>
              <w:rPr>
                <w:rFonts w:ascii="Times New Roman" w:hAnsi="Times New Roman"/>
                <w:bCs/>
                <w:sz w:val="28"/>
                <w:szCs w:val="28"/>
              </w:rPr>
            </w:pPr>
          </w:p>
          <w:p w:rsidR="007D3DAE" w:rsidRPr="00554A27" w:rsidRDefault="007D3DAE" w:rsidP="007D3DAE">
            <w:pPr>
              <w:spacing w:after="0" w:line="240" w:lineRule="auto"/>
              <w:jc w:val="center"/>
              <w:rPr>
                <w:rFonts w:ascii="Times New Roman" w:hAnsi="Times New Roman"/>
                <w:bCs/>
                <w:sz w:val="28"/>
                <w:szCs w:val="28"/>
              </w:rPr>
            </w:pPr>
          </w:p>
          <w:p w:rsidR="007D3DAE" w:rsidRPr="00554A27" w:rsidRDefault="007D3DAE" w:rsidP="007D3DAE">
            <w:pPr>
              <w:spacing w:after="0" w:line="240" w:lineRule="auto"/>
              <w:jc w:val="center"/>
              <w:rPr>
                <w:rFonts w:ascii="Times New Roman" w:hAnsi="Times New Roman"/>
                <w:bCs/>
                <w:sz w:val="28"/>
                <w:szCs w:val="28"/>
              </w:rPr>
            </w:pPr>
          </w:p>
          <w:p w:rsidR="007D3DAE" w:rsidRPr="00554A27" w:rsidRDefault="007D3DAE" w:rsidP="007D3DAE">
            <w:pPr>
              <w:spacing w:after="0" w:line="240" w:lineRule="auto"/>
              <w:jc w:val="center"/>
              <w:rPr>
                <w:rFonts w:ascii="Times New Roman" w:hAnsi="Times New Roman"/>
                <w:bCs/>
                <w:sz w:val="28"/>
                <w:szCs w:val="28"/>
              </w:rPr>
            </w:pPr>
          </w:p>
          <w:p w:rsidR="007D3DAE" w:rsidRDefault="007D3DAE" w:rsidP="007D3DAE">
            <w:pPr>
              <w:spacing w:after="0" w:line="240" w:lineRule="auto"/>
              <w:jc w:val="center"/>
              <w:rPr>
                <w:rFonts w:ascii="Times New Roman" w:hAnsi="Times New Roman"/>
                <w:bCs/>
                <w:sz w:val="28"/>
                <w:szCs w:val="28"/>
              </w:rPr>
            </w:pPr>
          </w:p>
          <w:p w:rsidR="007D3DAE" w:rsidRDefault="007D3DAE" w:rsidP="007D3DAE">
            <w:pPr>
              <w:spacing w:after="0" w:line="240" w:lineRule="auto"/>
              <w:jc w:val="center"/>
              <w:rPr>
                <w:rFonts w:ascii="Times New Roman" w:hAnsi="Times New Roman"/>
                <w:bCs/>
                <w:sz w:val="28"/>
                <w:szCs w:val="28"/>
              </w:rPr>
            </w:pPr>
          </w:p>
          <w:p w:rsidR="007D3DAE" w:rsidRDefault="007D3DAE" w:rsidP="007D3DAE">
            <w:pPr>
              <w:spacing w:after="0" w:line="240" w:lineRule="auto"/>
              <w:jc w:val="center"/>
              <w:rPr>
                <w:rFonts w:ascii="Times New Roman" w:hAnsi="Times New Roman"/>
                <w:bCs/>
                <w:sz w:val="28"/>
                <w:szCs w:val="28"/>
              </w:rPr>
            </w:pPr>
          </w:p>
          <w:p w:rsidR="004E6994" w:rsidRDefault="004E6994" w:rsidP="007D3DAE">
            <w:pPr>
              <w:spacing w:after="0" w:line="240" w:lineRule="auto"/>
              <w:jc w:val="center"/>
              <w:rPr>
                <w:rFonts w:ascii="Times New Roman" w:hAnsi="Times New Roman"/>
                <w:bCs/>
                <w:sz w:val="28"/>
                <w:szCs w:val="28"/>
              </w:rPr>
            </w:pPr>
          </w:p>
          <w:p w:rsidR="004E6994" w:rsidRDefault="004E6994" w:rsidP="007D3DAE">
            <w:pPr>
              <w:spacing w:after="0" w:line="240" w:lineRule="auto"/>
              <w:jc w:val="center"/>
              <w:rPr>
                <w:rFonts w:ascii="Times New Roman" w:hAnsi="Times New Roman"/>
                <w:bCs/>
                <w:sz w:val="28"/>
                <w:szCs w:val="28"/>
              </w:rPr>
            </w:pPr>
          </w:p>
          <w:p w:rsidR="004E6994" w:rsidRDefault="004E6994" w:rsidP="007D3DAE">
            <w:pPr>
              <w:spacing w:after="0" w:line="240" w:lineRule="auto"/>
              <w:jc w:val="center"/>
              <w:rPr>
                <w:rFonts w:ascii="Times New Roman" w:hAnsi="Times New Roman"/>
                <w:bCs/>
                <w:sz w:val="28"/>
                <w:szCs w:val="28"/>
              </w:rPr>
            </w:pPr>
          </w:p>
          <w:p w:rsidR="004E6994" w:rsidRDefault="004E6994" w:rsidP="007D3DAE">
            <w:pPr>
              <w:spacing w:after="0" w:line="240" w:lineRule="auto"/>
              <w:jc w:val="center"/>
              <w:rPr>
                <w:rFonts w:ascii="Times New Roman" w:hAnsi="Times New Roman"/>
                <w:bCs/>
                <w:sz w:val="28"/>
                <w:szCs w:val="28"/>
              </w:rPr>
            </w:pPr>
          </w:p>
          <w:p w:rsidR="007D3DAE" w:rsidRPr="00554A27" w:rsidRDefault="007D3DAE" w:rsidP="007D3DAE">
            <w:pPr>
              <w:spacing w:after="0" w:line="240" w:lineRule="auto"/>
              <w:jc w:val="center"/>
              <w:rPr>
                <w:rFonts w:ascii="Times New Roman" w:hAnsi="Times New Roman"/>
                <w:bCs/>
                <w:sz w:val="28"/>
                <w:szCs w:val="28"/>
              </w:rPr>
            </w:pPr>
          </w:p>
          <w:p w:rsidR="007D3DAE" w:rsidRPr="00554A27" w:rsidRDefault="007D3DAE" w:rsidP="007D3DAE">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554A27">
              <w:rPr>
                <w:rFonts w:ascii="Times New Roman" w:hAnsi="Times New Roman"/>
                <w:sz w:val="24"/>
                <w:szCs w:val="24"/>
              </w:rPr>
              <w:t>Татарстан Республикасы</w:t>
            </w:r>
          </w:p>
          <w:p w:rsidR="007D3DAE" w:rsidRPr="00554A27"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r w:rsidRPr="00554A27">
              <w:rPr>
                <w:rFonts w:ascii="Times New Roman" w:hAnsi="Times New Roman"/>
                <w:sz w:val="24"/>
                <w:szCs w:val="24"/>
              </w:rPr>
              <w:t>Кайбыч муниципаль районы</w:t>
            </w:r>
          </w:p>
          <w:p w:rsidR="007D3DAE" w:rsidRPr="00554A27" w:rsidRDefault="00AE105B" w:rsidP="007D3DA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7D3DAE" w:rsidRPr="00554A27">
              <w:rPr>
                <w:rFonts w:ascii="Times New Roman" w:hAnsi="Times New Roman"/>
                <w:sz w:val="24"/>
                <w:szCs w:val="24"/>
              </w:rPr>
              <w:t>авыл җирлеге Советының</w:t>
            </w:r>
          </w:p>
          <w:p w:rsidR="004E6994" w:rsidRPr="00674808" w:rsidRDefault="00047E85" w:rsidP="004E6994">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2D4688">
              <w:rPr>
                <w:rFonts w:ascii="Times New Roman" w:hAnsi="Times New Roman"/>
                <w:sz w:val="24"/>
                <w:szCs w:val="24"/>
              </w:rPr>
              <w:t xml:space="preserve"> елның 18 </w:t>
            </w:r>
            <w:proofErr w:type="gramStart"/>
            <w:r w:rsidR="002D4688">
              <w:rPr>
                <w:rFonts w:ascii="Times New Roman" w:hAnsi="Times New Roman"/>
                <w:sz w:val="24"/>
                <w:szCs w:val="24"/>
              </w:rPr>
              <w:t>декабре</w:t>
            </w:r>
            <w:proofErr w:type="gramEnd"/>
            <w:r w:rsidR="002D4688">
              <w:rPr>
                <w:rFonts w:ascii="Times New Roman" w:hAnsi="Times New Roman"/>
                <w:sz w:val="24"/>
                <w:szCs w:val="24"/>
              </w:rPr>
              <w:t xml:space="preserve"> 64</w:t>
            </w:r>
            <w:r w:rsidR="004E6994" w:rsidRPr="00674808">
              <w:rPr>
                <w:rFonts w:ascii="Times New Roman" w:hAnsi="Times New Roman"/>
                <w:sz w:val="24"/>
                <w:szCs w:val="24"/>
              </w:rPr>
              <w:t xml:space="preserve"> номерлы</w:t>
            </w:r>
          </w:p>
          <w:p w:rsidR="007D3DAE" w:rsidRPr="00554A27"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r w:rsidRPr="00554A27">
              <w:rPr>
                <w:rFonts w:ascii="Times New Roman" w:hAnsi="Times New Roman"/>
                <w:sz w:val="24"/>
                <w:szCs w:val="24"/>
              </w:rPr>
              <w:t xml:space="preserve">карарына  </w:t>
            </w:r>
            <w:r w:rsidRPr="00554A27">
              <w:rPr>
                <w:rFonts w:ascii="Times New Roman" w:hAnsi="Times New Roman"/>
                <w:sz w:val="24"/>
                <w:szCs w:val="24"/>
                <w:lang w:val="tt-RU"/>
              </w:rPr>
              <w:t xml:space="preserve">3 </w:t>
            </w:r>
            <w:r w:rsidRPr="00554A27">
              <w:rPr>
                <w:rFonts w:ascii="Times New Roman" w:hAnsi="Times New Roman"/>
                <w:sz w:val="24"/>
                <w:szCs w:val="24"/>
              </w:rPr>
              <w:t>нче кушымт</w:t>
            </w:r>
            <w:r w:rsidRPr="002932BC">
              <w:rPr>
                <w:rFonts w:ascii="Times New Roman" w:hAnsi="Times New Roman"/>
                <w:sz w:val="24"/>
                <w:szCs w:val="24"/>
              </w:rPr>
              <w:t>а</w:t>
            </w:r>
          </w:p>
          <w:p w:rsidR="007D3DAE" w:rsidRPr="00554A27" w:rsidRDefault="007D3DAE" w:rsidP="007D3DAE">
            <w:pPr>
              <w:spacing w:after="0" w:line="240" w:lineRule="auto"/>
              <w:jc w:val="center"/>
              <w:rPr>
                <w:rFonts w:ascii="Times New Roman" w:hAnsi="Times New Roman"/>
                <w:bCs/>
                <w:sz w:val="28"/>
                <w:szCs w:val="28"/>
              </w:rPr>
            </w:pPr>
          </w:p>
          <w:p w:rsidR="007D3DAE" w:rsidRPr="00554A27" w:rsidRDefault="007D3DAE" w:rsidP="007D3DAE">
            <w:pPr>
              <w:spacing w:after="0" w:line="240" w:lineRule="auto"/>
              <w:jc w:val="center"/>
              <w:rPr>
                <w:rFonts w:ascii="Times New Roman" w:hAnsi="Times New Roman"/>
                <w:b/>
                <w:bCs/>
                <w:sz w:val="28"/>
                <w:szCs w:val="28"/>
              </w:rPr>
            </w:pPr>
          </w:p>
          <w:p w:rsidR="007D3DAE" w:rsidRPr="00554A27" w:rsidRDefault="007D3DAE" w:rsidP="007D3DAE">
            <w:pPr>
              <w:widowControl w:val="0"/>
              <w:autoSpaceDE w:val="0"/>
              <w:autoSpaceDN w:val="0"/>
              <w:adjustRightInd w:val="0"/>
              <w:spacing w:after="0" w:line="240" w:lineRule="auto"/>
              <w:jc w:val="center"/>
              <w:rPr>
                <w:rFonts w:ascii="Times New Roman" w:hAnsi="Times New Roman"/>
                <w:b/>
                <w:sz w:val="28"/>
                <w:szCs w:val="28"/>
              </w:rPr>
            </w:pPr>
            <w:r w:rsidRPr="00554A27">
              <w:rPr>
                <w:rFonts w:ascii="Times New Roman" w:hAnsi="Times New Roman"/>
                <w:b/>
                <w:sz w:val="28"/>
                <w:szCs w:val="28"/>
              </w:rPr>
              <w:t>20</w:t>
            </w:r>
            <w:r w:rsidR="002D4688">
              <w:rPr>
                <w:rFonts w:ascii="Times New Roman" w:hAnsi="Times New Roman"/>
                <w:b/>
                <w:sz w:val="28"/>
                <w:szCs w:val="28"/>
                <w:lang w:val="tt-RU"/>
              </w:rPr>
              <w:t>24</w:t>
            </w:r>
            <w:r>
              <w:rPr>
                <w:rFonts w:ascii="Times New Roman" w:hAnsi="Times New Roman"/>
                <w:b/>
                <w:sz w:val="28"/>
                <w:szCs w:val="28"/>
                <w:lang w:val="tt-RU"/>
              </w:rPr>
              <w:t xml:space="preserve"> </w:t>
            </w:r>
            <w:r w:rsidRPr="00554A27">
              <w:rPr>
                <w:rFonts w:ascii="Times New Roman" w:hAnsi="Times New Roman"/>
                <w:b/>
                <w:sz w:val="28"/>
                <w:szCs w:val="28"/>
                <w:lang w:val="tt-RU"/>
              </w:rPr>
              <w:t xml:space="preserve">нчы елда </w:t>
            </w:r>
            <w:r w:rsidRPr="00554A27">
              <w:rPr>
                <w:rFonts w:ascii="Times New Roman" w:hAnsi="Times New Roman"/>
                <w:b/>
                <w:sz w:val="28"/>
                <w:szCs w:val="28"/>
              </w:rPr>
              <w:t xml:space="preserve">Татарстан Республикасы Кайбыч муниципаль районы </w:t>
            </w:r>
            <w:r w:rsidR="00AE105B">
              <w:rPr>
                <w:rFonts w:ascii="Times New Roman" w:hAnsi="Times New Roman"/>
                <w:b/>
                <w:sz w:val="28"/>
                <w:szCs w:val="28"/>
              </w:rPr>
              <w:t>Олы Подберезье</w:t>
            </w:r>
            <w:r w:rsidR="00D8233A">
              <w:rPr>
                <w:rFonts w:ascii="Times New Roman" w:hAnsi="Times New Roman"/>
                <w:b/>
                <w:sz w:val="28"/>
                <w:szCs w:val="28"/>
              </w:rPr>
              <w:t xml:space="preserve"> </w:t>
            </w:r>
            <w:r w:rsidRPr="00554A27">
              <w:rPr>
                <w:rFonts w:ascii="Times New Roman" w:hAnsi="Times New Roman"/>
                <w:b/>
                <w:sz w:val="28"/>
                <w:szCs w:val="28"/>
              </w:rPr>
              <w:t>авыл җирлегенең бюджетына керемнә</w:t>
            </w:r>
            <w:proofErr w:type="gramStart"/>
            <w:r w:rsidRPr="00554A27">
              <w:rPr>
                <w:rFonts w:ascii="Times New Roman" w:hAnsi="Times New Roman"/>
                <w:b/>
                <w:sz w:val="28"/>
                <w:szCs w:val="28"/>
              </w:rPr>
              <w:t>р</w:t>
            </w:r>
            <w:proofErr w:type="gramEnd"/>
            <w:r w:rsidRPr="00554A27">
              <w:rPr>
                <w:rFonts w:ascii="Times New Roman" w:hAnsi="Times New Roman"/>
                <w:b/>
                <w:sz w:val="28"/>
                <w:szCs w:val="28"/>
              </w:rPr>
              <w:t xml:space="preserve"> керүе</w:t>
            </w:r>
          </w:p>
          <w:p w:rsidR="007D3DAE" w:rsidRPr="00554A27" w:rsidRDefault="007D3DAE" w:rsidP="007D3DAE">
            <w:pPr>
              <w:widowControl w:val="0"/>
              <w:autoSpaceDE w:val="0"/>
              <w:autoSpaceDN w:val="0"/>
              <w:adjustRightInd w:val="0"/>
              <w:spacing w:after="0" w:line="240" w:lineRule="auto"/>
              <w:jc w:val="center"/>
              <w:rPr>
                <w:rFonts w:ascii="Times New Roman" w:hAnsi="Times New Roman"/>
                <w:sz w:val="28"/>
                <w:szCs w:val="28"/>
              </w:rPr>
            </w:pPr>
          </w:p>
          <w:tbl>
            <w:tblPr>
              <w:tblW w:w="9876" w:type="dxa"/>
              <w:tblInd w:w="58" w:type="dxa"/>
              <w:tblLook w:val="04A0" w:firstRow="1" w:lastRow="0" w:firstColumn="1" w:lastColumn="0" w:noHBand="0" w:noVBand="1"/>
            </w:tblPr>
            <w:tblGrid>
              <w:gridCol w:w="5379"/>
              <w:gridCol w:w="2932"/>
              <w:gridCol w:w="1565"/>
            </w:tblGrid>
            <w:tr w:rsidR="007D3DAE" w:rsidRPr="002932BC" w:rsidTr="007D3DAE">
              <w:trPr>
                <w:trHeight w:val="570"/>
              </w:trPr>
              <w:tc>
                <w:tcPr>
                  <w:tcW w:w="5379" w:type="dxa"/>
                  <w:vMerge w:val="restart"/>
                  <w:tcBorders>
                    <w:top w:val="single" w:sz="4" w:space="0" w:color="auto"/>
                    <w:left w:val="single" w:sz="4" w:space="0" w:color="auto"/>
                    <w:bottom w:val="single" w:sz="4" w:space="0" w:color="auto"/>
                    <w:right w:val="single" w:sz="4" w:space="0" w:color="auto"/>
                  </w:tcBorders>
                  <w:hideMark/>
                </w:tcPr>
                <w:p w:rsidR="007D3DAE" w:rsidRPr="002932BC" w:rsidRDefault="007D3DAE" w:rsidP="007D3DAE">
                  <w:pPr>
                    <w:spacing w:after="0" w:line="240" w:lineRule="auto"/>
                    <w:jc w:val="center"/>
                    <w:rPr>
                      <w:rFonts w:ascii="Times New Roman" w:hAnsi="Times New Roman"/>
                      <w:b/>
                      <w:bCs/>
                      <w:sz w:val="24"/>
                      <w:szCs w:val="24"/>
                      <w:lang w:val="tt-RU"/>
                    </w:rPr>
                  </w:pPr>
                </w:p>
                <w:p w:rsidR="007D3DAE" w:rsidRPr="002932BC" w:rsidRDefault="007D3DAE" w:rsidP="007D3DAE">
                  <w:pPr>
                    <w:spacing w:after="0" w:line="240" w:lineRule="auto"/>
                    <w:jc w:val="center"/>
                    <w:rPr>
                      <w:rFonts w:ascii="Times New Roman" w:hAnsi="Times New Roman"/>
                      <w:b/>
                      <w:bCs/>
                      <w:sz w:val="24"/>
                      <w:szCs w:val="24"/>
                      <w:lang w:val="tt-RU"/>
                    </w:rPr>
                  </w:pPr>
                  <w:r w:rsidRPr="002932BC">
                    <w:rPr>
                      <w:rFonts w:ascii="Times New Roman" w:hAnsi="Times New Roman"/>
                      <w:b/>
                      <w:bCs/>
                      <w:sz w:val="24"/>
                      <w:szCs w:val="24"/>
                      <w:lang w:val="tt-RU"/>
                    </w:rPr>
                    <w:t xml:space="preserve">Исеме </w:t>
                  </w:r>
                </w:p>
              </w:tc>
              <w:tc>
                <w:tcPr>
                  <w:tcW w:w="2932" w:type="dxa"/>
                  <w:vMerge w:val="restart"/>
                  <w:tcBorders>
                    <w:top w:val="single" w:sz="4" w:space="0" w:color="auto"/>
                    <w:left w:val="single" w:sz="4" w:space="0" w:color="auto"/>
                    <w:bottom w:val="single" w:sz="4" w:space="0" w:color="auto"/>
                    <w:right w:val="single" w:sz="4" w:space="0" w:color="auto"/>
                  </w:tcBorders>
                  <w:hideMark/>
                </w:tcPr>
                <w:p w:rsidR="007D3DAE" w:rsidRPr="002932BC" w:rsidRDefault="007D3DAE" w:rsidP="007D3DAE">
                  <w:pPr>
                    <w:spacing w:after="0" w:line="240" w:lineRule="auto"/>
                    <w:jc w:val="center"/>
                    <w:rPr>
                      <w:rFonts w:ascii="Times New Roman" w:hAnsi="Times New Roman"/>
                      <w:b/>
                      <w:bCs/>
                      <w:sz w:val="24"/>
                      <w:szCs w:val="24"/>
                    </w:rPr>
                  </w:pPr>
                </w:p>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Керем коды</w:t>
                  </w:r>
                </w:p>
              </w:tc>
              <w:tc>
                <w:tcPr>
                  <w:tcW w:w="1565" w:type="dxa"/>
                  <w:vMerge w:val="restart"/>
                  <w:tcBorders>
                    <w:top w:val="single" w:sz="4" w:space="0" w:color="auto"/>
                    <w:left w:val="single" w:sz="4" w:space="0" w:color="auto"/>
                    <w:bottom w:val="single" w:sz="4" w:space="0" w:color="auto"/>
                    <w:right w:val="single" w:sz="4" w:space="0" w:color="auto"/>
                  </w:tcBorders>
                  <w:vAlign w:val="bottom"/>
                  <w:hideMark/>
                </w:tcPr>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суммасы мең сумда</w:t>
                  </w:r>
                </w:p>
                <w:p w:rsidR="007D3DAE" w:rsidRPr="002932BC" w:rsidRDefault="007D3DAE" w:rsidP="007D3DAE">
                  <w:pPr>
                    <w:spacing w:after="0" w:line="240" w:lineRule="auto"/>
                    <w:jc w:val="center"/>
                    <w:rPr>
                      <w:rFonts w:ascii="Times New Roman" w:hAnsi="Times New Roman"/>
                      <w:b/>
                      <w:bCs/>
                      <w:sz w:val="24"/>
                      <w:szCs w:val="24"/>
                    </w:rPr>
                  </w:pPr>
                </w:p>
              </w:tc>
            </w:tr>
            <w:tr w:rsidR="007D3DAE" w:rsidRPr="002932BC" w:rsidTr="007D3DAE">
              <w:trPr>
                <w:trHeight w:val="344"/>
              </w:trPr>
              <w:tc>
                <w:tcPr>
                  <w:tcW w:w="5379" w:type="dxa"/>
                  <w:vMerge/>
                  <w:tcBorders>
                    <w:top w:val="single" w:sz="4" w:space="0" w:color="auto"/>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rPr>
                      <w:rFonts w:ascii="Times New Roman" w:hAnsi="Times New Roman"/>
                      <w:b/>
                      <w:bCs/>
                      <w:sz w:val="24"/>
                      <w:szCs w:val="24"/>
                      <w:lang w:val="tt-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rPr>
                      <w:rFonts w:ascii="Times New Roman" w:hAnsi="Times New Roman"/>
                      <w:b/>
                      <w:bCs/>
                      <w:sz w:val="24"/>
                      <w:szCs w:val="24"/>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rPr>
                      <w:rFonts w:ascii="Times New Roman" w:hAnsi="Times New Roman"/>
                      <w:b/>
                      <w:bCs/>
                      <w:sz w:val="24"/>
                      <w:szCs w:val="24"/>
                    </w:rPr>
                  </w:pPr>
                </w:p>
              </w:tc>
            </w:tr>
            <w:tr w:rsidR="007D3DAE" w:rsidRPr="002932BC" w:rsidTr="00BF1EA4">
              <w:trPr>
                <w:trHeight w:val="255"/>
              </w:trPr>
              <w:tc>
                <w:tcPr>
                  <w:tcW w:w="5379" w:type="dxa"/>
                  <w:tcBorders>
                    <w:top w:val="nil"/>
                    <w:left w:val="single" w:sz="4" w:space="0" w:color="auto"/>
                    <w:bottom w:val="single" w:sz="4" w:space="0" w:color="auto"/>
                    <w:right w:val="single" w:sz="4" w:space="0" w:color="auto"/>
                  </w:tcBorders>
                  <w:hideMark/>
                </w:tcPr>
                <w:p w:rsidR="007D3DAE" w:rsidRPr="002932BC" w:rsidRDefault="007D3DAE" w:rsidP="007D3DAE">
                  <w:pPr>
                    <w:spacing w:after="0" w:line="240" w:lineRule="auto"/>
                    <w:ind w:left="-96"/>
                    <w:jc w:val="both"/>
                    <w:rPr>
                      <w:rFonts w:ascii="Times New Roman" w:hAnsi="Times New Roman"/>
                      <w:b/>
                      <w:sz w:val="24"/>
                      <w:szCs w:val="24"/>
                    </w:rPr>
                  </w:pPr>
                  <w:r w:rsidRPr="002932BC">
                    <w:rPr>
                      <w:rFonts w:ascii="Times New Roman" w:hAnsi="Times New Roman"/>
                      <w:b/>
                      <w:sz w:val="24"/>
                      <w:szCs w:val="24"/>
                    </w:rPr>
                    <w:t>Салым һәм салым булмаган керемнә</w:t>
                  </w:r>
                  <w:proofErr w:type="gramStart"/>
                  <w:r w:rsidRPr="002932BC">
                    <w:rPr>
                      <w:rFonts w:ascii="Times New Roman" w:hAnsi="Times New Roman"/>
                      <w:b/>
                      <w:sz w:val="24"/>
                      <w:szCs w:val="24"/>
                    </w:rPr>
                    <w:t>р</w:t>
                  </w:r>
                  <w:proofErr w:type="gramEnd"/>
                </w:p>
              </w:tc>
              <w:tc>
                <w:tcPr>
                  <w:tcW w:w="2932" w:type="dxa"/>
                  <w:tcBorders>
                    <w:top w:val="nil"/>
                    <w:left w:val="nil"/>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 xml:space="preserve">   1 00 00000 00 0000 </w:t>
                  </w:r>
                </w:p>
              </w:tc>
              <w:tc>
                <w:tcPr>
                  <w:tcW w:w="1565" w:type="dxa"/>
                  <w:tcBorders>
                    <w:top w:val="nil"/>
                    <w:left w:val="nil"/>
                    <w:bottom w:val="single" w:sz="4" w:space="0" w:color="auto"/>
                    <w:right w:val="single" w:sz="4" w:space="0" w:color="auto"/>
                  </w:tcBorders>
                  <w:vAlign w:val="center"/>
                </w:tcPr>
                <w:p w:rsidR="007D3DAE" w:rsidRPr="002932BC" w:rsidRDefault="006F0DE1" w:rsidP="007D3DAE">
                  <w:pPr>
                    <w:spacing w:after="0" w:line="240" w:lineRule="auto"/>
                    <w:jc w:val="right"/>
                    <w:rPr>
                      <w:rFonts w:ascii="Times New Roman" w:hAnsi="Times New Roman"/>
                      <w:b/>
                      <w:bCs/>
                      <w:sz w:val="24"/>
                      <w:szCs w:val="24"/>
                    </w:rPr>
                  </w:pPr>
                  <w:r>
                    <w:rPr>
                      <w:rFonts w:ascii="Times New Roman" w:hAnsi="Times New Roman"/>
                      <w:b/>
                      <w:bCs/>
                      <w:sz w:val="24"/>
                      <w:szCs w:val="24"/>
                    </w:rPr>
                    <w:t>925,20</w:t>
                  </w:r>
                </w:p>
              </w:tc>
            </w:tr>
            <w:tr w:rsidR="007D3DAE" w:rsidRPr="002932BC" w:rsidTr="00BF1EA4">
              <w:trPr>
                <w:trHeight w:val="570"/>
              </w:trPr>
              <w:tc>
                <w:tcPr>
                  <w:tcW w:w="5379" w:type="dxa"/>
                  <w:vMerge w:val="restart"/>
                  <w:tcBorders>
                    <w:top w:val="nil"/>
                    <w:left w:val="single" w:sz="4" w:space="0" w:color="auto"/>
                    <w:bottom w:val="single" w:sz="4" w:space="0" w:color="auto"/>
                    <w:right w:val="single" w:sz="4" w:space="0" w:color="auto"/>
                  </w:tcBorders>
                  <w:hideMark/>
                </w:tcPr>
                <w:p w:rsidR="007D3DAE" w:rsidRPr="002932BC" w:rsidRDefault="007D3DAE" w:rsidP="007D3DAE">
                  <w:pPr>
                    <w:spacing w:after="0" w:line="240" w:lineRule="auto"/>
                    <w:ind w:left="-96"/>
                    <w:jc w:val="both"/>
                    <w:rPr>
                      <w:rFonts w:ascii="Times New Roman" w:hAnsi="Times New Roman"/>
                      <w:b/>
                      <w:sz w:val="24"/>
                      <w:szCs w:val="24"/>
                    </w:rPr>
                  </w:pPr>
                </w:p>
                <w:p w:rsidR="007D3DAE" w:rsidRPr="002932BC" w:rsidRDefault="007D3DAE" w:rsidP="007D3DAE">
                  <w:pPr>
                    <w:spacing w:after="0" w:line="240" w:lineRule="auto"/>
                    <w:ind w:left="-96"/>
                    <w:jc w:val="both"/>
                    <w:rPr>
                      <w:rFonts w:ascii="Times New Roman" w:hAnsi="Times New Roman"/>
                      <w:b/>
                      <w:sz w:val="24"/>
                      <w:szCs w:val="24"/>
                    </w:rPr>
                  </w:pPr>
                  <w:r w:rsidRPr="002932BC">
                    <w:rPr>
                      <w:rFonts w:ascii="Times New Roman" w:hAnsi="Times New Roman"/>
                      <w:b/>
                      <w:sz w:val="24"/>
                      <w:szCs w:val="24"/>
                    </w:rPr>
                    <w:t>Физик затлар кеременә салым</w:t>
                  </w:r>
                </w:p>
              </w:tc>
              <w:tc>
                <w:tcPr>
                  <w:tcW w:w="2932" w:type="dxa"/>
                  <w:vMerge w:val="restart"/>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2932BC">
                    <w:rPr>
                      <w:rFonts w:ascii="Times New Roman" w:hAnsi="Times New Roman"/>
                      <w:b/>
                      <w:bCs/>
                      <w:sz w:val="24"/>
                      <w:szCs w:val="24"/>
                    </w:rPr>
                    <w:t xml:space="preserve">1 </w:t>
                  </w:r>
                  <w:r>
                    <w:rPr>
                      <w:rFonts w:ascii="Times New Roman" w:hAnsi="Times New Roman"/>
                      <w:b/>
                      <w:bCs/>
                      <w:sz w:val="24"/>
                      <w:szCs w:val="24"/>
                    </w:rPr>
                    <w:t>06 01000 00 0000</w:t>
                  </w:r>
                </w:p>
              </w:tc>
              <w:tc>
                <w:tcPr>
                  <w:tcW w:w="1565" w:type="dxa"/>
                  <w:vMerge w:val="restart"/>
                  <w:tcBorders>
                    <w:top w:val="nil"/>
                    <w:left w:val="single" w:sz="4" w:space="0" w:color="auto"/>
                    <w:bottom w:val="single" w:sz="4" w:space="0" w:color="auto"/>
                    <w:right w:val="single" w:sz="4" w:space="0" w:color="auto"/>
                  </w:tcBorders>
                  <w:vAlign w:val="center"/>
                </w:tcPr>
                <w:p w:rsidR="007D3DAE" w:rsidRPr="002932BC" w:rsidRDefault="006F0DE1" w:rsidP="007D3DAE">
                  <w:pPr>
                    <w:spacing w:after="0" w:line="240" w:lineRule="auto"/>
                    <w:jc w:val="right"/>
                    <w:rPr>
                      <w:rFonts w:ascii="Times New Roman" w:hAnsi="Times New Roman"/>
                      <w:b/>
                      <w:bCs/>
                      <w:sz w:val="24"/>
                      <w:szCs w:val="24"/>
                    </w:rPr>
                  </w:pPr>
                  <w:r>
                    <w:rPr>
                      <w:rFonts w:ascii="Times New Roman" w:hAnsi="Times New Roman"/>
                      <w:b/>
                      <w:bCs/>
                      <w:sz w:val="24"/>
                      <w:szCs w:val="24"/>
                    </w:rPr>
                    <w:t>78,80</w:t>
                  </w:r>
                </w:p>
              </w:tc>
            </w:tr>
            <w:tr w:rsidR="007D3DAE" w:rsidRPr="002932BC" w:rsidTr="00BF1EA4">
              <w:trPr>
                <w:trHeight w:val="322"/>
              </w:trPr>
              <w:tc>
                <w:tcPr>
                  <w:tcW w:w="5379" w:type="dxa"/>
                  <w:vMerge/>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ind w:left="-96"/>
                    <w:jc w:val="both"/>
                    <w:rPr>
                      <w:rFonts w:ascii="Times New Roman" w:hAnsi="Times New Roman"/>
                      <w:b/>
                      <w:sz w:val="24"/>
                      <w:szCs w:val="24"/>
                    </w:rPr>
                  </w:pPr>
                </w:p>
              </w:tc>
              <w:tc>
                <w:tcPr>
                  <w:tcW w:w="2932" w:type="dxa"/>
                  <w:vMerge/>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ind w:left="-96" w:right="-108"/>
                    <w:jc w:val="center"/>
                    <w:rPr>
                      <w:rFonts w:ascii="Times New Roman" w:hAnsi="Times New Roman"/>
                      <w:b/>
                      <w:sz w:val="24"/>
                      <w:szCs w:val="24"/>
                    </w:rPr>
                  </w:pPr>
                </w:p>
              </w:tc>
              <w:tc>
                <w:tcPr>
                  <w:tcW w:w="1565" w:type="dxa"/>
                  <w:vMerge/>
                  <w:tcBorders>
                    <w:top w:val="nil"/>
                    <w:left w:val="single" w:sz="4" w:space="0" w:color="auto"/>
                    <w:bottom w:val="single" w:sz="4" w:space="0" w:color="auto"/>
                    <w:right w:val="single" w:sz="4" w:space="0" w:color="auto"/>
                  </w:tcBorders>
                  <w:vAlign w:val="center"/>
                </w:tcPr>
                <w:p w:rsidR="007D3DAE" w:rsidRPr="002932BC" w:rsidRDefault="007D3DAE" w:rsidP="007D3DAE">
                  <w:pPr>
                    <w:spacing w:after="0" w:line="240" w:lineRule="auto"/>
                    <w:ind w:left="-96" w:right="-108"/>
                    <w:jc w:val="center"/>
                    <w:rPr>
                      <w:rFonts w:ascii="Times New Roman" w:hAnsi="Times New Roman"/>
                      <w:b/>
                      <w:sz w:val="24"/>
                      <w:szCs w:val="24"/>
                    </w:rPr>
                  </w:pPr>
                </w:p>
              </w:tc>
            </w:tr>
            <w:tr w:rsidR="007D3DAE" w:rsidRPr="002932BC" w:rsidTr="00BF1EA4">
              <w:trPr>
                <w:trHeight w:val="255"/>
              </w:trPr>
              <w:tc>
                <w:tcPr>
                  <w:tcW w:w="5379" w:type="dxa"/>
                  <w:tcBorders>
                    <w:top w:val="nil"/>
                    <w:left w:val="single" w:sz="4" w:space="0" w:color="auto"/>
                    <w:bottom w:val="single" w:sz="4" w:space="0" w:color="auto"/>
                    <w:right w:val="single" w:sz="4" w:space="0" w:color="auto"/>
                  </w:tcBorders>
                  <w:hideMark/>
                </w:tcPr>
                <w:p w:rsidR="007D3DAE" w:rsidRPr="00A80312" w:rsidRDefault="007D3DAE" w:rsidP="007D3DAE">
                  <w:pPr>
                    <w:spacing w:after="0" w:line="240" w:lineRule="auto"/>
                    <w:ind w:left="-96"/>
                    <w:jc w:val="both"/>
                    <w:rPr>
                      <w:rFonts w:ascii="Times New Roman" w:hAnsi="Times New Roman"/>
                      <w:b/>
                      <w:sz w:val="24"/>
                      <w:szCs w:val="24"/>
                      <w:lang w:val="tt-RU"/>
                    </w:rPr>
                  </w:pPr>
                  <w:r>
                    <w:rPr>
                      <w:rFonts w:ascii="Times New Roman" w:hAnsi="Times New Roman"/>
                      <w:b/>
                      <w:sz w:val="24"/>
                      <w:szCs w:val="24"/>
                    </w:rPr>
                    <w:t>Милек</w:t>
                  </w:r>
                  <w:r>
                    <w:rPr>
                      <w:rFonts w:ascii="Times New Roman" w:hAnsi="Times New Roman"/>
                      <w:b/>
                      <w:sz w:val="24"/>
                      <w:szCs w:val="24"/>
                      <w:lang w:val="tt-RU"/>
                    </w:rPr>
                    <w:t>ә салым</w:t>
                  </w:r>
                </w:p>
              </w:tc>
              <w:tc>
                <w:tcPr>
                  <w:tcW w:w="2932" w:type="dxa"/>
                  <w:tcBorders>
                    <w:top w:val="nil"/>
                    <w:left w:val="nil"/>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b/>
                      <w:bCs/>
                      <w:sz w:val="24"/>
                      <w:szCs w:val="24"/>
                    </w:rPr>
                  </w:pPr>
                  <w:r>
                    <w:rPr>
                      <w:rFonts w:ascii="Times New Roman" w:hAnsi="Times New Roman"/>
                      <w:b/>
                      <w:bCs/>
                      <w:sz w:val="24"/>
                      <w:szCs w:val="24"/>
                      <w:lang w:val="tt-RU"/>
                    </w:rPr>
                    <w:t xml:space="preserve">  </w:t>
                  </w:r>
                  <w:r>
                    <w:rPr>
                      <w:rFonts w:ascii="Times New Roman" w:hAnsi="Times New Roman"/>
                      <w:b/>
                      <w:bCs/>
                      <w:sz w:val="24"/>
                      <w:szCs w:val="24"/>
                    </w:rPr>
                    <w:t>1 06 01</w:t>
                  </w:r>
                  <w:r w:rsidRPr="002932BC">
                    <w:rPr>
                      <w:rFonts w:ascii="Times New Roman" w:hAnsi="Times New Roman"/>
                      <w:b/>
                      <w:bCs/>
                      <w:sz w:val="24"/>
                      <w:szCs w:val="24"/>
                    </w:rPr>
                    <w:t xml:space="preserve">000 00 0000 </w:t>
                  </w:r>
                </w:p>
              </w:tc>
              <w:tc>
                <w:tcPr>
                  <w:tcW w:w="1565" w:type="dxa"/>
                  <w:tcBorders>
                    <w:top w:val="nil"/>
                    <w:left w:val="nil"/>
                    <w:bottom w:val="single" w:sz="4" w:space="0" w:color="auto"/>
                    <w:right w:val="single" w:sz="4" w:space="0" w:color="auto"/>
                  </w:tcBorders>
                  <w:vAlign w:val="center"/>
                </w:tcPr>
                <w:p w:rsidR="007D3DAE" w:rsidRPr="00A80312" w:rsidRDefault="007D3DAE" w:rsidP="007D3DAE">
                  <w:pPr>
                    <w:spacing w:after="0" w:line="240" w:lineRule="auto"/>
                    <w:jc w:val="right"/>
                    <w:rPr>
                      <w:rFonts w:ascii="Times New Roman" w:hAnsi="Times New Roman"/>
                      <w:b/>
                      <w:bCs/>
                      <w:sz w:val="24"/>
                      <w:szCs w:val="24"/>
                      <w:lang w:val="tt-RU"/>
                    </w:rPr>
                  </w:pPr>
                </w:p>
              </w:tc>
            </w:tr>
            <w:tr w:rsidR="007D3DAE" w:rsidRPr="002932BC" w:rsidTr="00BF1EA4">
              <w:trPr>
                <w:trHeight w:val="255"/>
              </w:trPr>
              <w:tc>
                <w:tcPr>
                  <w:tcW w:w="5379" w:type="dxa"/>
                  <w:tcBorders>
                    <w:top w:val="nil"/>
                    <w:left w:val="single" w:sz="4" w:space="0" w:color="auto"/>
                    <w:bottom w:val="single" w:sz="4" w:space="0" w:color="auto"/>
                    <w:right w:val="single" w:sz="4" w:space="0" w:color="auto"/>
                  </w:tcBorders>
                  <w:hideMark/>
                </w:tcPr>
                <w:p w:rsidR="007D3DAE" w:rsidRPr="002932BC" w:rsidRDefault="007D3DAE" w:rsidP="007D3DAE">
                  <w:pPr>
                    <w:spacing w:after="0" w:line="240" w:lineRule="auto"/>
                    <w:ind w:left="-96"/>
                    <w:jc w:val="both"/>
                    <w:rPr>
                      <w:rFonts w:ascii="Times New Roman" w:hAnsi="Times New Roman"/>
                      <w:b/>
                      <w:sz w:val="24"/>
                      <w:szCs w:val="24"/>
                    </w:rPr>
                  </w:pPr>
                  <w:r w:rsidRPr="002932BC">
                    <w:rPr>
                      <w:rFonts w:ascii="Times New Roman" w:hAnsi="Times New Roman"/>
                      <w:b/>
                      <w:sz w:val="24"/>
                      <w:szCs w:val="24"/>
                    </w:rPr>
                    <w:t>Милек салымы</w:t>
                  </w:r>
                </w:p>
              </w:tc>
              <w:tc>
                <w:tcPr>
                  <w:tcW w:w="2932" w:type="dxa"/>
                  <w:tcBorders>
                    <w:top w:val="nil"/>
                    <w:left w:val="nil"/>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b/>
                      <w:bCs/>
                      <w:sz w:val="24"/>
                      <w:szCs w:val="24"/>
                    </w:rPr>
                  </w:pPr>
                  <w:r>
                    <w:rPr>
                      <w:rFonts w:ascii="Times New Roman" w:hAnsi="Times New Roman"/>
                      <w:b/>
                      <w:bCs/>
                      <w:sz w:val="24"/>
                      <w:szCs w:val="24"/>
                      <w:lang w:val="tt-RU"/>
                    </w:rPr>
                    <w:t xml:space="preserve">  </w:t>
                  </w:r>
                  <w:r w:rsidRPr="002932BC">
                    <w:rPr>
                      <w:rFonts w:ascii="Times New Roman" w:hAnsi="Times New Roman"/>
                      <w:b/>
                      <w:bCs/>
                      <w:sz w:val="24"/>
                      <w:szCs w:val="24"/>
                    </w:rPr>
                    <w:t xml:space="preserve">1 06 00000 00 0000 </w:t>
                  </w:r>
                </w:p>
              </w:tc>
              <w:tc>
                <w:tcPr>
                  <w:tcW w:w="1565" w:type="dxa"/>
                  <w:tcBorders>
                    <w:top w:val="nil"/>
                    <w:left w:val="nil"/>
                    <w:bottom w:val="single" w:sz="4" w:space="0" w:color="auto"/>
                    <w:right w:val="single" w:sz="4" w:space="0" w:color="auto"/>
                  </w:tcBorders>
                  <w:vAlign w:val="center"/>
                </w:tcPr>
                <w:p w:rsidR="007D3DAE" w:rsidRPr="00A80312" w:rsidRDefault="006F0DE1" w:rsidP="007D3DAE">
                  <w:pPr>
                    <w:spacing w:after="0" w:line="240" w:lineRule="auto"/>
                    <w:jc w:val="right"/>
                    <w:rPr>
                      <w:rFonts w:ascii="Times New Roman" w:hAnsi="Times New Roman"/>
                      <w:b/>
                      <w:bCs/>
                      <w:sz w:val="24"/>
                      <w:szCs w:val="24"/>
                      <w:lang w:val="tt-RU"/>
                    </w:rPr>
                  </w:pPr>
                  <w:r>
                    <w:rPr>
                      <w:rFonts w:ascii="Times New Roman" w:hAnsi="Times New Roman"/>
                      <w:b/>
                      <w:bCs/>
                      <w:sz w:val="24"/>
                      <w:szCs w:val="24"/>
                      <w:lang w:val="tt-RU"/>
                    </w:rPr>
                    <w:t>846,40</w:t>
                  </w:r>
                </w:p>
              </w:tc>
            </w:tr>
            <w:tr w:rsidR="007D3DAE" w:rsidRPr="002932BC" w:rsidTr="00BF1EA4">
              <w:trPr>
                <w:trHeight w:val="825"/>
              </w:trPr>
              <w:tc>
                <w:tcPr>
                  <w:tcW w:w="5379" w:type="dxa"/>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Җирлек чикләрендә урнашкан салым салу объектларына карата кулланыла торган ставкалар буенча физик затлар милкенә алына торган салым</w:t>
                  </w:r>
                </w:p>
              </w:tc>
              <w:tc>
                <w:tcPr>
                  <w:tcW w:w="2932" w:type="dxa"/>
                  <w:tcBorders>
                    <w:top w:val="nil"/>
                    <w:left w:val="nil"/>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sz w:val="24"/>
                      <w:szCs w:val="24"/>
                    </w:rPr>
                  </w:pPr>
                  <w:r w:rsidRPr="002932BC">
                    <w:rPr>
                      <w:rFonts w:ascii="Times New Roman" w:hAnsi="Times New Roman"/>
                      <w:sz w:val="24"/>
                      <w:szCs w:val="24"/>
                    </w:rPr>
                    <w:t>1 06 01000 00 0000</w:t>
                  </w:r>
                </w:p>
              </w:tc>
              <w:tc>
                <w:tcPr>
                  <w:tcW w:w="1565" w:type="dxa"/>
                  <w:tcBorders>
                    <w:top w:val="nil"/>
                    <w:left w:val="nil"/>
                    <w:bottom w:val="single" w:sz="4" w:space="0" w:color="auto"/>
                    <w:right w:val="single" w:sz="4" w:space="0" w:color="auto"/>
                  </w:tcBorders>
                  <w:vAlign w:val="center"/>
                </w:tcPr>
                <w:p w:rsidR="007D3DAE" w:rsidRPr="00A80312" w:rsidRDefault="006F0DE1" w:rsidP="007D3DAE">
                  <w:pPr>
                    <w:spacing w:after="0" w:line="240" w:lineRule="auto"/>
                    <w:jc w:val="right"/>
                    <w:rPr>
                      <w:rFonts w:ascii="Times New Roman" w:hAnsi="Times New Roman"/>
                      <w:sz w:val="24"/>
                      <w:szCs w:val="24"/>
                      <w:lang w:val="tt-RU"/>
                    </w:rPr>
                  </w:pPr>
                  <w:r>
                    <w:rPr>
                      <w:rFonts w:ascii="Times New Roman" w:hAnsi="Times New Roman"/>
                      <w:sz w:val="24"/>
                      <w:szCs w:val="24"/>
                      <w:lang w:val="tt-RU"/>
                    </w:rPr>
                    <w:t>65,40</w:t>
                  </w:r>
                </w:p>
              </w:tc>
            </w:tr>
            <w:tr w:rsidR="007D3DAE" w:rsidRPr="002932BC" w:rsidTr="00BF1EA4">
              <w:trPr>
                <w:trHeight w:val="255"/>
              </w:trPr>
              <w:tc>
                <w:tcPr>
                  <w:tcW w:w="5379" w:type="dxa"/>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Җир салымы</w:t>
                  </w:r>
                </w:p>
              </w:tc>
              <w:tc>
                <w:tcPr>
                  <w:tcW w:w="2932" w:type="dxa"/>
                  <w:tcBorders>
                    <w:top w:val="nil"/>
                    <w:left w:val="nil"/>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sz w:val="24"/>
                      <w:szCs w:val="24"/>
                    </w:rPr>
                  </w:pPr>
                  <w:r w:rsidRPr="002932BC">
                    <w:rPr>
                      <w:rFonts w:ascii="Times New Roman" w:hAnsi="Times New Roman"/>
                      <w:sz w:val="24"/>
                      <w:szCs w:val="24"/>
                    </w:rPr>
                    <w:t>1 06 06000 00 0000</w:t>
                  </w:r>
                  <w:r>
                    <w:rPr>
                      <w:rFonts w:ascii="Times New Roman" w:hAnsi="Times New Roman"/>
                      <w:sz w:val="24"/>
                      <w:szCs w:val="24"/>
                    </w:rPr>
                    <w:t xml:space="preserve"> </w:t>
                  </w:r>
                </w:p>
              </w:tc>
              <w:tc>
                <w:tcPr>
                  <w:tcW w:w="1565" w:type="dxa"/>
                  <w:tcBorders>
                    <w:top w:val="nil"/>
                    <w:left w:val="nil"/>
                    <w:bottom w:val="single" w:sz="4" w:space="0" w:color="auto"/>
                    <w:right w:val="single" w:sz="4" w:space="0" w:color="auto"/>
                  </w:tcBorders>
                  <w:vAlign w:val="center"/>
                </w:tcPr>
                <w:p w:rsidR="007D3DAE" w:rsidRPr="00A80312" w:rsidRDefault="006F0DE1" w:rsidP="007D3DAE">
                  <w:pPr>
                    <w:spacing w:after="0" w:line="240" w:lineRule="auto"/>
                    <w:jc w:val="right"/>
                    <w:rPr>
                      <w:rFonts w:ascii="Times New Roman" w:hAnsi="Times New Roman"/>
                      <w:sz w:val="24"/>
                      <w:szCs w:val="24"/>
                      <w:lang w:val="tt-RU"/>
                    </w:rPr>
                  </w:pPr>
                  <w:r>
                    <w:rPr>
                      <w:rFonts w:ascii="Times New Roman" w:hAnsi="Times New Roman"/>
                      <w:sz w:val="24"/>
                      <w:szCs w:val="24"/>
                      <w:lang w:val="tt-RU"/>
                    </w:rPr>
                    <w:t>781,00</w:t>
                  </w:r>
                </w:p>
              </w:tc>
            </w:tr>
            <w:tr w:rsidR="007D3DAE" w:rsidRPr="002932BC" w:rsidTr="007D3DAE">
              <w:trPr>
                <w:trHeight w:val="327"/>
              </w:trPr>
              <w:tc>
                <w:tcPr>
                  <w:tcW w:w="5379" w:type="dxa"/>
                  <w:tcBorders>
                    <w:top w:val="nil"/>
                    <w:left w:val="single" w:sz="4" w:space="0" w:color="auto"/>
                    <w:bottom w:val="single" w:sz="4" w:space="0" w:color="auto"/>
                    <w:right w:val="single" w:sz="4" w:space="0" w:color="auto"/>
                  </w:tcBorders>
                  <w:hideMark/>
                </w:tcPr>
                <w:p w:rsidR="007D3DAE" w:rsidRPr="005635E2" w:rsidRDefault="007D3DAE" w:rsidP="007D3DAE">
                  <w:pPr>
                    <w:spacing w:after="0" w:line="240" w:lineRule="auto"/>
                    <w:ind w:left="-96"/>
                    <w:jc w:val="both"/>
                    <w:rPr>
                      <w:rFonts w:ascii="Times New Roman" w:hAnsi="Times New Roman"/>
                      <w:b/>
                      <w:sz w:val="24"/>
                      <w:szCs w:val="24"/>
                    </w:rPr>
                  </w:pPr>
                  <w:r w:rsidRPr="005635E2">
                    <w:rPr>
                      <w:rFonts w:ascii="Times New Roman" w:hAnsi="Times New Roman"/>
                      <w:b/>
                      <w:sz w:val="24"/>
                      <w:szCs w:val="24"/>
                    </w:rPr>
                    <w:t>Кире кайтарылмый торган кертемнә</w:t>
                  </w:r>
                  <w:proofErr w:type="gramStart"/>
                  <w:r w:rsidRPr="005635E2">
                    <w:rPr>
                      <w:rFonts w:ascii="Times New Roman" w:hAnsi="Times New Roman"/>
                      <w:b/>
                      <w:sz w:val="24"/>
                      <w:szCs w:val="24"/>
                    </w:rPr>
                    <w:t>р</w:t>
                  </w:r>
                  <w:proofErr w:type="gramEnd"/>
                </w:p>
              </w:tc>
              <w:tc>
                <w:tcPr>
                  <w:tcW w:w="2932" w:type="dxa"/>
                  <w:tcBorders>
                    <w:top w:val="nil"/>
                    <w:left w:val="nil"/>
                    <w:bottom w:val="single" w:sz="4" w:space="0" w:color="auto"/>
                    <w:right w:val="single" w:sz="4" w:space="0" w:color="auto"/>
                  </w:tcBorders>
                  <w:vAlign w:val="center"/>
                </w:tcPr>
                <w:p w:rsidR="007D3DAE" w:rsidRPr="005635E2" w:rsidRDefault="007D3DAE" w:rsidP="007D3DAE">
                  <w:pPr>
                    <w:spacing w:after="0" w:line="240" w:lineRule="auto"/>
                    <w:jc w:val="center"/>
                    <w:rPr>
                      <w:rFonts w:ascii="Times New Roman" w:hAnsi="Times New Roman"/>
                      <w:b/>
                      <w:sz w:val="24"/>
                      <w:szCs w:val="24"/>
                    </w:rPr>
                  </w:pPr>
                  <w:r w:rsidRPr="005635E2">
                    <w:rPr>
                      <w:rFonts w:ascii="Times New Roman" w:hAnsi="Times New Roman"/>
                      <w:b/>
                      <w:sz w:val="24"/>
                      <w:szCs w:val="24"/>
                    </w:rPr>
                    <w:t xml:space="preserve">2 02 00000 00 0000 </w:t>
                  </w:r>
                </w:p>
                <w:p w:rsidR="007D3DAE" w:rsidRPr="005635E2" w:rsidRDefault="007D3DAE" w:rsidP="007D3DAE">
                  <w:pPr>
                    <w:spacing w:after="0" w:line="240" w:lineRule="auto"/>
                    <w:jc w:val="center"/>
                    <w:rPr>
                      <w:rFonts w:ascii="Times New Roman" w:hAnsi="Times New Roman"/>
                      <w:b/>
                      <w:sz w:val="24"/>
                      <w:szCs w:val="24"/>
                    </w:rPr>
                  </w:pPr>
                </w:p>
              </w:tc>
              <w:tc>
                <w:tcPr>
                  <w:tcW w:w="1565" w:type="dxa"/>
                  <w:tcBorders>
                    <w:top w:val="nil"/>
                    <w:left w:val="nil"/>
                    <w:bottom w:val="single" w:sz="4" w:space="0" w:color="auto"/>
                    <w:right w:val="single" w:sz="4" w:space="0" w:color="auto"/>
                  </w:tcBorders>
                  <w:vAlign w:val="center"/>
                </w:tcPr>
                <w:p w:rsidR="007D3DAE" w:rsidRPr="005635E2" w:rsidRDefault="006F0DE1" w:rsidP="007D3DAE">
                  <w:pPr>
                    <w:spacing w:after="0" w:line="240" w:lineRule="auto"/>
                    <w:jc w:val="right"/>
                    <w:rPr>
                      <w:rFonts w:ascii="Times New Roman" w:hAnsi="Times New Roman"/>
                      <w:b/>
                      <w:sz w:val="24"/>
                      <w:szCs w:val="24"/>
                    </w:rPr>
                  </w:pPr>
                  <w:r>
                    <w:rPr>
                      <w:rFonts w:ascii="Times New Roman" w:hAnsi="Times New Roman"/>
                      <w:b/>
                      <w:sz w:val="24"/>
                      <w:szCs w:val="24"/>
                    </w:rPr>
                    <w:t>1439,80</w:t>
                  </w:r>
                </w:p>
              </w:tc>
            </w:tr>
            <w:tr w:rsidR="007D3DAE" w:rsidRPr="002932BC" w:rsidTr="007D3DAE">
              <w:trPr>
                <w:trHeight w:val="420"/>
              </w:trPr>
              <w:tc>
                <w:tcPr>
                  <w:tcW w:w="5379" w:type="dxa"/>
                  <w:tcBorders>
                    <w:top w:val="nil"/>
                    <w:left w:val="single" w:sz="4" w:space="0" w:color="auto"/>
                    <w:bottom w:val="single" w:sz="4" w:space="0" w:color="auto"/>
                    <w:right w:val="single" w:sz="4" w:space="0" w:color="auto"/>
                  </w:tcBorders>
                  <w:hideMark/>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Авыл җирлекләре бюджетларына дотациялә</w:t>
                  </w:r>
                  <w:proofErr w:type="gramStart"/>
                  <w:r w:rsidRPr="002932BC">
                    <w:rPr>
                      <w:rFonts w:ascii="Times New Roman" w:hAnsi="Times New Roman"/>
                      <w:sz w:val="24"/>
                      <w:szCs w:val="24"/>
                    </w:rPr>
                    <w:t>р</w:t>
                  </w:r>
                  <w:proofErr w:type="gramEnd"/>
                </w:p>
              </w:tc>
              <w:tc>
                <w:tcPr>
                  <w:tcW w:w="2932" w:type="dxa"/>
                  <w:tcBorders>
                    <w:top w:val="nil"/>
                    <w:left w:val="nil"/>
                    <w:bottom w:val="single" w:sz="4" w:space="0" w:color="auto"/>
                    <w:right w:val="single" w:sz="4" w:space="0" w:color="auto"/>
                  </w:tcBorders>
                  <w:vAlign w:val="center"/>
                </w:tcPr>
                <w:p w:rsidR="007D3DAE" w:rsidRPr="002932BC" w:rsidRDefault="00BF1EA4" w:rsidP="007D3DAE">
                  <w:pPr>
                    <w:spacing w:after="0" w:line="240" w:lineRule="auto"/>
                    <w:jc w:val="center"/>
                    <w:rPr>
                      <w:rFonts w:ascii="Times New Roman" w:hAnsi="Times New Roman"/>
                      <w:sz w:val="24"/>
                      <w:szCs w:val="24"/>
                    </w:rPr>
                  </w:pPr>
                  <w:r>
                    <w:rPr>
                      <w:rFonts w:ascii="Times New Roman" w:hAnsi="Times New Roman"/>
                      <w:sz w:val="24"/>
                      <w:szCs w:val="24"/>
                    </w:rPr>
                    <w:t>2 02 10000 00 0150</w:t>
                  </w:r>
                  <w:r w:rsidR="007D3DAE">
                    <w:rPr>
                      <w:rFonts w:ascii="Times New Roman" w:hAnsi="Times New Roman"/>
                      <w:sz w:val="24"/>
                      <w:szCs w:val="24"/>
                    </w:rPr>
                    <w:t xml:space="preserve"> </w:t>
                  </w:r>
                </w:p>
              </w:tc>
              <w:tc>
                <w:tcPr>
                  <w:tcW w:w="1565" w:type="dxa"/>
                  <w:tcBorders>
                    <w:top w:val="nil"/>
                    <w:left w:val="nil"/>
                    <w:bottom w:val="single" w:sz="4" w:space="0" w:color="auto"/>
                    <w:right w:val="single" w:sz="4" w:space="0" w:color="auto"/>
                  </w:tcBorders>
                  <w:vAlign w:val="center"/>
                </w:tcPr>
                <w:p w:rsidR="007D3DAE" w:rsidRPr="005635E2" w:rsidRDefault="006F0DE1" w:rsidP="007D3DAE">
                  <w:pPr>
                    <w:spacing w:after="0" w:line="240" w:lineRule="auto"/>
                    <w:jc w:val="right"/>
                    <w:rPr>
                      <w:rFonts w:ascii="Times New Roman" w:hAnsi="Times New Roman"/>
                      <w:sz w:val="24"/>
                      <w:szCs w:val="24"/>
                      <w:lang w:val="tt-RU"/>
                    </w:rPr>
                  </w:pPr>
                  <w:r>
                    <w:rPr>
                      <w:rFonts w:ascii="Times New Roman" w:hAnsi="Times New Roman"/>
                      <w:sz w:val="24"/>
                      <w:szCs w:val="24"/>
                      <w:lang w:val="tt-RU"/>
                    </w:rPr>
                    <w:t>1439,80</w:t>
                  </w:r>
                </w:p>
              </w:tc>
            </w:tr>
            <w:tr w:rsidR="007D3DAE" w:rsidRPr="002932BC" w:rsidTr="007D3DAE">
              <w:trPr>
                <w:trHeight w:val="420"/>
              </w:trPr>
              <w:tc>
                <w:tcPr>
                  <w:tcW w:w="5379" w:type="dxa"/>
                  <w:tcBorders>
                    <w:top w:val="nil"/>
                    <w:left w:val="single" w:sz="4" w:space="0" w:color="auto"/>
                    <w:bottom w:val="single" w:sz="4" w:space="0" w:color="auto"/>
                    <w:right w:val="single" w:sz="4" w:space="0" w:color="auto"/>
                  </w:tcBorders>
                  <w:hideMark/>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авыл җирлекләре бюджетларына дотациялә</w:t>
                  </w:r>
                  <w:proofErr w:type="gramStart"/>
                  <w:r w:rsidRPr="002932BC">
                    <w:rPr>
                      <w:rFonts w:ascii="Times New Roman" w:hAnsi="Times New Roman"/>
                      <w:sz w:val="24"/>
                      <w:szCs w:val="24"/>
                    </w:rPr>
                    <w:t>р</w:t>
                  </w:r>
                  <w:proofErr w:type="gramEnd"/>
                </w:p>
              </w:tc>
              <w:tc>
                <w:tcPr>
                  <w:tcW w:w="2932" w:type="dxa"/>
                  <w:tcBorders>
                    <w:top w:val="nil"/>
                    <w:left w:val="nil"/>
                    <w:bottom w:val="single" w:sz="4" w:space="0" w:color="auto"/>
                    <w:right w:val="single" w:sz="4" w:space="0" w:color="auto"/>
                  </w:tcBorders>
                  <w:vAlign w:val="center"/>
                </w:tcPr>
                <w:p w:rsidR="007D3DAE" w:rsidRPr="002932BC" w:rsidRDefault="00BF1EA4" w:rsidP="007D3DAE">
                  <w:pPr>
                    <w:spacing w:after="0" w:line="240" w:lineRule="auto"/>
                    <w:jc w:val="center"/>
                    <w:rPr>
                      <w:rFonts w:ascii="Times New Roman" w:hAnsi="Times New Roman"/>
                      <w:sz w:val="24"/>
                      <w:szCs w:val="24"/>
                    </w:rPr>
                  </w:pPr>
                  <w:r>
                    <w:rPr>
                      <w:rFonts w:ascii="Times New Roman" w:hAnsi="Times New Roman"/>
                      <w:sz w:val="24"/>
                      <w:szCs w:val="24"/>
                    </w:rPr>
                    <w:t>2 02 30000 00 0150</w:t>
                  </w:r>
                  <w:r w:rsidR="007D3DAE">
                    <w:rPr>
                      <w:rFonts w:ascii="Times New Roman" w:hAnsi="Times New Roman"/>
                      <w:sz w:val="24"/>
                      <w:szCs w:val="24"/>
                    </w:rPr>
                    <w:t xml:space="preserve"> </w:t>
                  </w:r>
                </w:p>
              </w:tc>
              <w:tc>
                <w:tcPr>
                  <w:tcW w:w="1565" w:type="dxa"/>
                  <w:tcBorders>
                    <w:top w:val="nil"/>
                    <w:left w:val="nil"/>
                    <w:bottom w:val="single" w:sz="4" w:space="0" w:color="auto"/>
                    <w:right w:val="single" w:sz="4" w:space="0" w:color="auto"/>
                  </w:tcBorders>
                  <w:vAlign w:val="center"/>
                </w:tcPr>
                <w:p w:rsidR="007D3DAE" w:rsidRPr="005635E2" w:rsidRDefault="006F0DE1" w:rsidP="007D3DAE">
                  <w:pPr>
                    <w:spacing w:after="0" w:line="240" w:lineRule="auto"/>
                    <w:jc w:val="right"/>
                    <w:rPr>
                      <w:rFonts w:ascii="Times New Roman" w:hAnsi="Times New Roman"/>
                      <w:sz w:val="24"/>
                      <w:szCs w:val="24"/>
                      <w:lang w:val="tt-RU"/>
                    </w:rPr>
                  </w:pPr>
                  <w:r>
                    <w:rPr>
                      <w:rFonts w:ascii="Times New Roman" w:hAnsi="Times New Roman"/>
                      <w:sz w:val="24"/>
                      <w:szCs w:val="24"/>
                      <w:lang w:val="tt-RU"/>
                    </w:rPr>
                    <w:t>152,46</w:t>
                  </w:r>
                </w:p>
              </w:tc>
            </w:tr>
            <w:tr w:rsidR="007D3DAE" w:rsidRPr="002932BC" w:rsidTr="00BF1EA4">
              <w:trPr>
                <w:trHeight w:val="255"/>
              </w:trPr>
              <w:tc>
                <w:tcPr>
                  <w:tcW w:w="5379" w:type="dxa"/>
                  <w:tcBorders>
                    <w:top w:val="nil"/>
                    <w:left w:val="single" w:sz="4" w:space="0" w:color="auto"/>
                    <w:bottom w:val="single" w:sz="4" w:space="0" w:color="auto"/>
                    <w:right w:val="single" w:sz="4" w:space="0" w:color="auto"/>
                  </w:tcBorders>
                  <w:hideMark/>
                </w:tcPr>
                <w:p w:rsidR="007D3DAE" w:rsidRPr="002932BC" w:rsidRDefault="007D3DAE" w:rsidP="007D3DAE">
                  <w:pPr>
                    <w:spacing w:after="0" w:line="240" w:lineRule="auto"/>
                    <w:ind w:left="-96" w:right="-108"/>
                    <w:jc w:val="both"/>
                    <w:rPr>
                      <w:rFonts w:ascii="Times New Roman" w:hAnsi="Times New Roman"/>
                      <w:b/>
                      <w:sz w:val="24"/>
                      <w:szCs w:val="24"/>
                    </w:rPr>
                  </w:pPr>
                  <w:r w:rsidRPr="002932BC">
                    <w:rPr>
                      <w:rFonts w:ascii="Times New Roman" w:hAnsi="Times New Roman"/>
                      <w:b/>
                      <w:sz w:val="24"/>
                      <w:szCs w:val="24"/>
                    </w:rPr>
                    <w:t>БАРЛЫГЫ КЕРЕМНӘ</w:t>
                  </w:r>
                  <w:proofErr w:type="gramStart"/>
                  <w:r w:rsidRPr="002932BC">
                    <w:rPr>
                      <w:rFonts w:ascii="Times New Roman" w:hAnsi="Times New Roman"/>
                      <w:b/>
                      <w:sz w:val="24"/>
                      <w:szCs w:val="24"/>
                    </w:rPr>
                    <w:t>Р</w:t>
                  </w:r>
                  <w:proofErr w:type="gramEnd"/>
                </w:p>
              </w:tc>
              <w:tc>
                <w:tcPr>
                  <w:tcW w:w="2932" w:type="dxa"/>
                  <w:tcBorders>
                    <w:top w:val="nil"/>
                    <w:left w:val="nil"/>
                    <w:bottom w:val="single" w:sz="4" w:space="0" w:color="auto"/>
                    <w:right w:val="single" w:sz="4" w:space="0" w:color="auto"/>
                  </w:tcBorders>
                  <w:vAlign w:val="center"/>
                  <w:hideMark/>
                </w:tcPr>
                <w:p w:rsidR="007D3DAE" w:rsidRPr="002932BC" w:rsidRDefault="007D3DAE" w:rsidP="007D3DAE">
                  <w:pPr>
                    <w:spacing w:after="0" w:line="240" w:lineRule="auto"/>
                    <w:ind w:left="-96" w:right="-108"/>
                    <w:jc w:val="right"/>
                    <w:rPr>
                      <w:rFonts w:ascii="Times New Roman" w:hAnsi="Times New Roman"/>
                      <w:b/>
                      <w:sz w:val="24"/>
                      <w:szCs w:val="24"/>
                    </w:rPr>
                  </w:pPr>
                  <w:r w:rsidRPr="002932BC">
                    <w:rPr>
                      <w:rFonts w:ascii="Times New Roman" w:hAnsi="Times New Roman"/>
                      <w:b/>
                      <w:sz w:val="24"/>
                      <w:szCs w:val="24"/>
                    </w:rPr>
                    <w:t> </w:t>
                  </w:r>
                </w:p>
              </w:tc>
              <w:tc>
                <w:tcPr>
                  <w:tcW w:w="1565" w:type="dxa"/>
                  <w:tcBorders>
                    <w:top w:val="nil"/>
                    <w:left w:val="nil"/>
                    <w:bottom w:val="single" w:sz="4" w:space="0" w:color="auto"/>
                    <w:right w:val="single" w:sz="4" w:space="0" w:color="auto"/>
                  </w:tcBorders>
                  <w:vAlign w:val="center"/>
                </w:tcPr>
                <w:p w:rsidR="007D3DAE" w:rsidRDefault="006F0DE1" w:rsidP="007D3DAE">
                  <w:pPr>
                    <w:spacing w:after="0" w:line="240" w:lineRule="auto"/>
                    <w:ind w:left="-96" w:right="-108"/>
                    <w:jc w:val="right"/>
                    <w:rPr>
                      <w:rFonts w:ascii="Times New Roman" w:hAnsi="Times New Roman"/>
                      <w:b/>
                      <w:sz w:val="24"/>
                      <w:szCs w:val="24"/>
                      <w:lang w:val="tt-RU"/>
                    </w:rPr>
                  </w:pPr>
                  <w:r>
                    <w:rPr>
                      <w:rFonts w:ascii="Times New Roman" w:hAnsi="Times New Roman"/>
                      <w:b/>
                      <w:sz w:val="24"/>
                      <w:szCs w:val="24"/>
                      <w:lang w:val="tt-RU"/>
                    </w:rPr>
                    <w:t>2517,46</w:t>
                  </w:r>
                </w:p>
                <w:p w:rsidR="00586476" w:rsidRPr="005635E2" w:rsidRDefault="00586476" w:rsidP="007D3DAE">
                  <w:pPr>
                    <w:spacing w:after="0" w:line="240" w:lineRule="auto"/>
                    <w:ind w:left="-96" w:right="-108"/>
                    <w:jc w:val="right"/>
                    <w:rPr>
                      <w:rFonts w:ascii="Times New Roman" w:hAnsi="Times New Roman"/>
                      <w:b/>
                      <w:sz w:val="24"/>
                      <w:szCs w:val="24"/>
                      <w:lang w:val="tt-RU"/>
                    </w:rPr>
                  </w:pPr>
                </w:p>
              </w:tc>
            </w:tr>
            <w:tr w:rsidR="007D3DAE" w:rsidRPr="002932BC" w:rsidTr="007D3DAE">
              <w:trPr>
                <w:trHeight w:val="315"/>
              </w:trPr>
              <w:tc>
                <w:tcPr>
                  <w:tcW w:w="5379" w:type="dxa"/>
                  <w:hideMark/>
                </w:tcPr>
                <w:p w:rsidR="007D3DAE" w:rsidRPr="002932BC" w:rsidRDefault="007D3DAE" w:rsidP="007D3DAE">
                  <w:pPr>
                    <w:spacing w:after="0" w:line="240" w:lineRule="auto"/>
                    <w:rPr>
                      <w:rFonts w:ascii="Times New Roman" w:eastAsiaTheme="minorEastAsia" w:hAnsi="Times New Roman"/>
                      <w:sz w:val="24"/>
                      <w:szCs w:val="24"/>
                    </w:rPr>
                  </w:pPr>
                </w:p>
              </w:tc>
              <w:tc>
                <w:tcPr>
                  <w:tcW w:w="2932" w:type="dxa"/>
                  <w:hideMark/>
                </w:tcPr>
                <w:p w:rsidR="007D3DAE" w:rsidRPr="002932BC" w:rsidRDefault="007D3DAE" w:rsidP="007D3DAE">
                  <w:pPr>
                    <w:spacing w:after="0" w:line="240" w:lineRule="auto"/>
                    <w:rPr>
                      <w:rFonts w:ascii="Times New Roman" w:eastAsiaTheme="minorEastAsia" w:hAnsi="Times New Roman"/>
                      <w:sz w:val="24"/>
                      <w:szCs w:val="24"/>
                    </w:rPr>
                  </w:pPr>
                </w:p>
              </w:tc>
              <w:tc>
                <w:tcPr>
                  <w:tcW w:w="1565" w:type="dxa"/>
                  <w:hideMark/>
                </w:tcPr>
                <w:p w:rsidR="007D3DAE" w:rsidRPr="002932BC" w:rsidRDefault="007D3DAE" w:rsidP="007D3DAE">
                  <w:pPr>
                    <w:spacing w:after="0" w:line="240" w:lineRule="auto"/>
                    <w:rPr>
                      <w:rFonts w:ascii="Times New Roman" w:eastAsiaTheme="minorEastAsia" w:hAnsi="Times New Roman"/>
                      <w:sz w:val="24"/>
                      <w:szCs w:val="24"/>
                    </w:rPr>
                  </w:pPr>
                </w:p>
              </w:tc>
            </w:tr>
          </w:tbl>
          <w:p w:rsidR="007D3DAE" w:rsidRPr="002932BC" w:rsidRDefault="007D3DAE" w:rsidP="007D3DAE">
            <w:pPr>
              <w:widowControl w:val="0"/>
              <w:autoSpaceDE w:val="0"/>
              <w:autoSpaceDN w:val="0"/>
              <w:adjustRightInd w:val="0"/>
              <w:spacing w:after="0" w:line="240" w:lineRule="auto"/>
              <w:jc w:val="center"/>
              <w:rPr>
                <w:rFonts w:ascii="Times New Roman" w:hAnsi="Times New Roman"/>
                <w:b/>
                <w:bCs/>
                <w:sz w:val="24"/>
                <w:szCs w:val="24"/>
              </w:rPr>
            </w:pPr>
          </w:p>
          <w:p w:rsidR="007D3DAE" w:rsidRPr="002932BC" w:rsidRDefault="007D3DAE" w:rsidP="007D3DAE">
            <w:pPr>
              <w:widowControl w:val="0"/>
              <w:autoSpaceDE w:val="0"/>
              <w:autoSpaceDN w:val="0"/>
              <w:adjustRightInd w:val="0"/>
              <w:spacing w:after="0" w:line="240" w:lineRule="auto"/>
              <w:jc w:val="center"/>
              <w:rPr>
                <w:rFonts w:ascii="Times New Roman" w:hAnsi="Times New Roman"/>
                <w:b/>
                <w:bCs/>
                <w:sz w:val="24"/>
                <w:szCs w:val="24"/>
              </w:rPr>
            </w:pPr>
          </w:p>
          <w:p w:rsidR="007D3DAE" w:rsidRPr="002932BC"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Pr="002932BC"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7D3DAE" w:rsidRDefault="007D3DAE" w:rsidP="003A6F25">
            <w:pPr>
              <w:widowControl w:val="0"/>
              <w:autoSpaceDE w:val="0"/>
              <w:autoSpaceDN w:val="0"/>
              <w:adjustRightInd w:val="0"/>
              <w:spacing w:after="0" w:line="240" w:lineRule="auto"/>
              <w:jc w:val="both"/>
              <w:rPr>
                <w:rFonts w:ascii="Times New Roman" w:hAnsi="Times New Roman"/>
                <w:sz w:val="28"/>
                <w:szCs w:val="28"/>
              </w:rPr>
            </w:pPr>
          </w:p>
          <w:p w:rsidR="003A6F25" w:rsidRDefault="003A6F25" w:rsidP="003A6F25">
            <w:pPr>
              <w:widowControl w:val="0"/>
              <w:autoSpaceDE w:val="0"/>
              <w:autoSpaceDN w:val="0"/>
              <w:adjustRightInd w:val="0"/>
              <w:spacing w:after="0" w:line="240" w:lineRule="auto"/>
              <w:jc w:val="both"/>
              <w:rPr>
                <w:rFonts w:ascii="Times New Roman" w:hAnsi="Times New Roman"/>
                <w:sz w:val="28"/>
                <w:szCs w:val="28"/>
              </w:rPr>
            </w:pPr>
          </w:p>
          <w:p w:rsidR="003A6F25" w:rsidRDefault="003A6F25" w:rsidP="003A6F25">
            <w:pPr>
              <w:widowControl w:val="0"/>
              <w:autoSpaceDE w:val="0"/>
              <w:autoSpaceDN w:val="0"/>
              <w:adjustRightInd w:val="0"/>
              <w:spacing w:after="0" w:line="240" w:lineRule="auto"/>
              <w:jc w:val="both"/>
              <w:rPr>
                <w:rFonts w:ascii="Times New Roman" w:hAnsi="Times New Roman"/>
                <w:sz w:val="28"/>
                <w:szCs w:val="28"/>
              </w:rPr>
            </w:pPr>
          </w:p>
          <w:p w:rsidR="003A6F25" w:rsidRDefault="003A6F25" w:rsidP="003A6F25">
            <w:pPr>
              <w:widowControl w:val="0"/>
              <w:autoSpaceDE w:val="0"/>
              <w:autoSpaceDN w:val="0"/>
              <w:adjustRightInd w:val="0"/>
              <w:spacing w:after="0" w:line="240" w:lineRule="auto"/>
              <w:jc w:val="both"/>
              <w:rPr>
                <w:rFonts w:ascii="Times New Roman" w:hAnsi="Times New Roman"/>
                <w:sz w:val="28"/>
                <w:szCs w:val="28"/>
              </w:rPr>
            </w:pPr>
          </w:p>
          <w:p w:rsidR="003A6F25" w:rsidRDefault="003A6F25" w:rsidP="003A6F25">
            <w:pPr>
              <w:widowControl w:val="0"/>
              <w:autoSpaceDE w:val="0"/>
              <w:autoSpaceDN w:val="0"/>
              <w:adjustRightInd w:val="0"/>
              <w:spacing w:after="0" w:line="240" w:lineRule="auto"/>
              <w:jc w:val="both"/>
              <w:rPr>
                <w:rFonts w:ascii="Times New Roman" w:hAnsi="Times New Roman"/>
                <w:sz w:val="28"/>
                <w:szCs w:val="28"/>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B436CD" w:rsidRDefault="00B436CD" w:rsidP="007D3DAE">
            <w:pPr>
              <w:widowControl w:val="0"/>
              <w:autoSpaceDE w:val="0"/>
              <w:autoSpaceDN w:val="0"/>
              <w:adjustRightInd w:val="0"/>
              <w:spacing w:after="0" w:line="240" w:lineRule="auto"/>
              <w:ind w:left="4956"/>
              <w:jc w:val="both"/>
              <w:rPr>
                <w:rFonts w:ascii="Times New Roman" w:hAnsi="Times New Roman"/>
                <w:sz w:val="24"/>
                <w:szCs w:val="24"/>
              </w:rPr>
            </w:pPr>
          </w:p>
          <w:p w:rsidR="00B436CD" w:rsidRDefault="00B436CD"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Pr="00554A27" w:rsidRDefault="007D3DAE" w:rsidP="007D3DAE">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554A27">
              <w:rPr>
                <w:rFonts w:ascii="Times New Roman" w:hAnsi="Times New Roman"/>
                <w:sz w:val="24"/>
                <w:szCs w:val="24"/>
              </w:rPr>
              <w:t>Татарстан Республикасы</w:t>
            </w:r>
          </w:p>
          <w:p w:rsidR="007D3DAE" w:rsidRPr="00554A27"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r w:rsidRPr="00554A27">
              <w:rPr>
                <w:rFonts w:ascii="Times New Roman" w:hAnsi="Times New Roman"/>
                <w:sz w:val="24"/>
                <w:szCs w:val="24"/>
              </w:rPr>
              <w:t>Кайбыч муниципаль районы</w:t>
            </w:r>
          </w:p>
          <w:p w:rsidR="007D3DAE" w:rsidRPr="00554A27" w:rsidRDefault="00AE105B" w:rsidP="007D3DA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7D3DAE" w:rsidRPr="00554A27">
              <w:rPr>
                <w:rFonts w:ascii="Times New Roman" w:hAnsi="Times New Roman"/>
                <w:sz w:val="24"/>
                <w:szCs w:val="24"/>
              </w:rPr>
              <w:t>авыл җирлеге Советының</w:t>
            </w:r>
          </w:p>
          <w:p w:rsidR="004E6994" w:rsidRPr="00674808" w:rsidRDefault="00047E85" w:rsidP="004E6994">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2D4688">
              <w:rPr>
                <w:rFonts w:ascii="Times New Roman" w:hAnsi="Times New Roman"/>
                <w:sz w:val="24"/>
                <w:szCs w:val="24"/>
              </w:rPr>
              <w:t xml:space="preserve"> елның 18 </w:t>
            </w:r>
            <w:proofErr w:type="gramStart"/>
            <w:r w:rsidR="002D4688">
              <w:rPr>
                <w:rFonts w:ascii="Times New Roman" w:hAnsi="Times New Roman"/>
                <w:sz w:val="24"/>
                <w:szCs w:val="24"/>
              </w:rPr>
              <w:t>декабре</w:t>
            </w:r>
            <w:proofErr w:type="gramEnd"/>
            <w:r w:rsidR="002D4688">
              <w:rPr>
                <w:rFonts w:ascii="Times New Roman" w:hAnsi="Times New Roman"/>
                <w:sz w:val="24"/>
                <w:szCs w:val="24"/>
              </w:rPr>
              <w:t xml:space="preserve"> 64</w:t>
            </w:r>
            <w:r w:rsidR="004E6994" w:rsidRPr="00674808">
              <w:rPr>
                <w:rFonts w:ascii="Times New Roman" w:hAnsi="Times New Roman"/>
                <w:sz w:val="24"/>
                <w:szCs w:val="24"/>
              </w:rPr>
              <w:t xml:space="preserve"> номерлы</w:t>
            </w:r>
          </w:p>
          <w:p w:rsidR="007D3DAE" w:rsidRPr="00554A27"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r w:rsidRPr="00554A27">
              <w:rPr>
                <w:rFonts w:ascii="Times New Roman" w:hAnsi="Times New Roman"/>
                <w:sz w:val="24"/>
                <w:szCs w:val="24"/>
              </w:rPr>
              <w:t xml:space="preserve">карарына  </w:t>
            </w:r>
            <w:r>
              <w:rPr>
                <w:rFonts w:ascii="Times New Roman" w:hAnsi="Times New Roman"/>
                <w:sz w:val="24"/>
                <w:szCs w:val="24"/>
              </w:rPr>
              <w:t>4</w:t>
            </w:r>
            <w:r w:rsidRPr="00554A27">
              <w:rPr>
                <w:rFonts w:ascii="Times New Roman" w:hAnsi="Times New Roman"/>
                <w:sz w:val="24"/>
                <w:szCs w:val="24"/>
              </w:rPr>
              <w:t>нче кушымт</w:t>
            </w:r>
            <w:r w:rsidRPr="002932BC">
              <w:rPr>
                <w:rFonts w:ascii="Times New Roman" w:hAnsi="Times New Roman"/>
                <w:sz w:val="24"/>
                <w:szCs w:val="24"/>
              </w:rPr>
              <w:t>а</w:t>
            </w:r>
          </w:p>
          <w:p w:rsidR="007D3DAE"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7D3DAE" w:rsidRPr="00554A27" w:rsidRDefault="007D3DAE" w:rsidP="007D3DAE">
            <w:pPr>
              <w:widowControl w:val="0"/>
              <w:autoSpaceDE w:val="0"/>
              <w:autoSpaceDN w:val="0"/>
              <w:adjustRightInd w:val="0"/>
              <w:spacing w:after="0" w:line="240" w:lineRule="auto"/>
              <w:ind w:left="4956"/>
              <w:jc w:val="both"/>
              <w:rPr>
                <w:rFonts w:ascii="Times New Roman" w:hAnsi="Times New Roman"/>
                <w:sz w:val="28"/>
                <w:szCs w:val="28"/>
              </w:rPr>
            </w:pPr>
          </w:p>
          <w:p w:rsidR="007D3DAE" w:rsidRPr="00554A27" w:rsidRDefault="007D3DAE" w:rsidP="007D3DA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202</w:t>
            </w:r>
            <w:r w:rsidR="00047E85">
              <w:rPr>
                <w:rFonts w:ascii="Times New Roman" w:hAnsi="Times New Roman"/>
                <w:b/>
                <w:bCs/>
                <w:sz w:val="28"/>
                <w:szCs w:val="28"/>
              </w:rPr>
              <w:t>5</w:t>
            </w:r>
            <w:r>
              <w:rPr>
                <w:rFonts w:ascii="Times New Roman" w:hAnsi="Times New Roman"/>
                <w:b/>
                <w:bCs/>
                <w:sz w:val="28"/>
                <w:szCs w:val="28"/>
              </w:rPr>
              <w:t xml:space="preserve"> һәм 202</w:t>
            </w:r>
            <w:r w:rsidR="002D4688">
              <w:rPr>
                <w:rFonts w:ascii="Times New Roman" w:hAnsi="Times New Roman"/>
                <w:b/>
                <w:bCs/>
                <w:sz w:val="28"/>
                <w:szCs w:val="28"/>
              </w:rPr>
              <w:t>6</w:t>
            </w:r>
            <w:r w:rsidRPr="00947040">
              <w:rPr>
                <w:rFonts w:ascii="Times New Roman" w:hAnsi="Times New Roman"/>
                <w:b/>
                <w:bCs/>
                <w:sz w:val="28"/>
                <w:szCs w:val="28"/>
              </w:rPr>
              <w:t xml:space="preserve"> еллар план чорына </w:t>
            </w:r>
            <w:r w:rsidRPr="00554A27">
              <w:rPr>
                <w:rFonts w:ascii="Times New Roman" w:hAnsi="Times New Roman"/>
                <w:b/>
                <w:sz w:val="28"/>
                <w:szCs w:val="28"/>
              </w:rPr>
              <w:t xml:space="preserve">Татарстан Республикасы Кайбыч муниципаль районы </w:t>
            </w:r>
            <w:r w:rsidR="00AE105B">
              <w:rPr>
                <w:rFonts w:ascii="Times New Roman" w:hAnsi="Times New Roman"/>
                <w:b/>
                <w:sz w:val="28"/>
                <w:szCs w:val="28"/>
              </w:rPr>
              <w:t>Олы Подберезье</w:t>
            </w:r>
            <w:r w:rsidR="00D8233A">
              <w:rPr>
                <w:rFonts w:ascii="Times New Roman" w:hAnsi="Times New Roman"/>
                <w:b/>
                <w:sz w:val="28"/>
                <w:szCs w:val="28"/>
              </w:rPr>
              <w:t xml:space="preserve"> </w:t>
            </w:r>
            <w:r w:rsidRPr="00554A27">
              <w:rPr>
                <w:rFonts w:ascii="Times New Roman" w:hAnsi="Times New Roman"/>
                <w:b/>
                <w:sz w:val="28"/>
                <w:szCs w:val="28"/>
              </w:rPr>
              <w:t>авы</w:t>
            </w:r>
            <w:r>
              <w:rPr>
                <w:rFonts w:ascii="Times New Roman" w:hAnsi="Times New Roman"/>
                <w:b/>
                <w:sz w:val="28"/>
                <w:szCs w:val="28"/>
              </w:rPr>
              <w:t>л җирлегенең бюджетына керемнә</w:t>
            </w:r>
            <w:proofErr w:type="gramStart"/>
            <w:r>
              <w:rPr>
                <w:rFonts w:ascii="Times New Roman" w:hAnsi="Times New Roman"/>
                <w:b/>
                <w:sz w:val="28"/>
                <w:szCs w:val="28"/>
              </w:rPr>
              <w:t>р</w:t>
            </w:r>
            <w:proofErr w:type="gramEnd"/>
            <w:r>
              <w:rPr>
                <w:rFonts w:ascii="Times New Roman" w:hAnsi="Times New Roman"/>
                <w:b/>
                <w:sz w:val="28"/>
                <w:szCs w:val="28"/>
              </w:rPr>
              <w:t xml:space="preserve"> </w:t>
            </w:r>
            <w:r w:rsidRPr="00554A27">
              <w:rPr>
                <w:rFonts w:ascii="Times New Roman" w:hAnsi="Times New Roman"/>
                <w:b/>
                <w:sz w:val="28"/>
                <w:szCs w:val="28"/>
              </w:rPr>
              <w:t>керүе</w:t>
            </w:r>
            <w:r w:rsidRPr="00511D79">
              <w:rPr>
                <w:rFonts w:ascii="Times New Roman" w:hAnsi="Times New Roman"/>
                <w:b/>
                <w:bCs/>
                <w:sz w:val="28"/>
                <w:szCs w:val="28"/>
                <w:lang w:val="tt-RU"/>
              </w:rPr>
              <w:t xml:space="preserve"> мең сумда</w:t>
            </w:r>
          </w:p>
          <w:p w:rsidR="007D3DAE" w:rsidRPr="00554A27" w:rsidRDefault="007D3DAE" w:rsidP="007D3DAE">
            <w:pPr>
              <w:spacing w:after="0" w:line="240" w:lineRule="auto"/>
              <w:jc w:val="center"/>
              <w:rPr>
                <w:rFonts w:ascii="Times New Roman" w:hAnsi="Times New Roman"/>
                <w:bCs/>
                <w:sz w:val="28"/>
                <w:szCs w:val="28"/>
              </w:rPr>
            </w:pPr>
          </w:p>
        </w:tc>
      </w:tr>
      <w:tr w:rsidR="007D3DAE" w:rsidRPr="00567169" w:rsidTr="007D3DAE">
        <w:trPr>
          <w:trHeight w:val="315"/>
        </w:trPr>
        <w:tc>
          <w:tcPr>
            <w:tcW w:w="4367" w:type="dxa"/>
            <w:tcBorders>
              <w:top w:val="nil"/>
              <w:left w:val="nil"/>
              <w:bottom w:val="nil"/>
              <w:right w:val="nil"/>
            </w:tcBorders>
            <w:shd w:val="clear" w:color="auto" w:fill="auto"/>
            <w:noWrap/>
            <w:vAlign w:val="bottom"/>
            <w:hideMark/>
          </w:tcPr>
          <w:p w:rsidR="007D3DAE" w:rsidRPr="00567169" w:rsidRDefault="007D3DAE" w:rsidP="007D3DAE">
            <w:pPr>
              <w:rPr>
                <w:rFonts w:ascii="Times New Roman" w:hAnsi="Times New Roman"/>
                <w:sz w:val="28"/>
                <w:szCs w:val="28"/>
              </w:rPr>
            </w:pPr>
          </w:p>
        </w:tc>
        <w:tc>
          <w:tcPr>
            <w:tcW w:w="2733"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jc w:val="right"/>
              <w:rPr>
                <w:rFonts w:ascii="Times New Roman" w:hAnsi="Times New Roman"/>
                <w:sz w:val="28"/>
                <w:szCs w:val="28"/>
              </w:rPr>
            </w:pPr>
          </w:p>
        </w:tc>
        <w:tc>
          <w:tcPr>
            <w:tcW w:w="1623"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jc w:val="right"/>
              <w:rPr>
                <w:rFonts w:ascii="Times New Roman" w:hAnsi="Times New Roman"/>
                <w:sz w:val="28"/>
                <w:szCs w:val="28"/>
              </w:rPr>
            </w:pPr>
          </w:p>
        </w:tc>
        <w:tc>
          <w:tcPr>
            <w:tcW w:w="1437"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jc w:val="right"/>
              <w:rPr>
                <w:rFonts w:ascii="Times New Roman" w:hAnsi="Times New Roman"/>
                <w:sz w:val="28"/>
                <w:szCs w:val="28"/>
              </w:rPr>
            </w:pPr>
          </w:p>
        </w:tc>
      </w:tr>
      <w:tr w:rsidR="007D3DAE" w:rsidRPr="00567169" w:rsidTr="007D3DAE">
        <w:trPr>
          <w:trHeight w:val="570"/>
        </w:trPr>
        <w:tc>
          <w:tcPr>
            <w:tcW w:w="4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3DAE" w:rsidRPr="002932BC" w:rsidRDefault="007D3DAE" w:rsidP="007D3DAE">
            <w:pPr>
              <w:spacing w:after="0" w:line="240" w:lineRule="auto"/>
              <w:jc w:val="center"/>
              <w:rPr>
                <w:rFonts w:ascii="Times New Roman" w:hAnsi="Times New Roman"/>
                <w:b/>
                <w:bCs/>
                <w:sz w:val="24"/>
                <w:szCs w:val="24"/>
                <w:lang w:val="tt-RU"/>
              </w:rPr>
            </w:pPr>
          </w:p>
          <w:p w:rsidR="007D3DAE" w:rsidRPr="002932BC" w:rsidRDefault="007D3DAE" w:rsidP="007D3DAE">
            <w:pPr>
              <w:spacing w:after="0" w:line="240" w:lineRule="auto"/>
              <w:jc w:val="center"/>
              <w:rPr>
                <w:rFonts w:ascii="Times New Roman" w:hAnsi="Times New Roman"/>
                <w:b/>
                <w:bCs/>
                <w:sz w:val="24"/>
                <w:szCs w:val="24"/>
                <w:lang w:val="tt-RU"/>
              </w:rPr>
            </w:pPr>
            <w:r w:rsidRPr="002932BC">
              <w:rPr>
                <w:rFonts w:ascii="Times New Roman" w:hAnsi="Times New Roman"/>
                <w:b/>
                <w:bCs/>
                <w:sz w:val="24"/>
                <w:szCs w:val="24"/>
                <w:lang w:val="tt-RU"/>
              </w:rPr>
              <w:t xml:space="preserve">Исеме </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3DAE" w:rsidRPr="002932BC" w:rsidRDefault="007D3DAE" w:rsidP="007D3DAE">
            <w:pPr>
              <w:spacing w:after="0" w:line="240" w:lineRule="auto"/>
              <w:jc w:val="center"/>
              <w:rPr>
                <w:rFonts w:ascii="Times New Roman" w:hAnsi="Times New Roman"/>
                <w:b/>
                <w:bCs/>
                <w:sz w:val="24"/>
                <w:szCs w:val="24"/>
              </w:rPr>
            </w:pPr>
          </w:p>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Керем коды</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DAE" w:rsidRPr="002932BC" w:rsidRDefault="002D4688"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rPr>
              <w:t>2025</w:t>
            </w:r>
            <w:r w:rsidR="007D3DAE" w:rsidRPr="002932BC">
              <w:rPr>
                <w:rFonts w:ascii="Times New Roman" w:hAnsi="Times New Roman"/>
                <w:b/>
                <w:bCs/>
                <w:sz w:val="24"/>
                <w:szCs w:val="24"/>
              </w:rPr>
              <w:t xml:space="preserve"> </w:t>
            </w:r>
            <w:r w:rsidR="007D3DAE" w:rsidRPr="002932BC">
              <w:rPr>
                <w:rFonts w:ascii="Times New Roman" w:hAnsi="Times New Roman"/>
                <w:b/>
                <w:bCs/>
                <w:sz w:val="24"/>
                <w:szCs w:val="24"/>
                <w:lang w:val="tt-RU"/>
              </w:rPr>
              <w:t>ел</w:t>
            </w:r>
          </w:p>
          <w:p w:rsidR="007D3DAE" w:rsidRPr="002932BC" w:rsidRDefault="007D3DAE" w:rsidP="007D3DAE">
            <w:pPr>
              <w:spacing w:after="0" w:line="240" w:lineRule="auto"/>
              <w:jc w:val="center"/>
              <w:rPr>
                <w:rFonts w:ascii="Times New Roman" w:hAnsi="Times New Roman"/>
                <w:b/>
                <w:bCs/>
                <w:sz w:val="24"/>
                <w:szCs w:val="24"/>
                <w:lang w:val="tt-RU"/>
              </w:rPr>
            </w:pP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DAE" w:rsidRPr="002932BC" w:rsidRDefault="007D3DAE"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rPr>
              <w:t>202</w:t>
            </w:r>
            <w:r w:rsidR="002D4688">
              <w:rPr>
                <w:rFonts w:ascii="Times New Roman" w:hAnsi="Times New Roman"/>
                <w:b/>
                <w:bCs/>
                <w:sz w:val="24"/>
                <w:szCs w:val="24"/>
              </w:rPr>
              <w:t>6</w:t>
            </w:r>
            <w:r w:rsidRPr="002932BC">
              <w:rPr>
                <w:rFonts w:ascii="Times New Roman" w:hAnsi="Times New Roman"/>
                <w:b/>
                <w:bCs/>
                <w:sz w:val="24"/>
                <w:szCs w:val="24"/>
              </w:rPr>
              <w:t xml:space="preserve"> </w:t>
            </w:r>
            <w:r w:rsidRPr="002932BC">
              <w:rPr>
                <w:rFonts w:ascii="Times New Roman" w:hAnsi="Times New Roman"/>
                <w:b/>
                <w:bCs/>
                <w:sz w:val="24"/>
                <w:szCs w:val="24"/>
                <w:lang w:val="tt-RU"/>
              </w:rPr>
              <w:t>ел</w:t>
            </w:r>
          </w:p>
          <w:p w:rsidR="007D3DAE" w:rsidRPr="002932BC" w:rsidRDefault="007D3DAE" w:rsidP="007D3DAE">
            <w:pPr>
              <w:spacing w:after="0" w:line="240" w:lineRule="auto"/>
              <w:jc w:val="center"/>
              <w:rPr>
                <w:rFonts w:ascii="Times New Roman" w:hAnsi="Times New Roman"/>
                <w:b/>
                <w:bCs/>
                <w:sz w:val="24"/>
                <w:szCs w:val="24"/>
                <w:lang w:val="tt-RU"/>
              </w:rPr>
            </w:pPr>
          </w:p>
        </w:tc>
      </w:tr>
      <w:tr w:rsidR="007D3DAE" w:rsidRPr="00567169" w:rsidTr="007D3DAE">
        <w:trPr>
          <w:trHeight w:val="322"/>
        </w:trPr>
        <w:tc>
          <w:tcPr>
            <w:tcW w:w="4367" w:type="dxa"/>
            <w:vMerge/>
            <w:tcBorders>
              <w:top w:val="single" w:sz="4" w:space="0" w:color="auto"/>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rPr>
                <w:rFonts w:ascii="Times New Roman" w:hAnsi="Times New Roman"/>
                <w:bCs/>
                <w:sz w:val="24"/>
                <w:szCs w:val="24"/>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rPr>
                <w:rFonts w:ascii="Times New Roman" w:hAnsi="Times New Roman"/>
                <w:bCs/>
                <w:sz w:val="24"/>
                <w:szCs w:val="24"/>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rPr>
                <w:rFonts w:ascii="Times New Roman" w:hAnsi="Times New Roman"/>
                <w:bCs/>
                <w:sz w:val="24"/>
                <w:szCs w:val="24"/>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rPr>
                <w:rFonts w:ascii="Times New Roman" w:hAnsi="Times New Roman"/>
                <w:bCs/>
                <w:sz w:val="24"/>
                <w:szCs w:val="24"/>
              </w:rPr>
            </w:pPr>
          </w:p>
        </w:tc>
      </w:tr>
      <w:tr w:rsidR="007D3DAE" w:rsidRPr="00567169" w:rsidTr="007D3DAE">
        <w:trPr>
          <w:trHeight w:val="285"/>
        </w:trPr>
        <w:tc>
          <w:tcPr>
            <w:tcW w:w="4367" w:type="dxa"/>
            <w:tcBorders>
              <w:top w:val="nil"/>
              <w:left w:val="single" w:sz="4" w:space="0" w:color="auto"/>
              <w:bottom w:val="single" w:sz="4" w:space="0" w:color="auto"/>
              <w:right w:val="single" w:sz="4" w:space="0" w:color="auto"/>
            </w:tcBorders>
            <w:shd w:val="clear" w:color="auto" w:fill="auto"/>
          </w:tcPr>
          <w:p w:rsidR="007D3DAE" w:rsidRPr="002932BC" w:rsidRDefault="007D3DAE" w:rsidP="007D3DAE">
            <w:pPr>
              <w:spacing w:after="0" w:line="240" w:lineRule="auto"/>
              <w:ind w:left="-96"/>
              <w:jc w:val="both"/>
              <w:rPr>
                <w:rFonts w:ascii="Times New Roman" w:hAnsi="Times New Roman"/>
                <w:b/>
                <w:sz w:val="24"/>
                <w:szCs w:val="24"/>
              </w:rPr>
            </w:pPr>
            <w:r w:rsidRPr="002932BC">
              <w:rPr>
                <w:rFonts w:ascii="Times New Roman" w:hAnsi="Times New Roman"/>
                <w:b/>
                <w:sz w:val="24"/>
                <w:szCs w:val="24"/>
              </w:rPr>
              <w:t>Салым һәм салым булмаган керемнә</w:t>
            </w:r>
            <w:proofErr w:type="gramStart"/>
            <w:r w:rsidRPr="002932BC">
              <w:rPr>
                <w:rFonts w:ascii="Times New Roman" w:hAnsi="Times New Roman"/>
                <w:b/>
                <w:sz w:val="24"/>
                <w:szCs w:val="24"/>
              </w:rPr>
              <w:t>р</w:t>
            </w:r>
            <w:proofErr w:type="gramEnd"/>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1 00 00000 00 0000</w:t>
            </w:r>
          </w:p>
        </w:tc>
        <w:tc>
          <w:tcPr>
            <w:tcW w:w="1623"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931,80</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938,50</w:t>
            </w:r>
          </w:p>
        </w:tc>
      </w:tr>
      <w:tr w:rsidR="007D3DAE" w:rsidRPr="00567169" w:rsidTr="007D3DAE">
        <w:trPr>
          <w:trHeight w:val="570"/>
        </w:trPr>
        <w:tc>
          <w:tcPr>
            <w:tcW w:w="4367" w:type="dxa"/>
            <w:vMerge w:val="restart"/>
            <w:tcBorders>
              <w:top w:val="nil"/>
              <w:left w:val="single" w:sz="4" w:space="0" w:color="auto"/>
              <w:bottom w:val="single" w:sz="4" w:space="0" w:color="auto"/>
              <w:right w:val="single" w:sz="4" w:space="0" w:color="auto"/>
            </w:tcBorders>
            <w:shd w:val="clear" w:color="auto" w:fill="auto"/>
          </w:tcPr>
          <w:p w:rsidR="007D3DAE" w:rsidRPr="002932BC" w:rsidRDefault="007D3DAE" w:rsidP="007D3DAE">
            <w:pPr>
              <w:spacing w:after="0" w:line="240" w:lineRule="auto"/>
              <w:ind w:left="-96"/>
              <w:jc w:val="both"/>
              <w:rPr>
                <w:rFonts w:ascii="Times New Roman" w:hAnsi="Times New Roman"/>
                <w:b/>
                <w:sz w:val="24"/>
                <w:szCs w:val="24"/>
              </w:rPr>
            </w:pPr>
          </w:p>
          <w:p w:rsidR="007D3DAE" w:rsidRPr="002932BC" w:rsidRDefault="007D3DAE" w:rsidP="007D3DAE">
            <w:pPr>
              <w:spacing w:after="0" w:line="240" w:lineRule="auto"/>
              <w:ind w:left="-96"/>
              <w:jc w:val="both"/>
              <w:rPr>
                <w:rFonts w:ascii="Times New Roman" w:hAnsi="Times New Roman"/>
                <w:b/>
                <w:sz w:val="24"/>
                <w:szCs w:val="24"/>
              </w:rPr>
            </w:pPr>
            <w:r w:rsidRPr="002932BC">
              <w:rPr>
                <w:rFonts w:ascii="Times New Roman" w:hAnsi="Times New Roman"/>
                <w:b/>
                <w:sz w:val="24"/>
                <w:szCs w:val="24"/>
              </w:rPr>
              <w:t>Физик затлар кеременә салым</w:t>
            </w:r>
          </w:p>
        </w:tc>
        <w:tc>
          <w:tcPr>
            <w:tcW w:w="2733" w:type="dxa"/>
            <w:vMerge w:val="restart"/>
            <w:tcBorders>
              <w:top w:val="nil"/>
              <w:left w:val="single" w:sz="4" w:space="0" w:color="auto"/>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1 01 02000 01 0000</w:t>
            </w:r>
            <w:r>
              <w:rPr>
                <w:rFonts w:ascii="Times New Roman" w:hAnsi="Times New Roman"/>
                <w:b/>
                <w:bCs/>
                <w:sz w:val="24"/>
                <w:szCs w:val="24"/>
              </w:rPr>
              <w:t xml:space="preserve"> </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83,40</w:t>
            </w:r>
          </w:p>
        </w:tc>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88,10</w:t>
            </w:r>
          </w:p>
        </w:tc>
      </w:tr>
      <w:tr w:rsidR="007D3DAE" w:rsidRPr="00567169" w:rsidTr="007D3DAE">
        <w:trPr>
          <w:trHeight w:val="322"/>
        </w:trPr>
        <w:tc>
          <w:tcPr>
            <w:tcW w:w="4367" w:type="dxa"/>
            <w:vMerge/>
            <w:tcBorders>
              <w:top w:val="nil"/>
              <w:left w:val="single" w:sz="4" w:space="0" w:color="auto"/>
              <w:bottom w:val="single" w:sz="4" w:space="0" w:color="auto"/>
              <w:right w:val="single" w:sz="4" w:space="0" w:color="auto"/>
            </w:tcBorders>
            <w:vAlign w:val="center"/>
          </w:tcPr>
          <w:p w:rsidR="007D3DAE" w:rsidRPr="002932BC" w:rsidRDefault="007D3DAE" w:rsidP="007D3DAE">
            <w:pPr>
              <w:spacing w:after="0" w:line="240" w:lineRule="auto"/>
              <w:rPr>
                <w:rFonts w:ascii="Times New Roman" w:hAnsi="Times New Roman"/>
                <w:bCs/>
                <w:sz w:val="24"/>
                <w:szCs w:val="24"/>
              </w:rPr>
            </w:pPr>
          </w:p>
        </w:tc>
        <w:tc>
          <w:tcPr>
            <w:tcW w:w="2733" w:type="dxa"/>
            <w:vMerge/>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b/>
                <w:bCs/>
                <w:sz w:val="24"/>
                <w:szCs w:val="24"/>
              </w:rPr>
            </w:pPr>
          </w:p>
        </w:tc>
        <w:tc>
          <w:tcPr>
            <w:tcW w:w="1623" w:type="dxa"/>
            <w:vMerge/>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b/>
                <w:bCs/>
                <w:sz w:val="24"/>
                <w:szCs w:val="24"/>
              </w:rPr>
            </w:pPr>
          </w:p>
        </w:tc>
        <w:tc>
          <w:tcPr>
            <w:tcW w:w="1437" w:type="dxa"/>
            <w:vMerge/>
            <w:tcBorders>
              <w:top w:val="nil"/>
              <w:left w:val="single" w:sz="4" w:space="0" w:color="auto"/>
              <w:bottom w:val="single" w:sz="4" w:space="0" w:color="auto"/>
              <w:right w:val="single" w:sz="4" w:space="0" w:color="auto"/>
            </w:tcBorders>
            <w:vAlign w:val="center"/>
            <w:hideMark/>
          </w:tcPr>
          <w:p w:rsidR="007D3DAE" w:rsidRPr="002932BC" w:rsidRDefault="007D3DAE" w:rsidP="007D3DAE">
            <w:pPr>
              <w:spacing w:after="0" w:line="240" w:lineRule="auto"/>
              <w:jc w:val="center"/>
              <w:rPr>
                <w:rFonts w:ascii="Times New Roman" w:hAnsi="Times New Roman"/>
                <w:b/>
                <w:bCs/>
                <w:sz w:val="24"/>
                <w:szCs w:val="24"/>
              </w:rPr>
            </w:pPr>
          </w:p>
        </w:tc>
      </w:tr>
      <w:tr w:rsidR="007D3DAE" w:rsidRPr="00567169" w:rsidTr="007D3DAE">
        <w:trPr>
          <w:trHeight w:val="285"/>
        </w:trPr>
        <w:tc>
          <w:tcPr>
            <w:tcW w:w="4367" w:type="dxa"/>
            <w:tcBorders>
              <w:top w:val="nil"/>
              <w:left w:val="single" w:sz="4" w:space="0" w:color="auto"/>
              <w:bottom w:val="single" w:sz="4" w:space="0" w:color="auto"/>
              <w:right w:val="single" w:sz="4" w:space="0" w:color="auto"/>
            </w:tcBorders>
            <w:shd w:val="clear" w:color="auto" w:fill="auto"/>
          </w:tcPr>
          <w:p w:rsidR="007D3DAE" w:rsidRPr="002932BC" w:rsidRDefault="007D3DAE" w:rsidP="007D3DAE">
            <w:pPr>
              <w:spacing w:after="0" w:line="240" w:lineRule="auto"/>
              <w:ind w:left="-96"/>
              <w:jc w:val="both"/>
              <w:rPr>
                <w:rFonts w:ascii="Times New Roman" w:hAnsi="Times New Roman"/>
                <w:b/>
                <w:sz w:val="24"/>
                <w:szCs w:val="24"/>
              </w:rPr>
            </w:pPr>
            <w:r>
              <w:rPr>
                <w:rFonts w:ascii="Times New Roman" w:hAnsi="Times New Roman"/>
                <w:b/>
                <w:sz w:val="24"/>
                <w:szCs w:val="24"/>
              </w:rPr>
              <w:t>Милек</w:t>
            </w:r>
            <w:r>
              <w:rPr>
                <w:rFonts w:ascii="Times New Roman" w:hAnsi="Times New Roman"/>
                <w:b/>
                <w:sz w:val="24"/>
                <w:szCs w:val="24"/>
                <w:lang w:val="tt-RU"/>
              </w:rPr>
              <w:t>ә салым</w:t>
            </w:r>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1 0</w:t>
            </w:r>
            <w:r>
              <w:rPr>
                <w:rFonts w:ascii="Times New Roman" w:hAnsi="Times New Roman"/>
                <w:b/>
                <w:bCs/>
                <w:sz w:val="24"/>
                <w:szCs w:val="24"/>
                <w:lang w:val="tt-RU"/>
              </w:rPr>
              <w:t>6</w:t>
            </w:r>
            <w:r>
              <w:rPr>
                <w:rFonts w:ascii="Times New Roman" w:hAnsi="Times New Roman"/>
                <w:b/>
                <w:bCs/>
                <w:sz w:val="24"/>
                <w:szCs w:val="24"/>
              </w:rPr>
              <w:t xml:space="preserve"> 01</w:t>
            </w:r>
            <w:r w:rsidRPr="002932BC">
              <w:rPr>
                <w:rFonts w:ascii="Times New Roman" w:hAnsi="Times New Roman"/>
                <w:b/>
                <w:bCs/>
                <w:sz w:val="24"/>
                <w:szCs w:val="24"/>
              </w:rPr>
              <w:t>000 00 0000</w:t>
            </w:r>
            <w:r>
              <w:rPr>
                <w:rFonts w:ascii="Times New Roman" w:hAnsi="Times New Roman"/>
                <w:b/>
                <w:bCs/>
                <w:sz w:val="24"/>
                <w:szCs w:val="24"/>
              </w:rPr>
              <w:t xml:space="preserve"> </w:t>
            </w:r>
          </w:p>
        </w:tc>
        <w:tc>
          <w:tcPr>
            <w:tcW w:w="1623" w:type="dxa"/>
            <w:tcBorders>
              <w:top w:val="nil"/>
              <w:left w:val="nil"/>
              <w:bottom w:val="single" w:sz="4" w:space="0" w:color="auto"/>
              <w:right w:val="single" w:sz="4" w:space="0" w:color="auto"/>
            </w:tcBorders>
            <w:shd w:val="clear" w:color="auto" w:fill="auto"/>
            <w:vAlign w:val="center"/>
            <w:hideMark/>
          </w:tcPr>
          <w:p w:rsidR="007D3DAE" w:rsidRPr="005635E2" w:rsidRDefault="007D3DAE" w:rsidP="007D3DAE">
            <w:pPr>
              <w:spacing w:after="0" w:line="240" w:lineRule="auto"/>
              <w:jc w:val="center"/>
              <w:rPr>
                <w:rFonts w:ascii="Times New Roman" w:hAnsi="Times New Roman"/>
                <w:b/>
                <w:bCs/>
                <w:sz w:val="24"/>
                <w:szCs w:val="24"/>
                <w:lang w:val="tt-RU"/>
              </w:rPr>
            </w:pP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7D3DAE" w:rsidP="004E6994">
            <w:pPr>
              <w:spacing w:after="0" w:line="240" w:lineRule="auto"/>
              <w:jc w:val="center"/>
              <w:rPr>
                <w:rFonts w:ascii="Times New Roman" w:hAnsi="Times New Roman"/>
                <w:b/>
                <w:bCs/>
                <w:sz w:val="24"/>
                <w:szCs w:val="24"/>
                <w:lang w:val="tt-RU"/>
              </w:rPr>
            </w:pPr>
          </w:p>
        </w:tc>
      </w:tr>
      <w:tr w:rsidR="007D3DAE" w:rsidRPr="00567169" w:rsidTr="007D3DAE">
        <w:trPr>
          <w:trHeight w:val="285"/>
        </w:trPr>
        <w:tc>
          <w:tcPr>
            <w:tcW w:w="4367" w:type="dxa"/>
            <w:tcBorders>
              <w:top w:val="nil"/>
              <w:left w:val="single" w:sz="4" w:space="0" w:color="auto"/>
              <w:bottom w:val="single" w:sz="4" w:space="0" w:color="auto"/>
              <w:right w:val="single" w:sz="4" w:space="0" w:color="auto"/>
            </w:tcBorders>
            <w:shd w:val="clear" w:color="auto" w:fill="auto"/>
          </w:tcPr>
          <w:p w:rsidR="007D3DAE" w:rsidRPr="002932BC" w:rsidRDefault="007D3DAE" w:rsidP="007D3DAE">
            <w:pPr>
              <w:spacing w:after="0" w:line="240" w:lineRule="auto"/>
              <w:ind w:left="-96"/>
              <w:jc w:val="both"/>
              <w:rPr>
                <w:rFonts w:ascii="Times New Roman" w:hAnsi="Times New Roman"/>
                <w:b/>
                <w:sz w:val="24"/>
                <w:szCs w:val="24"/>
              </w:rPr>
            </w:pPr>
            <w:r w:rsidRPr="002932BC">
              <w:rPr>
                <w:rFonts w:ascii="Times New Roman" w:hAnsi="Times New Roman"/>
                <w:b/>
                <w:sz w:val="24"/>
                <w:szCs w:val="24"/>
              </w:rPr>
              <w:t>Милек салымы</w:t>
            </w:r>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1 06 00000 00 0000</w:t>
            </w:r>
            <w:r>
              <w:rPr>
                <w:rFonts w:ascii="Times New Roman" w:hAnsi="Times New Roman"/>
                <w:b/>
                <w:bCs/>
                <w:sz w:val="24"/>
                <w:szCs w:val="24"/>
              </w:rPr>
              <w:t xml:space="preserve"> </w:t>
            </w:r>
          </w:p>
        </w:tc>
        <w:tc>
          <w:tcPr>
            <w:tcW w:w="1623" w:type="dxa"/>
            <w:tcBorders>
              <w:top w:val="nil"/>
              <w:left w:val="nil"/>
              <w:bottom w:val="single" w:sz="4" w:space="0" w:color="auto"/>
              <w:right w:val="single" w:sz="4" w:space="0" w:color="auto"/>
            </w:tcBorders>
            <w:shd w:val="clear" w:color="auto" w:fill="auto"/>
            <w:vAlign w:val="center"/>
            <w:hideMark/>
          </w:tcPr>
          <w:p w:rsidR="007D3DAE" w:rsidRPr="002932BC" w:rsidRDefault="00413AC2" w:rsidP="007D3DAE">
            <w:pPr>
              <w:spacing w:after="0" w:line="240" w:lineRule="auto"/>
              <w:jc w:val="center"/>
              <w:rPr>
                <w:rFonts w:ascii="Times New Roman" w:hAnsi="Times New Roman"/>
                <w:b/>
                <w:bCs/>
                <w:sz w:val="24"/>
                <w:szCs w:val="24"/>
              </w:rPr>
            </w:pPr>
            <w:r>
              <w:rPr>
                <w:rFonts w:ascii="Times New Roman" w:hAnsi="Times New Roman"/>
                <w:b/>
                <w:bCs/>
                <w:sz w:val="24"/>
                <w:szCs w:val="24"/>
              </w:rPr>
              <w:t>848,40</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850,40</w:t>
            </w:r>
          </w:p>
        </w:tc>
      </w:tr>
      <w:tr w:rsidR="007D3DAE" w:rsidRPr="00567169" w:rsidTr="007D3DAE">
        <w:trPr>
          <w:trHeight w:val="825"/>
        </w:trPr>
        <w:tc>
          <w:tcPr>
            <w:tcW w:w="4367" w:type="dxa"/>
            <w:tcBorders>
              <w:top w:val="nil"/>
              <w:left w:val="single" w:sz="4" w:space="0" w:color="auto"/>
              <w:bottom w:val="single" w:sz="4" w:space="0" w:color="auto"/>
              <w:right w:val="single" w:sz="4" w:space="0" w:color="auto"/>
            </w:tcBorders>
            <w:shd w:val="clear" w:color="auto" w:fill="auto"/>
            <w:vAlign w:val="center"/>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Җирлек чикләрендә урнашкан салым салу объектларына карата кулланыла торган ставкалар буенча физик затлар милкенә алына торган салым</w:t>
            </w:r>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sz w:val="24"/>
                <w:szCs w:val="24"/>
              </w:rPr>
            </w:pPr>
            <w:r w:rsidRPr="002932BC">
              <w:rPr>
                <w:rFonts w:ascii="Times New Roman" w:hAnsi="Times New Roman"/>
                <w:sz w:val="24"/>
                <w:szCs w:val="24"/>
              </w:rPr>
              <w:t>1 06 01000 00 0000</w:t>
            </w:r>
            <w:r>
              <w:rPr>
                <w:rFonts w:ascii="Times New Roman" w:hAnsi="Times New Roman"/>
                <w:sz w:val="24"/>
                <w:szCs w:val="24"/>
              </w:rPr>
              <w:t xml:space="preserve"> </w:t>
            </w:r>
          </w:p>
        </w:tc>
        <w:tc>
          <w:tcPr>
            <w:tcW w:w="1623" w:type="dxa"/>
            <w:tcBorders>
              <w:top w:val="nil"/>
              <w:left w:val="nil"/>
              <w:bottom w:val="single" w:sz="4" w:space="0" w:color="auto"/>
              <w:right w:val="single" w:sz="4" w:space="0" w:color="auto"/>
            </w:tcBorders>
            <w:shd w:val="clear" w:color="auto" w:fill="auto"/>
            <w:vAlign w:val="center"/>
            <w:hideMark/>
          </w:tcPr>
          <w:p w:rsidR="007D3DAE" w:rsidRPr="002932BC" w:rsidRDefault="00413AC2" w:rsidP="007D3DAE">
            <w:pPr>
              <w:spacing w:after="0" w:line="240" w:lineRule="auto"/>
              <w:jc w:val="center"/>
              <w:rPr>
                <w:rFonts w:ascii="Times New Roman" w:hAnsi="Times New Roman"/>
                <w:sz w:val="24"/>
                <w:szCs w:val="24"/>
              </w:rPr>
            </w:pPr>
            <w:r>
              <w:rPr>
                <w:rFonts w:ascii="Times New Roman" w:hAnsi="Times New Roman"/>
                <w:sz w:val="24"/>
                <w:szCs w:val="24"/>
              </w:rPr>
              <w:t>67,40</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69,40</w:t>
            </w:r>
          </w:p>
        </w:tc>
      </w:tr>
      <w:tr w:rsidR="007D3DAE" w:rsidRPr="00567169" w:rsidTr="007D3DAE">
        <w:trPr>
          <w:trHeight w:val="300"/>
        </w:trPr>
        <w:tc>
          <w:tcPr>
            <w:tcW w:w="4367" w:type="dxa"/>
            <w:tcBorders>
              <w:top w:val="nil"/>
              <w:left w:val="single" w:sz="4" w:space="0" w:color="auto"/>
              <w:bottom w:val="single" w:sz="4" w:space="0" w:color="auto"/>
              <w:right w:val="single" w:sz="4" w:space="0" w:color="auto"/>
            </w:tcBorders>
            <w:shd w:val="clear" w:color="auto" w:fill="auto"/>
            <w:vAlign w:val="center"/>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Җир салымы</w:t>
            </w:r>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sz w:val="24"/>
                <w:szCs w:val="24"/>
              </w:rPr>
            </w:pPr>
            <w:r w:rsidRPr="002932BC">
              <w:rPr>
                <w:rFonts w:ascii="Times New Roman" w:hAnsi="Times New Roman"/>
                <w:sz w:val="24"/>
                <w:szCs w:val="24"/>
              </w:rPr>
              <w:t>1 06 06000 00 0000</w:t>
            </w:r>
            <w:r>
              <w:rPr>
                <w:rFonts w:ascii="Times New Roman" w:hAnsi="Times New Roman"/>
                <w:sz w:val="24"/>
                <w:szCs w:val="24"/>
              </w:rPr>
              <w:t xml:space="preserve"> </w:t>
            </w:r>
          </w:p>
        </w:tc>
        <w:tc>
          <w:tcPr>
            <w:tcW w:w="1623"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781,00</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4E6994">
            <w:pPr>
              <w:spacing w:after="0" w:line="240" w:lineRule="auto"/>
              <w:jc w:val="center"/>
              <w:rPr>
                <w:rFonts w:ascii="Times New Roman" w:hAnsi="Times New Roman"/>
                <w:sz w:val="24"/>
                <w:szCs w:val="24"/>
                <w:lang w:val="tt-RU"/>
              </w:rPr>
            </w:pPr>
            <w:r>
              <w:rPr>
                <w:rFonts w:ascii="Times New Roman" w:hAnsi="Times New Roman"/>
                <w:sz w:val="24"/>
                <w:szCs w:val="24"/>
                <w:lang w:val="tt-RU"/>
              </w:rPr>
              <w:t>781,00</w:t>
            </w:r>
          </w:p>
        </w:tc>
      </w:tr>
      <w:tr w:rsidR="007D3DAE" w:rsidRPr="00567169" w:rsidTr="007D3DAE">
        <w:trPr>
          <w:trHeight w:val="405"/>
        </w:trPr>
        <w:tc>
          <w:tcPr>
            <w:tcW w:w="4367" w:type="dxa"/>
            <w:tcBorders>
              <w:top w:val="nil"/>
              <w:left w:val="single" w:sz="4" w:space="0" w:color="auto"/>
              <w:bottom w:val="single" w:sz="4" w:space="0" w:color="auto"/>
              <w:right w:val="single" w:sz="4" w:space="0" w:color="auto"/>
            </w:tcBorders>
            <w:shd w:val="clear" w:color="auto" w:fill="auto"/>
          </w:tcPr>
          <w:p w:rsidR="007D3DAE" w:rsidRPr="002932BC" w:rsidRDefault="007D3DAE" w:rsidP="007D3DAE">
            <w:pPr>
              <w:spacing w:after="0" w:line="240" w:lineRule="auto"/>
              <w:ind w:left="-96"/>
              <w:jc w:val="both"/>
              <w:rPr>
                <w:rFonts w:ascii="Times New Roman" w:hAnsi="Times New Roman"/>
                <w:b/>
                <w:sz w:val="24"/>
                <w:szCs w:val="24"/>
              </w:rPr>
            </w:pPr>
            <w:r w:rsidRPr="002932BC">
              <w:rPr>
                <w:rFonts w:ascii="Times New Roman" w:hAnsi="Times New Roman"/>
                <w:b/>
                <w:sz w:val="24"/>
                <w:szCs w:val="24"/>
              </w:rPr>
              <w:t>Кире кайтарылмый торган кертемнә</w:t>
            </w:r>
            <w:proofErr w:type="gramStart"/>
            <w:r w:rsidRPr="002932BC">
              <w:rPr>
                <w:rFonts w:ascii="Times New Roman" w:hAnsi="Times New Roman"/>
                <w:b/>
                <w:sz w:val="24"/>
                <w:szCs w:val="24"/>
              </w:rPr>
              <w:t>р</w:t>
            </w:r>
            <w:proofErr w:type="gramEnd"/>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b/>
                <w:bCs/>
                <w:sz w:val="24"/>
                <w:szCs w:val="24"/>
              </w:rPr>
            </w:pPr>
            <w:r w:rsidRPr="002932BC">
              <w:rPr>
                <w:rFonts w:ascii="Times New Roman" w:hAnsi="Times New Roman"/>
                <w:b/>
                <w:bCs/>
                <w:sz w:val="24"/>
                <w:szCs w:val="24"/>
              </w:rPr>
              <w:t>2 02 00000 00 0000</w:t>
            </w:r>
            <w:r>
              <w:rPr>
                <w:rFonts w:ascii="Times New Roman" w:hAnsi="Times New Roman"/>
                <w:b/>
                <w:bCs/>
                <w:sz w:val="24"/>
                <w:szCs w:val="24"/>
              </w:rPr>
              <w:t xml:space="preserve"> </w:t>
            </w:r>
          </w:p>
        </w:tc>
        <w:tc>
          <w:tcPr>
            <w:tcW w:w="1623"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1493,80</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1550,20</w:t>
            </w:r>
          </w:p>
        </w:tc>
      </w:tr>
      <w:tr w:rsidR="007D3DAE" w:rsidRPr="00567169" w:rsidTr="007D3DAE">
        <w:trPr>
          <w:trHeight w:val="300"/>
        </w:trPr>
        <w:tc>
          <w:tcPr>
            <w:tcW w:w="4367" w:type="dxa"/>
            <w:tcBorders>
              <w:top w:val="nil"/>
              <w:left w:val="single" w:sz="4" w:space="0" w:color="auto"/>
              <w:bottom w:val="single" w:sz="4" w:space="0" w:color="auto"/>
              <w:right w:val="single" w:sz="4" w:space="0" w:color="auto"/>
            </w:tcBorders>
            <w:shd w:val="clear" w:color="auto" w:fill="auto"/>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Авыл җирлекләре бюджетларына дотациялә</w:t>
            </w:r>
            <w:proofErr w:type="gramStart"/>
            <w:r w:rsidRPr="002932BC">
              <w:rPr>
                <w:rFonts w:ascii="Times New Roman" w:hAnsi="Times New Roman"/>
                <w:sz w:val="24"/>
                <w:szCs w:val="24"/>
              </w:rPr>
              <w:t>р</w:t>
            </w:r>
            <w:proofErr w:type="gramEnd"/>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sz w:val="24"/>
                <w:szCs w:val="24"/>
              </w:rPr>
            </w:pPr>
            <w:r w:rsidRPr="002932BC">
              <w:rPr>
                <w:rFonts w:ascii="Times New Roman" w:hAnsi="Times New Roman"/>
                <w:sz w:val="24"/>
                <w:szCs w:val="24"/>
              </w:rPr>
              <w:t>2 02 10000 00 0000</w:t>
            </w:r>
            <w:r>
              <w:rPr>
                <w:rFonts w:ascii="Times New Roman" w:hAnsi="Times New Roman"/>
                <w:sz w:val="24"/>
                <w:szCs w:val="24"/>
              </w:rPr>
              <w:t xml:space="preserve"> </w:t>
            </w:r>
          </w:p>
        </w:tc>
        <w:tc>
          <w:tcPr>
            <w:tcW w:w="1623"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1493,80</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1550,20</w:t>
            </w:r>
          </w:p>
        </w:tc>
      </w:tr>
      <w:tr w:rsidR="007D3DAE" w:rsidRPr="00567169" w:rsidTr="007D3DAE">
        <w:trPr>
          <w:trHeight w:val="300"/>
        </w:trPr>
        <w:tc>
          <w:tcPr>
            <w:tcW w:w="4367" w:type="dxa"/>
            <w:tcBorders>
              <w:top w:val="nil"/>
              <w:left w:val="single" w:sz="4" w:space="0" w:color="auto"/>
              <w:bottom w:val="single" w:sz="4" w:space="0" w:color="auto"/>
              <w:right w:val="single" w:sz="4" w:space="0" w:color="auto"/>
            </w:tcBorders>
            <w:shd w:val="clear" w:color="auto" w:fill="auto"/>
          </w:tcPr>
          <w:p w:rsidR="007D3DAE" w:rsidRPr="002932BC" w:rsidRDefault="007D3DAE" w:rsidP="007D3DAE">
            <w:pPr>
              <w:spacing w:after="0" w:line="240" w:lineRule="auto"/>
              <w:ind w:left="-96"/>
              <w:jc w:val="both"/>
              <w:rPr>
                <w:rFonts w:ascii="Times New Roman" w:hAnsi="Times New Roman"/>
                <w:sz w:val="24"/>
                <w:szCs w:val="24"/>
              </w:rPr>
            </w:pPr>
            <w:r w:rsidRPr="002932BC">
              <w:rPr>
                <w:rFonts w:ascii="Times New Roman" w:hAnsi="Times New Roman"/>
                <w:sz w:val="24"/>
                <w:szCs w:val="24"/>
              </w:rPr>
              <w:t>авыл җирлекләре бюджетларына дотациялә</w:t>
            </w:r>
            <w:proofErr w:type="gramStart"/>
            <w:r w:rsidRPr="002932BC">
              <w:rPr>
                <w:rFonts w:ascii="Times New Roman" w:hAnsi="Times New Roman"/>
                <w:sz w:val="24"/>
                <w:szCs w:val="24"/>
              </w:rPr>
              <w:t>р</w:t>
            </w:r>
            <w:proofErr w:type="gramEnd"/>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sz w:val="24"/>
                <w:szCs w:val="24"/>
              </w:rPr>
            </w:pPr>
            <w:r w:rsidRPr="002932BC">
              <w:rPr>
                <w:rFonts w:ascii="Times New Roman" w:hAnsi="Times New Roman"/>
                <w:sz w:val="24"/>
                <w:szCs w:val="24"/>
              </w:rPr>
              <w:t>2 02 30000 00 0000</w:t>
            </w:r>
          </w:p>
        </w:tc>
        <w:tc>
          <w:tcPr>
            <w:tcW w:w="1623"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167,85</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CD627E">
            <w:pPr>
              <w:spacing w:after="0" w:line="240" w:lineRule="auto"/>
              <w:jc w:val="center"/>
              <w:rPr>
                <w:rFonts w:ascii="Times New Roman" w:hAnsi="Times New Roman"/>
                <w:sz w:val="24"/>
                <w:szCs w:val="24"/>
                <w:lang w:val="tt-RU"/>
              </w:rPr>
            </w:pPr>
            <w:r>
              <w:rPr>
                <w:rFonts w:ascii="Times New Roman" w:hAnsi="Times New Roman"/>
                <w:sz w:val="24"/>
                <w:szCs w:val="24"/>
                <w:lang w:val="tt-RU"/>
              </w:rPr>
              <w:t>183,94</w:t>
            </w:r>
          </w:p>
        </w:tc>
      </w:tr>
      <w:tr w:rsidR="007D3DAE" w:rsidRPr="00567169" w:rsidTr="007D3DAE">
        <w:trPr>
          <w:trHeight w:val="480"/>
        </w:trPr>
        <w:tc>
          <w:tcPr>
            <w:tcW w:w="4367" w:type="dxa"/>
            <w:tcBorders>
              <w:top w:val="nil"/>
              <w:left w:val="single" w:sz="4" w:space="0" w:color="auto"/>
              <w:bottom w:val="single" w:sz="4" w:space="0" w:color="auto"/>
              <w:right w:val="single" w:sz="4" w:space="0" w:color="auto"/>
            </w:tcBorders>
            <w:shd w:val="clear" w:color="auto" w:fill="auto"/>
            <w:hideMark/>
          </w:tcPr>
          <w:p w:rsidR="007D3DAE" w:rsidRPr="002932BC" w:rsidRDefault="007D3DAE" w:rsidP="007D3DAE">
            <w:pPr>
              <w:spacing w:after="0" w:line="240" w:lineRule="auto"/>
              <w:ind w:left="-96" w:right="-108"/>
              <w:jc w:val="both"/>
              <w:rPr>
                <w:rFonts w:ascii="Times New Roman" w:hAnsi="Times New Roman"/>
                <w:b/>
                <w:sz w:val="24"/>
                <w:szCs w:val="24"/>
              </w:rPr>
            </w:pPr>
            <w:r w:rsidRPr="002932BC">
              <w:rPr>
                <w:rFonts w:ascii="Times New Roman" w:hAnsi="Times New Roman"/>
                <w:b/>
                <w:sz w:val="24"/>
                <w:szCs w:val="24"/>
              </w:rPr>
              <w:t>БАРЛЫГЫ КЕРЕМНӘ</w:t>
            </w:r>
            <w:proofErr w:type="gramStart"/>
            <w:r w:rsidRPr="002932BC">
              <w:rPr>
                <w:rFonts w:ascii="Times New Roman" w:hAnsi="Times New Roman"/>
                <w:b/>
                <w:sz w:val="24"/>
                <w:szCs w:val="24"/>
              </w:rPr>
              <w:t>Р</w:t>
            </w:r>
            <w:proofErr w:type="gramEnd"/>
          </w:p>
        </w:tc>
        <w:tc>
          <w:tcPr>
            <w:tcW w:w="2733" w:type="dxa"/>
            <w:tcBorders>
              <w:top w:val="nil"/>
              <w:left w:val="nil"/>
              <w:bottom w:val="single" w:sz="4" w:space="0" w:color="auto"/>
              <w:right w:val="single" w:sz="4" w:space="0" w:color="auto"/>
            </w:tcBorders>
            <w:shd w:val="clear" w:color="auto" w:fill="auto"/>
            <w:vAlign w:val="center"/>
            <w:hideMark/>
          </w:tcPr>
          <w:p w:rsidR="007D3DAE" w:rsidRPr="002932BC" w:rsidRDefault="007D3DAE" w:rsidP="007D3DAE">
            <w:pPr>
              <w:spacing w:after="0" w:line="240" w:lineRule="auto"/>
              <w:jc w:val="center"/>
              <w:rPr>
                <w:rFonts w:ascii="Times New Roman" w:hAnsi="Times New Roman"/>
                <w:bCs/>
                <w:sz w:val="24"/>
                <w:szCs w:val="24"/>
              </w:rPr>
            </w:pPr>
          </w:p>
        </w:tc>
        <w:tc>
          <w:tcPr>
            <w:tcW w:w="1623"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2593,45</w:t>
            </w:r>
          </w:p>
        </w:tc>
        <w:tc>
          <w:tcPr>
            <w:tcW w:w="1437" w:type="dxa"/>
            <w:tcBorders>
              <w:top w:val="nil"/>
              <w:left w:val="nil"/>
              <w:bottom w:val="single" w:sz="4" w:space="0" w:color="auto"/>
              <w:right w:val="single" w:sz="4" w:space="0" w:color="auto"/>
            </w:tcBorders>
            <w:shd w:val="clear" w:color="auto" w:fill="auto"/>
            <w:vAlign w:val="center"/>
            <w:hideMark/>
          </w:tcPr>
          <w:p w:rsidR="007D3DAE" w:rsidRPr="005635E2" w:rsidRDefault="00413AC2" w:rsidP="007D3DAE">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2672,64</w:t>
            </w:r>
          </w:p>
        </w:tc>
      </w:tr>
    </w:tbl>
    <w:p w:rsidR="007D3DAE" w:rsidRPr="00567169" w:rsidRDefault="007D3DAE" w:rsidP="007D3DAE">
      <w:pPr>
        <w:spacing w:after="0" w:line="240" w:lineRule="auto"/>
        <w:rPr>
          <w:rFonts w:ascii="Times New Roman" w:hAnsi="Times New Roman"/>
          <w:sz w:val="28"/>
          <w:szCs w:val="28"/>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ind w:left="4956"/>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ind w:left="4956"/>
        <w:jc w:val="both"/>
        <w:rPr>
          <w:rFonts w:ascii="Times New Roman" w:hAnsi="Times New Roman"/>
          <w:sz w:val="24"/>
          <w:szCs w:val="24"/>
        </w:rPr>
      </w:pPr>
    </w:p>
    <w:p w:rsidR="00E27774" w:rsidRDefault="00CC56A7" w:rsidP="00CC56A7">
      <w:pPr>
        <w:widowControl w:val="0"/>
        <w:autoSpaceDE w:val="0"/>
        <w:autoSpaceDN w:val="0"/>
        <w:adjustRightInd w:val="0"/>
        <w:spacing w:after="0" w:line="240" w:lineRule="auto"/>
        <w:jc w:val="both"/>
        <w:rPr>
          <w:rFonts w:ascii="Times New Roman" w:hAnsi="Times New Roman"/>
          <w:sz w:val="24"/>
          <w:szCs w:val="24"/>
        </w:rPr>
      </w:pPr>
      <w:r w:rsidRPr="003A6F25">
        <w:rPr>
          <w:rFonts w:ascii="Times New Roman" w:hAnsi="Times New Roman"/>
          <w:sz w:val="24"/>
          <w:szCs w:val="24"/>
        </w:rPr>
        <w:lastRenderedPageBreak/>
        <w:t xml:space="preserve">                                                                                </w:t>
      </w:r>
    </w:p>
    <w:p w:rsidR="00E27774" w:rsidRDefault="00E27774" w:rsidP="00CC56A7">
      <w:pPr>
        <w:widowControl w:val="0"/>
        <w:autoSpaceDE w:val="0"/>
        <w:autoSpaceDN w:val="0"/>
        <w:adjustRightInd w:val="0"/>
        <w:spacing w:after="0" w:line="240" w:lineRule="auto"/>
        <w:jc w:val="both"/>
        <w:rPr>
          <w:rFonts w:ascii="Times New Roman" w:hAnsi="Times New Roman"/>
          <w:sz w:val="24"/>
          <w:szCs w:val="24"/>
        </w:rPr>
      </w:pPr>
    </w:p>
    <w:p w:rsidR="00E27774" w:rsidRDefault="00E27774" w:rsidP="00CC56A7">
      <w:pPr>
        <w:widowControl w:val="0"/>
        <w:autoSpaceDE w:val="0"/>
        <w:autoSpaceDN w:val="0"/>
        <w:adjustRightInd w:val="0"/>
        <w:spacing w:after="0" w:line="240" w:lineRule="auto"/>
        <w:jc w:val="both"/>
        <w:rPr>
          <w:rFonts w:ascii="Times New Roman" w:hAnsi="Times New Roman"/>
          <w:sz w:val="24"/>
          <w:szCs w:val="24"/>
        </w:rPr>
      </w:pPr>
    </w:p>
    <w:p w:rsidR="00B436CD" w:rsidRDefault="00E27774" w:rsidP="00CC56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B436CD" w:rsidRDefault="00B436CD" w:rsidP="00CC56A7">
      <w:pPr>
        <w:widowControl w:val="0"/>
        <w:autoSpaceDE w:val="0"/>
        <w:autoSpaceDN w:val="0"/>
        <w:adjustRightInd w:val="0"/>
        <w:spacing w:after="0" w:line="240" w:lineRule="auto"/>
        <w:jc w:val="both"/>
        <w:rPr>
          <w:rFonts w:ascii="Times New Roman" w:hAnsi="Times New Roman"/>
          <w:sz w:val="24"/>
          <w:szCs w:val="24"/>
        </w:rPr>
      </w:pPr>
    </w:p>
    <w:p w:rsidR="007D3DAE" w:rsidRPr="00554A27" w:rsidRDefault="00B436CD" w:rsidP="00CC56A7">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CC56A7" w:rsidRPr="00E27774">
        <w:rPr>
          <w:rFonts w:ascii="Times New Roman" w:hAnsi="Times New Roman"/>
          <w:sz w:val="24"/>
          <w:szCs w:val="24"/>
        </w:rPr>
        <w:t xml:space="preserve">  </w:t>
      </w:r>
      <w:r w:rsidR="007D3DAE" w:rsidRPr="00554A27">
        <w:rPr>
          <w:rFonts w:ascii="Times New Roman" w:hAnsi="Times New Roman"/>
          <w:sz w:val="24"/>
          <w:szCs w:val="24"/>
        </w:rPr>
        <w:t>Татарстан Республикасы</w:t>
      </w:r>
    </w:p>
    <w:p w:rsidR="007D3DAE" w:rsidRPr="00554A27"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r w:rsidRPr="00554A27">
        <w:rPr>
          <w:rFonts w:ascii="Times New Roman" w:hAnsi="Times New Roman"/>
          <w:sz w:val="24"/>
          <w:szCs w:val="24"/>
        </w:rPr>
        <w:t>Кайбыч муниципаль районы</w:t>
      </w:r>
    </w:p>
    <w:p w:rsidR="007D3DAE" w:rsidRPr="00554A27" w:rsidRDefault="00AE105B" w:rsidP="007D3DA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7D3DAE" w:rsidRPr="00554A27">
        <w:rPr>
          <w:rFonts w:ascii="Times New Roman" w:hAnsi="Times New Roman"/>
          <w:sz w:val="24"/>
          <w:szCs w:val="24"/>
        </w:rPr>
        <w:t>авыл җирлеге Советының</w:t>
      </w:r>
    </w:p>
    <w:p w:rsidR="001C285A" w:rsidRPr="00674808" w:rsidRDefault="00047E85" w:rsidP="001C285A">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3A6F25">
        <w:rPr>
          <w:rFonts w:ascii="Times New Roman" w:hAnsi="Times New Roman"/>
          <w:sz w:val="24"/>
          <w:szCs w:val="24"/>
        </w:rPr>
        <w:t xml:space="preserve"> </w:t>
      </w:r>
      <w:r w:rsidR="002D4688">
        <w:rPr>
          <w:rFonts w:ascii="Times New Roman" w:hAnsi="Times New Roman"/>
          <w:sz w:val="24"/>
          <w:szCs w:val="24"/>
        </w:rPr>
        <w:t xml:space="preserve">елның 18 </w:t>
      </w:r>
      <w:proofErr w:type="gramStart"/>
      <w:r w:rsidR="002D4688">
        <w:rPr>
          <w:rFonts w:ascii="Times New Roman" w:hAnsi="Times New Roman"/>
          <w:sz w:val="24"/>
          <w:szCs w:val="24"/>
        </w:rPr>
        <w:t>декабре</w:t>
      </w:r>
      <w:proofErr w:type="gramEnd"/>
      <w:r w:rsidR="002D4688">
        <w:rPr>
          <w:rFonts w:ascii="Times New Roman" w:hAnsi="Times New Roman"/>
          <w:sz w:val="24"/>
          <w:szCs w:val="24"/>
        </w:rPr>
        <w:t xml:space="preserve"> 64</w:t>
      </w:r>
      <w:r w:rsidR="001C285A" w:rsidRPr="00674808">
        <w:rPr>
          <w:rFonts w:ascii="Times New Roman" w:hAnsi="Times New Roman"/>
          <w:sz w:val="24"/>
          <w:szCs w:val="24"/>
        </w:rPr>
        <w:t xml:space="preserve"> номерлы</w:t>
      </w:r>
    </w:p>
    <w:p w:rsidR="007D3DAE" w:rsidRDefault="007D3DAE" w:rsidP="007D3DAE">
      <w:pPr>
        <w:spacing w:after="0" w:line="240" w:lineRule="auto"/>
        <w:rPr>
          <w:rFonts w:ascii="Times New Roman" w:hAnsi="Times New Roman"/>
          <w:sz w:val="24"/>
          <w:szCs w:val="24"/>
        </w:rPr>
      </w:pPr>
      <w:r>
        <w:rPr>
          <w:rFonts w:ascii="Times New Roman" w:hAnsi="Times New Roman"/>
          <w:sz w:val="24"/>
          <w:szCs w:val="24"/>
        </w:rPr>
        <w:t xml:space="preserve">                                                                                   </w:t>
      </w:r>
      <w:r w:rsidRPr="00554A27">
        <w:rPr>
          <w:rFonts w:ascii="Times New Roman" w:hAnsi="Times New Roman"/>
          <w:sz w:val="24"/>
          <w:szCs w:val="24"/>
        </w:rPr>
        <w:t xml:space="preserve">карарына  </w:t>
      </w:r>
      <w:r w:rsidR="00D8233A">
        <w:rPr>
          <w:rFonts w:ascii="Times New Roman" w:hAnsi="Times New Roman"/>
          <w:sz w:val="24"/>
          <w:szCs w:val="24"/>
        </w:rPr>
        <w:t xml:space="preserve">5 </w:t>
      </w:r>
      <w:r w:rsidRPr="00554A27">
        <w:rPr>
          <w:rFonts w:ascii="Times New Roman" w:hAnsi="Times New Roman"/>
          <w:sz w:val="24"/>
          <w:szCs w:val="24"/>
        </w:rPr>
        <w:t>нч</w:t>
      </w:r>
      <w:r>
        <w:rPr>
          <w:rFonts w:ascii="Times New Roman" w:hAnsi="Times New Roman"/>
          <w:sz w:val="24"/>
          <w:szCs w:val="24"/>
          <w:lang w:val="tt-RU"/>
        </w:rPr>
        <w:t>е</w:t>
      </w:r>
      <w:r w:rsidRPr="00554A27">
        <w:rPr>
          <w:rFonts w:ascii="Times New Roman" w:hAnsi="Times New Roman"/>
          <w:sz w:val="24"/>
          <w:szCs w:val="24"/>
        </w:rPr>
        <w:t xml:space="preserve"> кушымт</w:t>
      </w:r>
      <w:r w:rsidRPr="002932BC">
        <w:rPr>
          <w:rFonts w:ascii="Times New Roman" w:hAnsi="Times New Roman"/>
          <w:sz w:val="24"/>
          <w:szCs w:val="24"/>
        </w:rPr>
        <w:t>а</w:t>
      </w:r>
    </w:p>
    <w:p w:rsidR="007D3DAE" w:rsidRDefault="007D3DAE" w:rsidP="007D3DAE">
      <w:pPr>
        <w:spacing w:after="0" w:line="240" w:lineRule="auto"/>
        <w:rPr>
          <w:rFonts w:ascii="Times New Roman" w:hAnsi="Times New Roman"/>
          <w:sz w:val="24"/>
          <w:szCs w:val="24"/>
        </w:rPr>
      </w:pPr>
    </w:p>
    <w:p w:rsidR="007D3DAE" w:rsidRPr="00237221"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202</w:t>
      </w:r>
      <w:r w:rsidR="002D4688">
        <w:rPr>
          <w:rFonts w:ascii="Times New Roman" w:hAnsi="Times New Roman"/>
          <w:sz w:val="24"/>
          <w:szCs w:val="24"/>
        </w:rPr>
        <w:t>4</w:t>
      </w:r>
      <w:r w:rsidRPr="00237221">
        <w:rPr>
          <w:rFonts w:ascii="Times New Roman" w:hAnsi="Times New Roman"/>
          <w:sz w:val="24"/>
          <w:szCs w:val="24"/>
        </w:rPr>
        <w:t xml:space="preserve"> ЕЛГА КАЙБЫЧ МУНИЦИПАЛЬ РАЙОНЫ </w:t>
      </w:r>
      <w:r w:rsidR="00AE105B">
        <w:rPr>
          <w:rFonts w:ascii="Times New Roman" w:hAnsi="Times New Roman"/>
          <w:sz w:val="24"/>
          <w:szCs w:val="24"/>
        </w:rPr>
        <w:t>ОЛЫ ПОДБЕРЕЗЬЕ</w:t>
      </w:r>
      <w:r w:rsidRPr="00237221">
        <w:rPr>
          <w:rFonts w:ascii="Times New Roman" w:hAnsi="Times New Roman"/>
          <w:sz w:val="24"/>
          <w:szCs w:val="24"/>
        </w:rPr>
        <w:t>АВЫЛ ҖИРЛЕГЕ БЮДЖЕТЫ АКЧАЛАРЫН БАШ БҮЛҮЧЕЛӘ</w:t>
      </w:r>
      <w:proofErr w:type="gramStart"/>
      <w:r w:rsidRPr="00237221">
        <w:rPr>
          <w:rFonts w:ascii="Times New Roman" w:hAnsi="Times New Roman"/>
          <w:sz w:val="24"/>
          <w:szCs w:val="24"/>
        </w:rPr>
        <w:t>Р</w:t>
      </w:r>
      <w:proofErr w:type="gramEnd"/>
      <w:r w:rsidRPr="00237221">
        <w:rPr>
          <w:rFonts w:ascii="Times New Roman" w:hAnsi="Times New Roman"/>
          <w:sz w:val="24"/>
          <w:szCs w:val="24"/>
        </w:rPr>
        <w:t xml:space="preserve"> БУЕНЧА БЮДЖЕТ АССИГНОВАНИЕЛӘРЕН БҮЛҮ</w:t>
      </w:r>
    </w:p>
    <w:tbl>
      <w:tblPr>
        <w:tblW w:w="10360" w:type="dxa"/>
        <w:tblInd w:w="96" w:type="dxa"/>
        <w:tblLayout w:type="fixed"/>
        <w:tblLook w:val="04A0" w:firstRow="1" w:lastRow="0" w:firstColumn="1" w:lastColumn="0" w:noHBand="0" w:noVBand="1"/>
      </w:tblPr>
      <w:tblGrid>
        <w:gridCol w:w="579"/>
        <w:gridCol w:w="709"/>
        <w:gridCol w:w="1843"/>
        <w:gridCol w:w="1134"/>
        <w:gridCol w:w="2126"/>
        <w:gridCol w:w="567"/>
        <w:gridCol w:w="2268"/>
        <w:gridCol w:w="1134"/>
      </w:tblGrid>
      <w:tr w:rsidR="007D3DAE" w:rsidRPr="00567169" w:rsidTr="007D3DAE">
        <w:trPr>
          <w:trHeight w:val="270"/>
        </w:trPr>
        <w:tc>
          <w:tcPr>
            <w:tcW w:w="579"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jc w:val="center"/>
              <w:rPr>
                <w:rFonts w:ascii="Times New Roman" w:hAnsi="Times New Roman"/>
                <w:bCs/>
                <w:sz w:val="28"/>
                <w:szCs w:val="28"/>
              </w:rPr>
            </w:pPr>
          </w:p>
        </w:tc>
        <w:tc>
          <w:tcPr>
            <w:tcW w:w="709"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jc w:val="center"/>
              <w:rPr>
                <w:rFonts w:ascii="Times New Roman" w:hAnsi="Times New Roman"/>
                <w:bCs/>
                <w:sz w:val="28"/>
                <w:szCs w:val="28"/>
              </w:rPr>
            </w:pPr>
          </w:p>
        </w:tc>
        <w:tc>
          <w:tcPr>
            <w:tcW w:w="1843"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rPr>
                <w:rFonts w:ascii="Times New Roman" w:hAnsi="Times New Roman"/>
                <w:bCs/>
                <w:sz w:val="28"/>
                <w:szCs w:val="28"/>
              </w:rPr>
            </w:pPr>
          </w:p>
        </w:tc>
        <w:tc>
          <w:tcPr>
            <w:tcW w:w="1134"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jc w:val="center"/>
              <w:rPr>
                <w:rFonts w:ascii="Times New Roman" w:hAnsi="Times New Roman"/>
                <w:bCs/>
                <w:sz w:val="28"/>
                <w:szCs w:val="28"/>
              </w:rPr>
            </w:pPr>
          </w:p>
        </w:tc>
        <w:tc>
          <w:tcPr>
            <w:tcW w:w="2126"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rPr>
                <w:rFonts w:ascii="Times New Roman" w:hAnsi="Times New Roman"/>
                <w:bCs/>
                <w:sz w:val="28"/>
                <w:szCs w:val="28"/>
              </w:rPr>
            </w:pPr>
          </w:p>
        </w:tc>
        <w:tc>
          <w:tcPr>
            <w:tcW w:w="567"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jc w:val="center"/>
              <w:rPr>
                <w:rFonts w:ascii="Times New Roman" w:hAnsi="Times New Roman"/>
                <w:bCs/>
                <w:sz w:val="28"/>
                <w:szCs w:val="28"/>
              </w:rPr>
            </w:pPr>
          </w:p>
        </w:tc>
        <w:tc>
          <w:tcPr>
            <w:tcW w:w="2268"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rPr>
                <w:rFonts w:ascii="Times New Roman" w:hAnsi="Times New Roman"/>
                <w:bCs/>
                <w:sz w:val="28"/>
                <w:szCs w:val="28"/>
              </w:rPr>
            </w:pPr>
          </w:p>
        </w:tc>
        <w:tc>
          <w:tcPr>
            <w:tcW w:w="1134" w:type="dxa"/>
            <w:tcBorders>
              <w:top w:val="nil"/>
              <w:left w:val="nil"/>
              <w:bottom w:val="nil"/>
              <w:right w:val="nil"/>
            </w:tcBorders>
            <w:shd w:val="clear" w:color="auto" w:fill="auto"/>
            <w:noWrap/>
            <w:vAlign w:val="bottom"/>
            <w:hideMark/>
          </w:tcPr>
          <w:p w:rsidR="007D3DAE" w:rsidRPr="00567169" w:rsidRDefault="007D3DAE" w:rsidP="007D3DAE">
            <w:pPr>
              <w:spacing w:after="0" w:line="240" w:lineRule="auto"/>
              <w:rPr>
                <w:rFonts w:ascii="Times New Roman" w:hAnsi="Times New Roman"/>
                <w:sz w:val="28"/>
                <w:szCs w:val="28"/>
              </w:rPr>
            </w:pPr>
          </w:p>
        </w:tc>
      </w:tr>
      <w:tr w:rsidR="007D3DAE" w:rsidRPr="00567169" w:rsidTr="007D3DAE">
        <w:trPr>
          <w:trHeight w:val="517"/>
        </w:trPr>
        <w:tc>
          <w:tcPr>
            <w:tcW w:w="579" w:type="dxa"/>
            <w:vMerge w:val="restart"/>
            <w:tcBorders>
              <w:top w:val="single" w:sz="8" w:space="0" w:color="auto"/>
              <w:left w:val="single" w:sz="8" w:space="0" w:color="auto"/>
              <w:bottom w:val="single" w:sz="8" w:space="0" w:color="000000"/>
              <w:right w:val="nil"/>
            </w:tcBorders>
            <w:shd w:val="clear" w:color="auto" w:fill="auto"/>
            <w:vAlign w:val="center"/>
            <w:hideMark/>
          </w:tcPr>
          <w:p w:rsidR="007D3DAE" w:rsidRPr="00A62031" w:rsidRDefault="007D3DAE" w:rsidP="007D3DAE">
            <w:pPr>
              <w:jc w:val="center"/>
              <w:rPr>
                <w:rFonts w:ascii="Times New Roman" w:hAnsi="Times New Roman"/>
                <w:b/>
                <w:bCs/>
              </w:rPr>
            </w:pPr>
            <w:r w:rsidRPr="00A62031">
              <w:rPr>
                <w:rFonts w:ascii="Times New Roman" w:hAnsi="Times New Roman"/>
                <w:b/>
                <w:bCs/>
              </w:rPr>
              <w:t>КЧВСК</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3DAE" w:rsidRPr="00A62031" w:rsidRDefault="007D3DAE" w:rsidP="007D3DAE">
            <w:pPr>
              <w:jc w:val="center"/>
              <w:rPr>
                <w:rFonts w:ascii="Times New Roman" w:hAnsi="Times New Roman"/>
                <w:b/>
                <w:bCs/>
              </w:rPr>
            </w:pPr>
            <w:r w:rsidRPr="00A62031">
              <w:rPr>
                <w:rFonts w:ascii="Times New Roman" w:hAnsi="Times New Roman"/>
                <w:b/>
                <w:bCs/>
              </w:rPr>
              <w:t>ФСЧК</w:t>
            </w:r>
          </w:p>
        </w:tc>
        <w:tc>
          <w:tcPr>
            <w:tcW w:w="1843" w:type="dxa"/>
            <w:vMerge w:val="restart"/>
            <w:tcBorders>
              <w:top w:val="single" w:sz="8" w:space="0" w:color="auto"/>
              <w:left w:val="nil"/>
              <w:bottom w:val="single" w:sz="8" w:space="0" w:color="000000"/>
              <w:right w:val="nil"/>
            </w:tcBorders>
            <w:shd w:val="clear" w:color="auto" w:fill="auto"/>
            <w:vAlign w:val="center"/>
            <w:hideMark/>
          </w:tcPr>
          <w:p w:rsidR="007D3DAE" w:rsidRPr="00A62031" w:rsidRDefault="007D3DAE" w:rsidP="007D3DAE">
            <w:pPr>
              <w:jc w:val="center"/>
              <w:rPr>
                <w:rFonts w:ascii="Times New Roman" w:hAnsi="Times New Roman"/>
                <w:b/>
                <w:bCs/>
              </w:rPr>
            </w:pPr>
            <w:r w:rsidRPr="00A62031">
              <w:rPr>
                <w:rFonts w:ascii="Times New Roman" w:hAnsi="Times New Roman"/>
                <w:b/>
                <w:bCs/>
              </w:rPr>
              <w:t>ФСЧК исеме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3DAE" w:rsidRPr="00A62031" w:rsidRDefault="007D3DAE" w:rsidP="007D3DAE">
            <w:pPr>
              <w:jc w:val="center"/>
              <w:rPr>
                <w:rFonts w:ascii="Times New Roman" w:hAnsi="Times New Roman"/>
                <w:b/>
                <w:bCs/>
              </w:rPr>
            </w:pPr>
            <w:r w:rsidRPr="00A62031">
              <w:rPr>
                <w:rFonts w:ascii="Times New Roman" w:hAnsi="Times New Roman"/>
                <w:b/>
                <w:bCs/>
              </w:rPr>
              <w:t>ЧМСК</w:t>
            </w:r>
          </w:p>
        </w:tc>
        <w:tc>
          <w:tcPr>
            <w:tcW w:w="2126" w:type="dxa"/>
            <w:vMerge w:val="restart"/>
            <w:tcBorders>
              <w:top w:val="single" w:sz="8" w:space="0" w:color="auto"/>
              <w:left w:val="nil"/>
              <w:bottom w:val="single" w:sz="8" w:space="0" w:color="000000"/>
              <w:right w:val="nil"/>
            </w:tcBorders>
            <w:shd w:val="clear" w:color="auto" w:fill="auto"/>
            <w:vAlign w:val="center"/>
            <w:hideMark/>
          </w:tcPr>
          <w:p w:rsidR="007D3DAE" w:rsidRPr="00A62031" w:rsidRDefault="007D3DAE" w:rsidP="007D3DAE">
            <w:pPr>
              <w:jc w:val="center"/>
              <w:rPr>
                <w:rFonts w:ascii="Times New Roman" w:hAnsi="Times New Roman"/>
                <w:b/>
                <w:bCs/>
              </w:rPr>
            </w:pPr>
            <w:r w:rsidRPr="00A62031">
              <w:rPr>
                <w:rFonts w:ascii="Times New Roman" w:hAnsi="Times New Roman"/>
                <w:b/>
                <w:bCs/>
              </w:rPr>
              <w:t>ЧМСК исеме</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3DAE" w:rsidRPr="00A62031" w:rsidRDefault="007D3DAE" w:rsidP="007D3DAE">
            <w:pPr>
              <w:ind w:left="-108" w:right="-108"/>
              <w:jc w:val="center"/>
              <w:rPr>
                <w:rFonts w:ascii="Times New Roman" w:hAnsi="Times New Roman"/>
                <w:b/>
                <w:bCs/>
              </w:rPr>
            </w:pPr>
            <w:r w:rsidRPr="00A62031">
              <w:rPr>
                <w:rFonts w:ascii="Times New Roman" w:hAnsi="Times New Roman"/>
                <w:b/>
                <w:bCs/>
              </w:rPr>
              <w:t>ЧТК</w:t>
            </w:r>
          </w:p>
        </w:tc>
        <w:tc>
          <w:tcPr>
            <w:tcW w:w="2268" w:type="dxa"/>
            <w:vMerge w:val="restart"/>
            <w:tcBorders>
              <w:top w:val="single" w:sz="8" w:space="0" w:color="auto"/>
              <w:left w:val="nil"/>
              <w:bottom w:val="single" w:sz="8" w:space="0" w:color="000000"/>
              <w:right w:val="nil"/>
            </w:tcBorders>
            <w:shd w:val="clear" w:color="auto" w:fill="auto"/>
            <w:vAlign w:val="center"/>
            <w:hideMark/>
          </w:tcPr>
          <w:p w:rsidR="007D3DAE" w:rsidRPr="00A62031" w:rsidRDefault="007D3DAE" w:rsidP="007D3DAE">
            <w:pPr>
              <w:jc w:val="center"/>
              <w:rPr>
                <w:rFonts w:ascii="Times New Roman" w:hAnsi="Times New Roman"/>
                <w:b/>
                <w:bCs/>
              </w:rPr>
            </w:pPr>
            <w:r w:rsidRPr="00A62031">
              <w:rPr>
                <w:rFonts w:ascii="Times New Roman" w:hAnsi="Times New Roman"/>
                <w:b/>
                <w:bCs/>
              </w:rPr>
              <w:t>ЧТК исеме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3DAE" w:rsidRPr="00A62031" w:rsidRDefault="007D3DAE" w:rsidP="007D3DAE">
            <w:pPr>
              <w:ind w:left="-108" w:right="-108"/>
              <w:jc w:val="center"/>
              <w:rPr>
                <w:rFonts w:ascii="Times New Roman" w:hAnsi="Times New Roman"/>
                <w:b/>
                <w:bCs/>
              </w:rPr>
            </w:pPr>
            <w:r w:rsidRPr="00A62031">
              <w:rPr>
                <w:rFonts w:ascii="Times New Roman" w:hAnsi="Times New Roman"/>
                <w:b/>
              </w:rPr>
              <w:t>суммасы</w:t>
            </w:r>
            <w:r w:rsidRPr="00A62031">
              <w:rPr>
                <w:rFonts w:ascii="Times New Roman" w:hAnsi="Times New Roman"/>
                <w:b/>
                <w:lang w:val="tt-RU"/>
              </w:rPr>
              <w:t xml:space="preserve"> мең сумда</w:t>
            </w:r>
            <w:r w:rsidRPr="00A62031">
              <w:rPr>
                <w:rFonts w:ascii="Times New Roman" w:hAnsi="Times New Roman"/>
                <w:b/>
                <w:bCs/>
              </w:rPr>
              <w:t>.</w:t>
            </w:r>
          </w:p>
        </w:tc>
      </w:tr>
      <w:tr w:rsidR="007D3DAE" w:rsidRPr="00567169" w:rsidTr="007D3DAE">
        <w:trPr>
          <w:trHeight w:val="495"/>
        </w:trPr>
        <w:tc>
          <w:tcPr>
            <w:tcW w:w="579" w:type="dxa"/>
            <w:vMerge/>
            <w:tcBorders>
              <w:top w:val="single" w:sz="8" w:space="0" w:color="auto"/>
              <w:left w:val="single" w:sz="8" w:space="0" w:color="auto"/>
              <w:bottom w:val="single" w:sz="8" w:space="0" w:color="000000"/>
              <w:right w:val="nil"/>
            </w:tcBorders>
            <w:vAlign w:val="center"/>
            <w:hideMark/>
          </w:tcPr>
          <w:p w:rsidR="007D3DAE" w:rsidRPr="00A62031" w:rsidRDefault="007D3DAE" w:rsidP="007D3DAE">
            <w:pPr>
              <w:spacing w:after="0" w:line="240" w:lineRule="auto"/>
              <w:rPr>
                <w:rFonts w:ascii="Times New Roman" w:hAnsi="Times New Roman"/>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D3DAE" w:rsidRPr="00A62031" w:rsidRDefault="007D3DAE" w:rsidP="007D3DAE">
            <w:pPr>
              <w:spacing w:after="0" w:line="240" w:lineRule="auto"/>
              <w:rPr>
                <w:rFonts w:ascii="Times New Roman" w:hAnsi="Times New Roman"/>
                <w:bCs/>
              </w:rPr>
            </w:pPr>
          </w:p>
        </w:tc>
        <w:tc>
          <w:tcPr>
            <w:tcW w:w="1843" w:type="dxa"/>
            <w:vMerge/>
            <w:tcBorders>
              <w:top w:val="single" w:sz="8" w:space="0" w:color="auto"/>
              <w:left w:val="nil"/>
              <w:bottom w:val="single" w:sz="8" w:space="0" w:color="000000"/>
              <w:right w:val="nil"/>
            </w:tcBorders>
            <w:vAlign w:val="center"/>
            <w:hideMark/>
          </w:tcPr>
          <w:p w:rsidR="007D3DAE" w:rsidRPr="00A62031" w:rsidRDefault="007D3DAE" w:rsidP="007D3DAE">
            <w:pPr>
              <w:spacing w:after="0" w:line="240" w:lineRule="auto"/>
              <w:rPr>
                <w:rFonts w:ascii="Times New Roman" w:hAnsi="Times New Roman"/>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D3DAE" w:rsidRPr="00A62031" w:rsidRDefault="007D3DAE" w:rsidP="007D3DAE">
            <w:pPr>
              <w:spacing w:after="0" w:line="240" w:lineRule="auto"/>
              <w:rPr>
                <w:rFonts w:ascii="Times New Roman" w:hAnsi="Times New Roman"/>
                <w:bCs/>
              </w:rPr>
            </w:pPr>
          </w:p>
        </w:tc>
        <w:tc>
          <w:tcPr>
            <w:tcW w:w="2126" w:type="dxa"/>
            <w:vMerge/>
            <w:tcBorders>
              <w:top w:val="single" w:sz="8" w:space="0" w:color="auto"/>
              <w:left w:val="nil"/>
              <w:bottom w:val="single" w:sz="8" w:space="0" w:color="000000"/>
              <w:right w:val="nil"/>
            </w:tcBorders>
            <w:vAlign w:val="center"/>
            <w:hideMark/>
          </w:tcPr>
          <w:p w:rsidR="007D3DAE" w:rsidRPr="00A62031" w:rsidRDefault="007D3DAE" w:rsidP="007D3DAE">
            <w:pPr>
              <w:spacing w:after="0" w:line="240" w:lineRule="auto"/>
              <w:rPr>
                <w:rFonts w:ascii="Times New Roman" w:hAnsi="Times New Roman"/>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D3DAE" w:rsidRPr="00A62031" w:rsidRDefault="007D3DAE" w:rsidP="007D3DAE">
            <w:pPr>
              <w:spacing w:after="0" w:line="240" w:lineRule="auto"/>
              <w:rPr>
                <w:rFonts w:ascii="Times New Roman" w:hAnsi="Times New Roman"/>
                <w:bCs/>
              </w:rPr>
            </w:pPr>
          </w:p>
        </w:tc>
        <w:tc>
          <w:tcPr>
            <w:tcW w:w="2268" w:type="dxa"/>
            <w:vMerge/>
            <w:tcBorders>
              <w:top w:val="single" w:sz="8" w:space="0" w:color="auto"/>
              <w:left w:val="nil"/>
              <w:bottom w:val="single" w:sz="8" w:space="0" w:color="000000"/>
              <w:right w:val="nil"/>
            </w:tcBorders>
            <w:vAlign w:val="center"/>
            <w:hideMark/>
          </w:tcPr>
          <w:p w:rsidR="007D3DAE" w:rsidRPr="00A62031" w:rsidRDefault="007D3DAE" w:rsidP="007D3DAE">
            <w:pPr>
              <w:spacing w:after="0" w:line="240" w:lineRule="auto"/>
              <w:rPr>
                <w:rFonts w:ascii="Times New Roman" w:hAnsi="Times New Roman"/>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D3DAE" w:rsidRPr="00A62031" w:rsidRDefault="007D3DAE" w:rsidP="007D3DAE">
            <w:pPr>
              <w:spacing w:after="0" w:line="240" w:lineRule="auto"/>
              <w:rPr>
                <w:rFonts w:ascii="Times New Roman" w:hAnsi="Times New Roman"/>
                <w:bCs/>
              </w:rPr>
            </w:pPr>
          </w:p>
        </w:tc>
      </w:tr>
      <w:tr w:rsidR="007D3DAE" w:rsidRPr="00567169" w:rsidTr="007D3DAE">
        <w:trPr>
          <w:trHeight w:val="256"/>
        </w:trPr>
        <w:tc>
          <w:tcPr>
            <w:tcW w:w="1036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7D3DAE" w:rsidRPr="00A62031" w:rsidRDefault="00AE105B" w:rsidP="007D3DAE">
            <w:pPr>
              <w:spacing w:after="0" w:line="240" w:lineRule="auto"/>
              <w:rPr>
                <w:rFonts w:ascii="Times New Roman" w:hAnsi="Times New Roman"/>
                <w:bCs/>
              </w:rPr>
            </w:pPr>
            <w:r>
              <w:rPr>
                <w:rFonts w:ascii="Times New Roman" w:hAnsi="Times New Roman"/>
                <w:b/>
                <w:bCs/>
              </w:rPr>
              <w:t>Олы Подберезье</w:t>
            </w:r>
            <w:r w:rsidR="007D3DAE" w:rsidRPr="00A62031">
              <w:rPr>
                <w:rFonts w:ascii="Times New Roman" w:hAnsi="Times New Roman"/>
                <w:b/>
                <w:bCs/>
              </w:rPr>
              <w:t>авыл җирлеге</w:t>
            </w:r>
          </w:p>
        </w:tc>
      </w:tr>
      <w:tr w:rsidR="007D3DAE" w:rsidRPr="007C101D" w:rsidTr="00D8233A">
        <w:trPr>
          <w:trHeight w:val="2537"/>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0102</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Дәү</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әт хакимиятенең закон чыгару (вәкиллекле) органнары һәм муниципаль берәмлекләрнең вәкиллекле органнары эшчәнлеге</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99 0 00 02030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Муниципаль берәмлек башлыгы</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237221" w:rsidRDefault="00413AC2" w:rsidP="007D3DAE">
            <w:pPr>
              <w:spacing w:after="0" w:line="240" w:lineRule="auto"/>
              <w:jc w:val="center"/>
              <w:rPr>
                <w:rFonts w:ascii="Times New Roman" w:hAnsi="Times New Roman"/>
                <w:sz w:val="20"/>
                <w:szCs w:val="20"/>
              </w:rPr>
            </w:pPr>
            <w:r>
              <w:rPr>
                <w:rFonts w:ascii="Times New Roman" w:hAnsi="Times New Roman"/>
                <w:sz w:val="20"/>
                <w:szCs w:val="20"/>
              </w:rPr>
              <w:t>522,80</w:t>
            </w:r>
          </w:p>
        </w:tc>
      </w:tr>
      <w:tr w:rsidR="007D3DAE" w:rsidRPr="007C101D" w:rsidTr="00D8233A">
        <w:trPr>
          <w:trHeight w:val="2040"/>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0104</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Җирле администрация эшчәнлеге</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99 0 00 02040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үзә</w:t>
            </w:r>
            <w:proofErr w:type="gramStart"/>
            <w:r w:rsidRPr="00237221">
              <w:rPr>
                <w:rFonts w:ascii="Times New Roman" w:hAnsi="Times New Roman"/>
                <w:sz w:val="20"/>
                <w:szCs w:val="20"/>
              </w:rPr>
              <w:t>к</w:t>
            </w:r>
            <w:proofErr w:type="gramEnd"/>
            <w:r w:rsidRPr="00237221">
              <w:rPr>
                <w:rFonts w:ascii="Times New Roman" w:hAnsi="Times New Roman"/>
                <w:sz w:val="20"/>
                <w:szCs w:val="20"/>
              </w:rPr>
              <w:t xml:space="preserve"> аппарат</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237221" w:rsidRDefault="00413AC2" w:rsidP="007D3DAE">
            <w:pPr>
              <w:spacing w:after="0" w:line="240" w:lineRule="auto"/>
              <w:jc w:val="center"/>
              <w:rPr>
                <w:rFonts w:ascii="Times New Roman" w:hAnsi="Times New Roman"/>
                <w:sz w:val="20"/>
                <w:szCs w:val="20"/>
              </w:rPr>
            </w:pPr>
            <w:r>
              <w:rPr>
                <w:rFonts w:ascii="Times New Roman" w:hAnsi="Times New Roman"/>
                <w:sz w:val="20"/>
                <w:szCs w:val="20"/>
              </w:rPr>
              <w:t>499,50</w:t>
            </w:r>
          </w:p>
        </w:tc>
      </w:tr>
      <w:tr w:rsidR="007D3DAE" w:rsidRPr="007C101D" w:rsidTr="00D8233A">
        <w:trPr>
          <w:trHeight w:val="765"/>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0104</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jc w:val="center"/>
              <w:rPr>
                <w:rFonts w:ascii="Times New Roman" w:hAnsi="Times New Roman"/>
                <w:sz w:val="20"/>
                <w:szCs w:val="20"/>
              </w:rPr>
            </w:pPr>
            <w:r w:rsidRPr="00237221">
              <w:rPr>
                <w:rFonts w:ascii="Times New Roman" w:hAnsi="Times New Roman"/>
                <w:sz w:val="20"/>
                <w:szCs w:val="20"/>
              </w:rPr>
              <w:t>Җирле администрация эшчәнлеге</w:t>
            </w:r>
          </w:p>
        </w:tc>
        <w:tc>
          <w:tcPr>
            <w:tcW w:w="1134" w:type="dxa"/>
            <w:tcBorders>
              <w:top w:val="nil"/>
              <w:left w:val="nil"/>
              <w:bottom w:val="single" w:sz="4" w:space="0" w:color="auto"/>
              <w:right w:val="single" w:sz="8" w:space="0" w:color="auto"/>
            </w:tcBorders>
            <w:shd w:val="clear" w:color="auto" w:fill="auto"/>
            <w:hideMark/>
          </w:tcPr>
          <w:p w:rsidR="007D3DAE" w:rsidRPr="00237221" w:rsidRDefault="007D3DAE" w:rsidP="007D3DAE">
            <w:pPr>
              <w:ind w:left="-108" w:right="-108"/>
              <w:jc w:val="center"/>
              <w:rPr>
                <w:sz w:val="20"/>
                <w:szCs w:val="20"/>
              </w:rPr>
            </w:pPr>
            <w:r w:rsidRPr="00237221">
              <w:rPr>
                <w:rFonts w:ascii="Times New Roman" w:hAnsi="Times New Roman"/>
                <w:sz w:val="20"/>
                <w:szCs w:val="20"/>
              </w:rPr>
              <w:t>99 0 00 02040</w:t>
            </w:r>
          </w:p>
        </w:tc>
        <w:tc>
          <w:tcPr>
            <w:tcW w:w="2126" w:type="dxa"/>
            <w:tcBorders>
              <w:top w:val="nil"/>
              <w:left w:val="nil"/>
              <w:bottom w:val="single" w:sz="4" w:space="0" w:color="auto"/>
              <w:right w:val="nil"/>
            </w:tcBorders>
            <w:shd w:val="clear" w:color="auto" w:fill="auto"/>
            <w:hideMark/>
          </w:tcPr>
          <w:p w:rsidR="007D3DAE" w:rsidRPr="00237221" w:rsidRDefault="007D3DAE" w:rsidP="007D3DAE">
            <w:pPr>
              <w:ind w:right="-108"/>
              <w:jc w:val="center"/>
              <w:rPr>
                <w:sz w:val="20"/>
                <w:szCs w:val="20"/>
              </w:rPr>
            </w:pPr>
            <w:r w:rsidRPr="00237221">
              <w:rPr>
                <w:rFonts w:ascii="Times New Roman" w:hAnsi="Times New Roman"/>
                <w:sz w:val="20"/>
                <w:szCs w:val="20"/>
              </w:rPr>
              <w:t>үзә</w:t>
            </w:r>
            <w:proofErr w:type="gramStart"/>
            <w:r w:rsidRPr="00237221">
              <w:rPr>
                <w:rFonts w:ascii="Times New Roman" w:hAnsi="Times New Roman"/>
                <w:sz w:val="20"/>
                <w:szCs w:val="20"/>
              </w:rPr>
              <w:t>к</w:t>
            </w:r>
            <w:proofErr w:type="gramEnd"/>
            <w:r w:rsidRPr="00237221">
              <w:rPr>
                <w:rFonts w:ascii="Times New Roman" w:hAnsi="Times New Roman"/>
                <w:sz w:val="20"/>
                <w:szCs w:val="20"/>
              </w:rPr>
              <w:t xml:space="preserve"> аппарат</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Дәүләт (муниципаль) ихтыяҗлары өчен товарлар сатып алу, эшлә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rPr>
              <w:t>114,86</w:t>
            </w:r>
          </w:p>
        </w:tc>
      </w:tr>
      <w:tr w:rsidR="007D3DAE" w:rsidRPr="007C101D" w:rsidTr="00D8233A">
        <w:trPr>
          <w:trHeight w:val="510"/>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0104</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jc w:val="center"/>
              <w:rPr>
                <w:rFonts w:ascii="Times New Roman" w:hAnsi="Times New Roman"/>
                <w:sz w:val="20"/>
                <w:szCs w:val="20"/>
              </w:rPr>
            </w:pPr>
            <w:r w:rsidRPr="00237221">
              <w:rPr>
                <w:rFonts w:ascii="Times New Roman" w:hAnsi="Times New Roman"/>
                <w:sz w:val="20"/>
                <w:szCs w:val="20"/>
              </w:rPr>
              <w:t>Җирле администрация эшчәнлеге</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99 0 00 02040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үзә</w:t>
            </w:r>
            <w:proofErr w:type="gramStart"/>
            <w:r w:rsidRPr="00237221">
              <w:rPr>
                <w:rFonts w:ascii="Times New Roman" w:hAnsi="Times New Roman"/>
                <w:sz w:val="20"/>
                <w:szCs w:val="20"/>
              </w:rPr>
              <w:t>к</w:t>
            </w:r>
            <w:proofErr w:type="gramEnd"/>
            <w:r w:rsidRPr="00237221">
              <w:rPr>
                <w:rFonts w:ascii="Times New Roman" w:hAnsi="Times New Roman"/>
                <w:sz w:val="20"/>
                <w:szCs w:val="20"/>
              </w:rPr>
              <w:t xml:space="preserve"> аппарат</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800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бюджет ассигнованиеләре</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5,64</w:t>
            </w:r>
          </w:p>
        </w:tc>
      </w:tr>
      <w:tr w:rsidR="007D3DAE" w:rsidRPr="007C101D" w:rsidTr="00D8233A">
        <w:trPr>
          <w:trHeight w:val="3315"/>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0106</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xml:space="preserve">Финанс органнары эшчәнлеген тәэмин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99 0 00 25600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Төзелгән килешүләр нигезендә җирле әһәмияттәге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500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Бюджетара трансфертлар</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237221" w:rsidRDefault="00D8233A" w:rsidP="007D3DAE">
            <w:pPr>
              <w:spacing w:after="0" w:line="240" w:lineRule="auto"/>
              <w:jc w:val="center"/>
              <w:rPr>
                <w:rFonts w:ascii="Times New Roman" w:hAnsi="Times New Roman"/>
                <w:sz w:val="20"/>
                <w:szCs w:val="20"/>
              </w:rPr>
            </w:pPr>
            <w:r>
              <w:rPr>
                <w:rFonts w:ascii="Times New Roman" w:hAnsi="Times New Roman"/>
                <w:sz w:val="20"/>
                <w:szCs w:val="20"/>
              </w:rPr>
              <w:t>22</w:t>
            </w:r>
            <w:r w:rsidR="00E27774">
              <w:rPr>
                <w:rFonts w:ascii="Times New Roman" w:hAnsi="Times New Roman"/>
                <w:sz w:val="20"/>
                <w:szCs w:val="20"/>
              </w:rPr>
              <w:t>,00</w:t>
            </w:r>
          </w:p>
        </w:tc>
      </w:tr>
      <w:tr w:rsidR="007D3DAE" w:rsidRPr="007C101D" w:rsidTr="00D8233A">
        <w:trPr>
          <w:trHeight w:val="765"/>
        </w:trPr>
        <w:tc>
          <w:tcPr>
            <w:tcW w:w="579" w:type="dxa"/>
            <w:tcBorders>
              <w:top w:val="single" w:sz="4" w:space="0" w:color="auto"/>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0113</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Башка 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99 0 00 29900</w:t>
            </w:r>
          </w:p>
        </w:tc>
        <w:tc>
          <w:tcPr>
            <w:tcW w:w="2126" w:type="dxa"/>
            <w:tcBorders>
              <w:top w:val="single" w:sz="4" w:space="0" w:color="auto"/>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 xml:space="preserve">Үзәкләштерелгән бухгалтерия эшчәнлеген тәэмин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w:t>
            </w:r>
          </w:p>
        </w:tc>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364,60</w:t>
            </w:r>
          </w:p>
        </w:tc>
      </w:tr>
      <w:tr w:rsidR="007D3DAE" w:rsidRPr="007C101D" w:rsidTr="00D8233A">
        <w:trPr>
          <w:trHeight w:val="765"/>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0113</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Башка 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99 0 00 29900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 xml:space="preserve">Үзәкләштерелгән бухгалтерия эшчәнлеген тәэмин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C42324" w:rsidRDefault="007D3DAE"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200</w:t>
            </w:r>
          </w:p>
        </w:tc>
        <w:tc>
          <w:tcPr>
            <w:tcW w:w="2268" w:type="dxa"/>
            <w:tcBorders>
              <w:top w:val="nil"/>
              <w:left w:val="nil"/>
              <w:bottom w:val="single" w:sz="4" w:space="0" w:color="auto"/>
              <w:right w:val="single" w:sz="8" w:space="0" w:color="auto"/>
            </w:tcBorders>
            <w:shd w:val="clear" w:color="auto" w:fill="auto"/>
            <w:vAlign w:val="center"/>
            <w:hideMark/>
          </w:tcPr>
          <w:p w:rsidR="007D3DAE" w:rsidRPr="00370D68" w:rsidRDefault="007D3DAE" w:rsidP="007D3DAE">
            <w:pPr>
              <w:spacing w:after="0" w:line="240" w:lineRule="auto"/>
              <w:ind w:right="-108"/>
              <w:jc w:val="center"/>
              <w:rPr>
                <w:rFonts w:ascii="Times New Roman" w:hAnsi="Times New Roman"/>
                <w:sz w:val="20"/>
                <w:szCs w:val="20"/>
                <w:lang w:val="tt-RU"/>
              </w:rPr>
            </w:pPr>
            <w:r w:rsidRPr="00370D68">
              <w:rPr>
                <w:rFonts w:ascii="Times New Roman" w:hAnsi="Times New Roman"/>
                <w:sz w:val="20"/>
                <w:szCs w:val="20"/>
                <w:lang w:val="tt-RU"/>
              </w:rPr>
              <w:t>Дәүләт (муниципаль) ихтыяҗлары өчен товарлар сатып алу, эшләр башкару һәм хезмәтләр күрсәт</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3,00</w:t>
            </w:r>
          </w:p>
        </w:tc>
      </w:tr>
      <w:tr w:rsidR="007D3DAE" w:rsidRPr="007C101D" w:rsidTr="00D8233A">
        <w:trPr>
          <w:trHeight w:val="765"/>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0113</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Башка 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99 0 00 97071</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Муниципаль хезмәткәрләрне диспансерлаштыру</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Дәүләт (муниципаль) ихтыяҗлары өчен товарлар сатып алу, эшлә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башкару һәм хезмәтләр күрсәт</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7D3DAE" w:rsidP="007D3DAE">
            <w:pPr>
              <w:spacing w:after="0" w:line="240" w:lineRule="auto"/>
              <w:jc w:val="center"/>
              <w:rPr>
                <w:rFonts w:ascii="Times New Roman" w:hAnsi="Times New Roman"/>
                <w:sz w:val="20"/>
                <w:szCs w:val="20"/>
                <w:lang w:val="tt-RU"/>
              </w:rPr>
            </w:pPr>
            <w:r w:rsidRPr="00237221">
              <w:rPr>
                <w:rFonts w:ascii="Times New Roman" w:hAnsi="Times New Roman"/>
                <w:sz w:val="20"/>
                <w:szCs w:val="20"/>
              </w:rPr>
              <w:t>8,0</w:t>
            </w:r>
            <w:r>
              <w:rPr>
                <w:rFonts w:ascii="Times New Roman" w:hAnsi="Times New Roman"/>
                <w:sz w:val="20"/>
                <w:szCs w:val="20"/>
                <w:lang w:val="tt-RU"/>
              </w:rPr>
              <w:t>0</w:t>
            </w:r>
          </w:p>
        </w:tc>
      </w:tr>
      <w:tr w:rsidR="007D3DAE" w:rsidRPr="007C101D" w:rsidTr="00D8233A">
        <w:trPr>
          <w:trHeight w:val="2040"/>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0203</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Мобилизацион һәм хәрбиләрдән тыш әзерлек</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99 0 00 51180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Федераль бюджет акчалары исәбеннән хәрби комиссариатлар булмаган территорияләрдә беренчел хәрби исәпкә алуны гамәлгә ашыру</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141,19</w:t>
            </w:r>
          </w:p>
        </w:tc>
      </w:tr>
      <w:tr w:rsidR="007D3DAE" w:rsidRPr="007C101D" w:rsidTr="00D8233A">
        <w:trPr>
          <w:trHeight w:val="1755"/>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0203</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Мобилизацион һәм хәрбиләрдән тыш әзерлек</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99 0 00 51180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Федераль бюджет акчалары исәбеннән хәрби комиссариатлар булмаган территорияләрдә беренчел хәрби исәпкә алуны гамәлгә ашыру</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Дәүләт (муниципаль) ихтыяҗлары өчен товарлар сатып алу, эшлә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11,26</w:t>
            </w:r>
          </w:p>
        </w:tc>
      </w:tr>
      <w:tr w:rsidR="007D3DAE" w:rsidRPr="007C101D" w:rsidTr="00D8233A">
        <w:trPr>
          <w:trHeight w:val="765"/>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0503</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Төзекләндерү</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99 0 00 78010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Урамнарны яктырту</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Дәүләт (муниципаль) ихтыяҗлары өчен товарлар сатып алу, эшлә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167,00</w:t>
            </w:r>
          </w:p>
        </w:tc>
      </w:tr>
      <w:tr w:rsidR="007D3DAE" w:rsidRPr="007C101D" w:rsidTr="00D8233A">
        <w:trPr>
          <w:trHeight w:val="765"/>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0503</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Төзекләндерү</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99 0 00 78050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 xml:space="preserve">Төзекләндерү буенча </w:t>
            </w: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чаралар</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Дәүләт (муниципаль) ихтыяҗлары өчен товарлар сатып алу, эшлә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329,90</w:t>
            </w:r>
          </w:p>
        </w:tc>
      </w:tr>
      <w:tr w:rsidR="007D3DAE" w:rsidRPr="007C101D" w:rsidTr="00D8233A">
        <w:trPr>
          <w:trHeight w:val="510"/>
        </w:trPr>
        <w:tc>
          <w:tcPr>
            <w:tcW w:w="579"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0503</w:t>
            </w:r>
          </w:p>
        </w:tc>
        <w:tc>
          <w:tcPr>
            <w:tcW w:w="1843"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Төзекләндерү</w:t>
            </w:r>
          </w:p>
        </w:tc>
        <w:tc>
          <w:tcPr>
            <w:tcW w:w="113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20"/>
                <w:szCs w:val="20"/>
              </w:rPr>
            </w:pPr>
            <w:r w:rsidRPr="00237221">
              <w:rPr>
                <w:rFonts w:ascii="Times New Roman" w:hAnsi="Times New Roman"/>
                <w:sz w:val="20"/>
                <w:szCs w:val="20"/>
              </w:rPr>
              <w:t>99 0 00 78050</w:t>
            </w:r>
          </w:p>
        </w:tc>
        <w:tc>
          <w:tcPr>
            <w:tcW w:w="2126"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r w:rsidRPr="00237221">
              <w:rPr>
                <w:rFonts w:ascii="Times New Roman" w:hAnsi="Times New Roman"/>
                <w:sz w:val="20"/>
                <w:szCs w:val="20"/>
              </w:rPr>
              <w:t xml:space="preserve">Төзекләндерү буенча </w:t>
            </w: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чаралар</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800</w:t>
            </w:r>
          </w:p>
        </w:tc>
        <w:tc>
          <w:tcPr>
            <w:tcW w:w="2268"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бюджет ассигнованиеләре</w:t>
            </w:r>
          </w:p>
        </w:tc>
        <w:tc>
          <w:tcPr>
            <w:tcW w:w="1134"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11,90</w:t>
            </w:r>
          </w:p>
        </w:tc>
      </w:tr>
      <w:tr w:rsidR="00D8233A" w:rsidRPr="007C101D" w:rsidTr="00D8233A">
        <w:trPr>
          <w:trHeight w:val="510"/>
        </w:trPr>
        <w:tc>
          <w:tcPr>
            <w:tcW w:w="579" w:type="dxa"/>
            <w:tcBorders>
              <w:top w:val="nil"/>
              <w:left w:val="single" w:sz="8" w:space="0" w:color="auto"/>
              <w:bottom w:val="single" w:sz="4" w:space="0" w:color="auto"/>
              <w:right w:val="single" w:sz="8" w:space="0" w:color="auto"/>
            </w:tcBorders>
            <w:shd w:val="clear" w:color="auto" w:fill="auto"/>
            <w:vAlign w:val="center"/>
          </w:tcPr>
          <w:p w:rsidR="00D8233A" w:rsidRPr="00237221" w:rsidRDefault="00D8233A" w:rsidP="007D3DAE">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8" w:space="0" w:color="auto"/>
            </w:tcBorders>
            <w:shd w:val="clear" w:color="auto" w:fill="auto"/>
            <w:vAlign w:val="center"/>
          </w:tcPr>
          <w:p w:rsidR="00D8233A" w:rsidRPr="00237221" w:rsidRDefault="00D8233A" w:rsidP="007D3DAE">
            <w:pPr>
              <w:spacing w:after="0" w:line="240" w:lineRule="auto"/>
              <w:jc w:val="center"/>
              <w:rPr>
                <w:rFonts w:ascii="Times New Roman" w:hAnsi="Times New Roman"/>
                <w:sz w:val="20"/>
                <w:szCs w:val="20"/>
              </w:rPr>
            </w:pPr>
            <w:r>
              <w:rPr>
                <w:rFonts w:ascii="Times New Roman" w:hAnsi="Times New Roman"/>
                <w:sz w:val="20"/>
                <w:szCs w:val="20"/>
              </w:rPr>
              <w:t>0801</w:t>
            </w:r>
          </w:p>
        </w:tc>
        <w:tc>
          <w:tcPr>
            <w:tcW w:w="1843" w:type="dxa"/>
            <w:tcBorders>
              <w:top w:val="nil"/>
              <w:left w:val="nil"/>
              <w:bottom w:val="single" w:sz="4" w:space="0" w:color="auto"/>
              <w:right w:val="single" w:sz="8" w:space="0" w:color="auto"/>
            </w:tcBorders>
            <w:shd w:val="clear" w:color="auto" w:fill="auto"/>
            <w:vAlign w:val="center"/>
          </w:tcPr>
          <w:p w:rsidR="00D8233A" w:rsidRPr="00237221" w:rsidRDefault="00D8233A" w:rsidP="007D3DAE">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8" w:space="0" w:color="auto"/>
            </w:tcBorders>
            <w:shd w:val="clear" w:color="auto" w:fill="auto"/>
            <w:vAlign w:val="center"/>
          </w:tcPr>
          <w:p w:rsidR="00D8233A" w:rsidRPr="00237221" w:rsidRDefault="000B359B" w:rsidP="007D3DAE">
            <w:pPr>
              <w:spacing w:after="0" w:line="240" w:lineRule="auto"/>
              <w:ind w:left="-108" w:right="-108"/>
              <w:jc w:val="center"/>
              <w:rPr>
                <w:rFonts w:ascii="Times New Roman" w:hAnsi="Times New Roman"/>
                <w:sz w:val="20"/>
                <w:szCs w:val="20"/>
              </w:rPr>
            </w:pPr>
            <w:r>
              <w:rPr>
                <w:rFonts w:ascii="Times New Roman" w:hAnsi="Times New Roman"/>
                <w:sz w:val="20"/>
                <w:szCs w:val="20"/>
              </w:rPr>
              <w:t>99 0 00 44091</w:t>
            </w:r>
          </w:p>
        </w:tc>
        <w:tc>
          <w:tcPr>
            <w:tcW w:w="2126" w:type="dxa"/>
            <w:tcBorders>
              <w:top w:val="nil"/>
              <w:left w:val="nil"/>
              <w:bottom w:val="single" w:sz="4" w:space="0" w:color="auto"/>
              <w:right w:val="nil"/>
            </w:tcBorders>
            <w:shd w:val="clear" w:color="auto" w:fill="auto"/>
            <w:vAlign w:val="center"/>
          </w:tcPr>
          <w:p w:rsidR="00D8233A" w:rsidRPr="00237221" w:rsidRDefault="00D8233A" w:rsidP="007D3DAE">
            <w:pPr>
              <w:spacing w:after="0" w:line="240" w:lineRule="auto"/>
              <w:ind w:right="-108"/>
              <w:jc w:val="center"/>
              <w:rPr>
                <w:rFonts w:ascii="Times New Roman" w:hAnsi="Times New Roman"/>
                <w:sz w:val="20"/>
                <w:szCs w:val="20"/>
              </w:rPr>
            </w:pPr>
          </w:p>
        </w:tc>
        <w:tc>
          <w:tcPr>
            <w:tcW w:w="567" w:type="dxa"/>
            <w:tcBorders>
              <w:top w:val="nil"/>
              <w:left w:val="single" w:sz="8" w:space="0" w:color="auto"/>
              <w:bottom w:val="single" w:sz="4" w:space="0" w:color="auto"/>
              <w:right w:val="single" w:sz="8" w:space="0" w:color="auto"/>
            </w:tcBorders>
            <w:shd w:val="clear" w:color="auto" w:fill="auto"/>
            <w:vAlign w:val="center"/>
          </w:tcPr>
          <w:p w:rsidR="00D8233A" w:rsidRPr="00237221" w:rsidRDefault="000B359B" w:rsidP="007D3DAE">
            <w:pPr>
              <w:spacing w:after="0" w:line="240" w:lineRule="auto"/>
              <w:jc w:val="center"/>
              <w:rPr>
                <w:rFonts w:ascii="Times New Roman" w:hAnsi="Times New Roman"/>
                <w:sz w:val="20"/>
                <w:szCs w:val="20"/>
              </w:rPr>
            </w:pPr>
            <w:r>
              <w:rPr>
                <w:rFonts w:ascii="Times New Roman" w:hAnsi="Times New Roman"/>
                <w:sz w:val="20"/>
                <w:szCs w:val="20"/>
              </w:rPr>
              <w:t>800</w:t>
            </w:r>
          </w:p>
        </w:tc>
        <w:tc>
          <w:tcPr>
            <w:tcW w:w="2268" w:type="dxa"/>
            <w:tcBorders>
              <w:top w:val="nil"/>
              <w:left w:val="nil"/>
              <w:bottom w:val="single" w:sz="4" w:space="0" w:color="auto"/>
              <w:right w:val="single" w:sz="8" w:space="0" w:color="auto"/>
            </w:tcBorders>
            <w:shd w:val="clear" w:color="auto" w:fill="auto"/>
            <w:vAlign w:val="center"/>
          </w:tcPr>
          <w:p w:rsidR="00D8233A" w:rsidRPr="00237221" w:rsidRDefault="00D8233A" w:rsidP="007D3DAE">
            <w:pPr>
              <w:spacing w:after="0" w:line="240" w:lineRule="auto"/>
              <w:ind w:right="-108"/>
              <w:jc w:val="center"/>
              <w:rPr>
                <w:rFonts w:ascii="Times New Roman" w:hAnsi="Times New Roman"/>
                <w:sz w:val="20"/>
                <w:szCs w:val="20"/>
              </w:rPr>
            </w:pPr>
          </w:p>
        </w:tc>
        <w:tc>
          <w:tcPr>
            <w:tcW w:w="1134" w:type="dxa"/>
            <w:tcBorders>
              <w:top w:val="nil"/>
              <w:left w:val="nil"/>
              <w:bottom w:val="single" w:sz="4" w:space="0" w:color="auto"/>
              <w:right w:val="single" w:sz="8" w:space="0" w:color="auto"/>
            </w:tcBorders>
            <w:shd w:val="clear" w:color="auto" w:fill="auto"/>
            <w:noWrap/>
            <w:vAlign w:val="center"/>
          </w:tcPr>
          <w:p w:rsidR="00D8233A" w:rsidRDefault="00413AC2" w:rsidP="007D3DAE">
            <w:pPr>
              <w:spacing w:after="0" w:line="240" w:lineRule="auto"/>
              <w:jc w:val="center"/>
              <w:rPr>
                <w:rFonts w:ascii="Times New Roman" w:hAnsi="Times New Roman"/>
                <w:sz w:val="20"/>
                <w:szCs w:val="20"/>
                <w:lang w:val="tt-RU"/>
              </w:rPr>
            </w:pPr>
            <w:r>
              <w:rPr>
                <w:rFonts w:ascii="Times New Roman" w:hAnsi="Times New Roman"/>
                <w:sz w:val="20"/>
                <w:szCs w:val="20"/>
                <w:lang w:val="tt-RU"/>
              </w:rPr>
              <w:t>21,00</w:t>
            </w:r>
          </w:p>
        </w:tc>
      </w:tr>
      <w:tr w:rsidR="007D3DAE" w:rsidRPr="007C101D" w:rsidTr="007D3DAE">
        <w:trPr>
          <w:trHeight w:val="270"/>
        </w:trPr>
        <w:tc>
          <w:tcPr>
            <w:tcW w:w="9226" w:type="dxa"/>
            <w:gridSpan w:val="7"/>
            <w:tcBorders>
              <w:top w:val="nil"/>
              <w:left w:val="single" w:sz="8" w:space="0" w:color="auto"/>
              <w:bottom w:val="single" w:sz="8" w:space="0" w:color="auto"/>
              <w:right w:val="single" w:sz="8" w:space="0" w:color="000000"/>
            </w:tcBorders>
            <w:shd w:val="clear" w:color="auto" w:fill="auto"/>
            <w:vAlign w:val="center"/>
            <w:hideMark/>
          </w:tcPr>
          <w:p w:rsidR="007D3DAE" w:rsidRPr="00237221" w:rsidRDefault="007D3DAE" w:rsidP="007D3DAE">
            <w:pPr>
              <w:spacing w:after="0" w:line="240" w:lineRule="auto"/>
              <w:jc w:val="center"/>
              <w:rPr>
                <w:rFonts w:ascii="Times New Roman" w:hAnsi="Times New Roman"/>
                <w:bCs/>
                <w:sz w:val="20"/>
                <w:szCs w:val="20"/>
              </w:rPr>
            </w:pPr>
            <w:r w:rsidRPr="00237221">
              <w:rPr>
                <w:rFonts w:ascii="Times New Roman" w:hAnsi="Times New Roman"/>
                <w:bCs/>
                <w:sz w:val="20"/>
                <w:szCs w:val="20"/>
              </w:rPr>
              <w:t>Барлык чыгымнар</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bCs/>
                <w:sz w:val="20"/>
                <w:szCs w:val="20"/>
                <w:lang w:val="tt-RU"/>
              </w:rPr>
            </w:pPr>
            <w:r>
              <w:rPr>
                <w:rFonts w:ascii="Times New Roman" w:hAnsi="Times New Roman"/>
                <w:bCs/>
                <w:sz w:val="20"/>
                <w:szCs w:val="20"/>
                <w:lang w:val="tt-RU"/>
              </w:rPr>
              <w:t>2517,46</w:t>
            </w:r>
          </w:p>
        </w:tc>
      </w:tr>
    </w:tbl>
    <w:p w:rsidR="007D3DAE" w:rsidRPr="007C101D" w:rsidRDefault="007D3DAE" w:rsidP="007D3DAE">
      <w:pPr>
        <w:spacing w:after="0" w:line="240" w:lineRule="auto"/>
        <w:rPr>
          <w:rFonts w:ascii="Times New Roman" w:hAnsi="Times New Roman"/>
          <w:sz w:val="24"/>
          <w:szCs w:val="24"/>
        </w:rPr>
      </w:pPr>
    </w:p>
    <w:tbl>
      <w:tblPr>
        <w:tblW w:w="10632" w:type="dxa"/>
        <w:tblInd w:w="-34" w:type="dxa"/>
        <w:tblLayout w:type="fixed"/>
        <w:tblLook w:val="04A0" w:firstRow="1" w:lastRow="0" w:firstColumn="1" w:lastColumn="0" w:noHBand="0" w:noVBand="1"/>
      </w:tblPr>
      <w:tblGrid>
        <w:gridCol w:w="130"/>
        <w:gridCol w:w="762"/>
        <w:gridCol w:w="880"/>
        <w:gridCol w:w="1631"/>
        <w:gridCol w:w="1012"/>
        <w:gridCol w:w="263"/>
        <w:gridCol w:w="851"/>
        <w:gridCol w:w="142"/>
        <w:gridCol w:w="636"/>
        <w:gridCol w:w="214"/>
        <w:gridCol w:w="1701"/>
        <w:gridCol w:w="851"/>
        <w:gridCol w:w="696"/>
        <w:gridCol w:w="579"/>
        <w:gridCol w:w="284"/>
      </w:tblGrid>
      <w:tr w:rsidR="007D3DAE" w:rsidRPr="007C101D" w:rsidTr="007D3DAE">
        <w:trPr>
          <w:gridBefore w:val="1"/>
          <w:wBefore w:w="130" w:type="dxa"/>
          <w:trHeight w:val="300"/>
        </w:trPr>
        <w:tc>
          <w:tcPr>
            <w:tcW w:w="762" w:type="dxa"/>
            <w:tcBorders>
              <w:top w:val="nil"/>
              <w:left w:val="nil"/>
              <w:bottom w:val="nil"/>
              <w:right w:val="nil"/>
            </w:tcBorders>
            <w:shd w:val="clear" w:color="auto" w:fill="auto"/>
            <w:noWrap/>
            <w:vAlign w:val="bottom"/>
          </w:tcPr>
          <w:p w:rsidR="007D3DAE" w:rsidRPr="007C101D" w:rsidRDefault="007D3DAE" w:rsidP="007D3DAE">
            <w:pPr>
              <w:spacing w:after="0" w:line="240" w:lineRule="auto"/>
              <w:jc w:val="center"/>
              <w:rPr>
                <w:rFonts w:ascii="Times New Roman" w:hAnsi="Times New Roman"/>
                <w:bCs/>
                <w:sz w:val="24"/>
                <w:szCs w:val="24"/>
              </w:rPr>
            </w:pPr>
          </w:p>
        </w:tc>
        <w:tc>
          <w:tcPr>
            <w:tcW w:w="880" w:type="dxa"/>
            <w:tcBorders>
              <w:top w:val="nil"/>
              <w:left w:val="nil"/>
              <w:bottom w:val="nil"/>
              <w:right w:val="nil"/>
            </w:tcBorders>
            <w:shd w:val="clear" w:color="auto" w:fill="auto"/>
            <w:noWrap/>
            <w:vAlign w:val="bottom"/>
          </w:tcPr>
          <w:p w:rsidR="007D3DAE" w:rsidRPr="007C101D" w:rsidRDefault="007D3DAE" w:rsidP="007D3DAE">
            <w:pPr>
              <w:spacing w:after="0" w:line="240" w:lineRule="auto"/>
              <w:jc w:val="center"/>
              <w:rPr>
                <w:rFonts w:ascii="Times New Roman" w:hAnsi="Times New Roman"/>
                <w:bCs/>
                <w:sz w:val="24"/>
                <w:szCs w:val="24"/>
              </w:rPr>
            </w:pPr>
          </w:p>
        </w:tc>
        <w:tc>
          <w:tcPr>
            <w:tcW w:w="1631" w:type="dxa"/>
            <w:tcBorders>
              <w:top w:val="nil"/>
              <w:left w:val="nil"/>
              <w:bottom w:val="nil"/>
              <w:right w:val="nil"/>
            </w:tcBorders>
            <w:shd w:val="clear" w:color="auto" w:fill="auto"/>
            <w:noWrap/>
            <w:vAlign w:val="bottom"/>
          </w:tcPr>
          <w:p w:rsidR="007D3DAE" w:rsidRPr="007C101D" w:rsidRDefault="007D3DAE" w:rsidP="007D3DAE">
            <w:pPr>
              <w:spacing w:after="0" w:line="240" w:lineRule="auto"/>
              <w:rPr>
                <w:rFonts w:ascii="Times New Roman" w:hAnsi="Times New Roman"/>
                <w:bCs/>
                <w:sz w:val="24"/>
                <w:szCs w:val="24"/>
              </w:rPr>
            </w:pPr>
          </w:p>
        </w:tc>
        <w:tc>
          <w:tcPr>
            <w:tcW w:w="1012" w:type="dxa"/>
            <w:tcBorders>
              <w:top w:val="nil"/>
              <w:left w:val="nil"/>
              <w:bottom w:val="nil"/>
              <w:right w:val="nil"/>
            </w:tcBorders>
            <w:shd w:val="clear" w:color="auto" w:fill="auto"/>
            <w:noWrap/>
            <w:vAlign w:val="bottom"/>
          </w:tcPr>
          <w:p w:rsidR="007D3DAE" w:rsidRPr="007C101D" w:rsidRDefault="007D3DAE" w:rsidP="007D3DAE">
            <w:pPr>
              <w:spacing w:after="0" w:line="240" w:lineRule="auto"/>
              <w:jc w:val="center"/>
              <w:rPr>
                <w:rFonts w:ascii="Times New Roman" w:hAnsi="Times New Roman"/>
                <w:bCs/>
                <w:sz w:val="24"/>
                <w:szCs w:val="24"/>
              </w:rPr>
            </w:pPr>
          </w:p>
        </w:tc>
        <w:tc>
          <w:tcPr>
            <w:tcW w:w="1892" w:type="dxa"/>
            <w:gridSpan w:val="4"/>
            <w:tcBorders>
              <w:top w:val="nil"/>
              <w:left w:val="nil"/>
              <w:bottom w:val="nil"/>
              <w:right w:val="nil"/>
            </w:tcBorders>
            <w:shd w:val="clear" w:color="auto" w:fill="auto"/>
          </w:tcPr>
          <w:p w:rsidR="007D3DAE" w:rsidRDefault="007D3DAE" w:rsidP="007D3DAE">
            <w:pPr>
              <w:spacing w:after="0" w:line="240" w:lineRule="auto"/>
              <w:ind w:firstLineChars="327" w:firstLine="785"/>
              <w:rPr>
                <w:rFonts w:ascii="Times New Roman" w:hAnsi="Times New Roman"/>
                <w:sz w:val="24"/>
                <w:szCs w:val="24"/>
              </w:rPr>
            </w:pPr>
          </w:p>
          <w:p w:rsidR="007D3DAE" w:rsidRDefault="007D3DAE" w:rsidP="007D3DAE">
            <w:pPr>
              <w:spacing w:after="0" w:line="240" w:lineRule="auto"/>
              <w:ind w:firstLineChars="327" w:firstLine="785"/>
              <w:rPr>
                <w:rFonts w:ascii="Times New Roman" w:hAnsi="Times New Roman"/>
                <w:sz w:val="24"/>
                <w:szCs w:val="24"/>
              </w:rPr>
            </w:pPr>
          </w:p>
          <w:p w:rsidR="007D3DAE" w:rsidRDefault="007D3DAE" w:rsidP="003A6F25">
            <w:pPr>
              <w:spacing w:after="0" w:line="240" w:lineRule="auto"/>
              <w:rPr>
                <w:rFonts w:ascii="Times New Roman" w:hAnsi="Times New Roman"/>
                <w:sz w:val="24"/>
                <w:szCs w:val="24"/>
              </w:rPr>
            </w:pPr>
          </w:p>
          <w:p w:rsidR="007D3DAE" w:rsidRDefault="007D3DAE" w:rsidP="007D3DAE">
            <w:pPr>
              <w:spacing w:after="0" w:line="240" w:lineRule="auto"/>
              <w:ind w:firstLineChars="327" w:firstLine="785"/>
              <w:rPr>
                <w:rFonts w:ascii="Times New Roman" w:hAnsi="Times New Roman"/>
                <w:sz w:val="24"/>
                <w:szCs w:val="24"/>
              </w:rPr>
            </w:pPr>
          </w:p>
          <w:p w:rsidR="007D3DAE" w:rsidRPr="007C101D" w:rsidRDefault="007D3DAE" w:rsidP="007D3DAE">
            <w:pPr>
              <w:spacing w:after="0" w:line="240" w:lineRule="auto"/>
              <w:ind w:firstLineChars="327" w:firstLine="785"/>
              <w:rPr>
                <w:rFonts w:ascii="Times New Roman" w:hAnsi="Times New Roman"/>
                <w:sz w:val="24"/>
                <w:szCs w:val="24"/>
              </w:rPr>
            </w:pPr>
          </w:p>
        </w:tc>
        <w:tc>
          <w:tcPr>
            <w:tcW w:w="1915" w:type="dxa"/>
            <w:gridSpan w:val="2"/>
            <w:tcBorders>
              <w:top w:val="nil"/>
              <w:left w:val="nil"/>
              <w:bottom w:val="nil"/>
              <w:right w:val="nil"/>
            </w:tcBorders>
            <w:shd w:val="clear" w:color="auto" w:fill="auto"/>
            <w:noWrap/>
            <w:vAlign w:val="bottom"/>
          </w:tcPr>
          <w:p w:rsidR="007D3DAE" w:rsidRPr="007C101D" w:rsidRDefault="007D3DAE" w:rsidP="007D3DAE">
            <w:pPr>
              <w:spacing w:after="0" w:line="240" w:lineRule="auto"/>
              <w:rPr>
                <w:rFonts w:ascii="Times New Roman" w:hAnsi="Times New Roman"/>
                <w:sz w:val="24"/>
                <w:szCs w:val="24"/>
              </w:rPr>
            </w:pPr>
          </w:p>
        </w:tc>
        <w:tc>
          <w:tcPr>
            <w:tcW w:w="1547"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863"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r>
      <w:tr w:rsidR="007D3DAE" w:rsidRPr="007C101D" w:rsidTr="007D3DAE">
        <w:trPr>
          <w:gridBefore w:val="1"/>
          <w:wBefore w:w="130" w:type="dxa"/>
          <w:trHeight w:val="255"/>
        </w:trPr>
        <w:tc>
          <w:tcPr>
            <w:tcW w:w="762"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c>
          <w:tcPr>
            <w:tcW w:w="880"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c>
          <w:tcPr>
            <w:tcW w:w="1631"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1012"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3807" w:type="dxa"/>
            <w:gridSpan w:val="6"/>
            <w:tcBorders>
              <w:top w:val="nil"/>
              <w:left w:val="nil"/>
              <w:bottom w:val="nil"/>
              <w:right w:val="nil"/>
            </w:tcBorders>
            <w:shd w:val="clear" w:color="auto" w:fill="auto"/>
            <w:noWrap/>
          </w:tcPr>
          <w:p w:rsidR="007D3DAE" w:rsidRPr="00CC1CBB" w:rsidRDefault="007D3DAE" w:rsidP="007D3DAE">
            <w:pPr>
              <w:widowControl w:val="0"/>
              <w:autoSpaceDE w:val="0"/>
              <w:autoSpaceDN w:val="0"/>
              <w:adjustRightInd w:val="0"/>
              <w:spacing w:after="0" w:line="240" w:lineRule="auto"/>
              <w:jc w:val="both"/>
              <w:rPr>
                <w:rFonts w:ascii="Times New Roman" w:eastAsia="Times New Roman" w:hAnsi="Times New Roman"/>
                <w:sz w:val="24"/>
                <w:szCs w:val="24"/>
                <w:lang w:val="tt-RU"/>
              </w:rPr>
            </w:pPr>
          </w:p>
        </w:tc>
        <w:tc>
          <w:tcPr>
            <w:tcW w:w="1547"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863"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r>
      <w:tr w:rsidR="007D3DAE" w:rsidRPr="007C101D" w:rsidTr="007D3DAE">
        <w:trPr>
          <w:gridBefore w:val="1"/>
          <w:wBefore w:w="130" w:type="dxa"/>
          <w:trHeight w:val="255"/>
        </w:trPr>
        <w:tc>
          <w:tcPr>
            <w:tcW w:w="762"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c>
          <w:tcPr>
            <w:tcW w:w="880"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c>
          <w:tcPr>
            <w:tcW w:w="1631"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1012"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c>
          <w:tcPr>
            <w:tcW w:w="1256" w:type="dxa"/>
            <w:gridSpan w:val="3"/>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636"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c>
          <w:tcPr>
            <w:tcW w:w="1915"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1547"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863"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r>
      <w:tr w:rsidR="007D3DAE" w:rsidRPr="007C101D" w:rsidTr="007D3DAE">
        <w:trPr>
          <w:gridBefore w:val="1"/>
          <w:wBefore w:w="130" w:type="dxa"/>
          <w:trHeight w:val="285"/>
        </w:trPr>
        <w:tc>
          <w:tcPr>
            <w:tcW w:w="10502" w:type="dxa"/>
            <w:gridSpan w:val="14"/>
            <w:tcBorders>
              <w:top w:val="nil"/>
              <w:left w:val="nil"/>
              <w:bottom w:val="nil"/>
              <w:right w:val="nil"/>
            </w:tcBorders>
            <w:shd w:val="clear" w:color="auto" w:fill="auto"/>
            <w:noWrap/>
            <w:vAlign w:val="center"/>
            <w:hideMark/>
          </w:tcPr>
          <w:p w:rsidR="00364749" w:rsidRDefault="00E27774" w:rsidP="00E2777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364749" w:rsidRDefault="00364749" w:rsidP="00E27774">
            <w:pPr>
              <w:widowControl w:val="0"/>
              <w:autoSpaceDE w:val="0"/>
              <w:autoSpaceDN w:val="0"/>
              <w:adjustRightInd w:val="0"/>
              <w:spacing w:after="0" w:line="240" w:lineRule="auto"/>
              <w:jc w:val="both"/>
              <w:rPr>
                <w:rFonts w:ascii="Times New Roman" w:hAnsi="Times New Roman"/>
              </w:rPr>
            </w:pPr>
          </w:p>
          <w:p w:rsidR="007D3DAE" w:rsidRPr="00237221" w:rsidRDefault="00364749" w:rsidP="00E27774">
            <w:pPr>
              <w:widowControl w:val="0"/>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                                                                                  </w:t>
            </w:r>
            <w:r w:rsidR="007D3DAE" w:rsidRPr="00237221">
              <w:rPr>
                <w:rFonts w:ascii="Times New Roman" w:hAnsi="Times New Roman"/>
              </w:rPr>
              <w:t>Татарстан Республикасы</w:t>
            </w:r>
          </w:p>
          <w:p w:rsidR="007D3DAE" w:rsidRPr="00237221" w:rsidRDefault="007D3DAE" w:rsidP="007D3DAE">
            <w:pPr>
              <w:widowControl w:val="0"/>
              <w:autoSpaceDE w:val="0"/>
              <w:autoSpaceDN w:val="0"/>
              <w:adjustRightInd w:val="0"/>
              <w:spacing w:after="0" w:line="240" w:lineRule="auto"/>
              <w:ind w:left="4956"/>
              <w:jc w:val="both"/>
              <w:rPr>
                <w:rFonts w:ascii="Times New Roman" w:hAnsi="Times New Roman"/>
              </w:rPr>
            </w:pPr>
            <w:r w:rsidRPr="00237221">
              <w:rPr>
                <w:rFonts w:ascii="Times New Roman" w:hAnsi="Times New Roman"/>
              </w:rPr>
              <w:t>Кайбыч муниципаль районы</w:t>
            </w:r>
          </w:p>
          <w:p w:rsidR="007D3DAE" w:rsidRPr="00237221" w:rsidRDefault="00AE105B" w:rsidP="007D3DAE">
            <w:pPr>
              <w:widowControl w:val="0"/>
              <w:autoSpaceDE w:val="0"/>
              <w:autoSpaceDN w:val="0"/>
              <w:adjustRightInd w:val="0"/>
              <w:spacing w:after="0" w:line="240" w:lineRule="auto"/>
              <w:ind w:left="4956"/>
              <w:jc w:val="both"/>
              <w:rPr>
                <w:rFonts w:ascii="Times New Roman" w:hAnsi="Times New Roman"/>
              </w:rPr>
            </w:pPr>
            <w:r>
              <w:rPr>
                <w:rFonts w:ascii="Times New Roman" w:hAnsi="Times New Roman"/>
              </w:rPr>
              <w:t>Олы Подберезье</w:t>
            </w:r>
            <w:r w:rsidR="007D3DAE" w:rsidRPr="00237221">
              <w:rPr>
                <w:rFonts w:ascii="Times New Roman" w:hAnsi="Times New Roman"/>
              </w:rPr>
              <w:t>авыл җирлеге Советының</w:t>
            </w:r>
          </w:p>
          <w:p w:rsidR="00CD627E" w:rsidRPr="00674808" w:rsidRDefault="00047E85" w:rsidP="00CD627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2D4688">
              <w:rPr>
                <w:rFonts w:ascii="Times New Roman" w:hAnsi="Times New Roman"/>
                <w:sz w:val="24"/>
                <w:szCs w:val="24"/>
              </w:rPr>
              <w:t xml:space="preserve"> елны 18 </w:t>
            </w:r>
            <w:proofErr w:type="gramStart"/>
            <w:r w:rsidR="002D4688">
              <w:rPr>
                <w:rFonts w:ascii="Times New Roman" w:hAnsi="Times New Roman"/>
                <w:sz w:val="24"/>
                <w:szCs w:val="24"/>
              </w:rPr>
              <w:t>декабре</w:t>
            </w:r>
            <w:proofErr w:type="gramEnd"/>
            <w:r w:rsidR="002D4688">
              <w:rPr>
                <w:rFonts w:ascii="Times New Roman" w:hAnsi="Times New Roman"/>
                <w:sz w:val="24"/>
                <w:szCs w:val="24"/>
              </w:rPr>
              <w:t xml:space="preserve"> 64</w:t>
            </w:r>
            <w:r w:rsidR="00CD627E" w:rsidRPr="00674808">
              <w:rPr>
                <w:rFonts w:ascii="Times New Roman" w:hAnsi="Times New Roman"/>
                <w:sz w:val="24"/>
                <w:szCs w:val="24"/>
              </w:rPr>
              <w:t xml:space="preserve"> номерлы</w:t>
            </w:r>
          </w:p>
          <w:p w:rsidR="007D3DAE" w:rsidRPr="00237221" w:rsidRDefault="007D3DAE" w:rsidP="007D3DAE">
            <w:pPr>
              <w:spacing w:after="0" w:line="240" w:lineRule="auto"/>
              <w:jc w:val="center"/>
              <w:rPr>
                <w:rFonts w:ascii="Times New Roman" w:hAnsi="Times New Roman"/>
                <w:bCs/>
              </w:rPr>
            </w:pPr>
            <w:r w:rsidRPr="00237221">
              <w:rPr>
                <w:rFonts w:ascii="Times New Roman" w:hAnsi="Times New Roman"/>
              </w:rPr>
              <w:t xml:space="preserve">                                     Карарына </w:t>
            </w:r>
            <w:r w:rsidR="000B359B">
              <w:rPr>
                <w:rFonts w:ascii="Times New Roman" w:hAnsi="Times New Roman"/>
                <w:lang w:val="tt-RU"/>
              </w:rPr>
              <w:t>6</w:t>
            </w:r>
            <w:r w:rsidRPr="00237221">
              <w:rPr>
                <w:rFonts w:ascii="Times New Roman" w:hAnsi="Times New Roman"/>
                <w:lang w:val="tt-RU"/>
              </w:rPr>
              <w:t xml:space="preserve"> </w:t>
            </w:r>
            <w:r w:rsidRPr="00237221">
              <w:rPr>
                <w:rFonts w:ascii="Times New Roman" w:hAnsi="Times New Roman"/>
              </w:rPr>
              <w:t>нч</w:t>
            </w:r>
            <w:r w:rsidRPr="00237221">
              <w:rPr>
                <w:rFonts w:ascii="Times New Roman" w:hAnsi="Times New Roman"/>
                <w:lang w:val="tt-RU"/>
              </w:rPr>
              <w:t>е</w:t>
            </w:r>
            <w:r w:rsidRPr="00237221">
              <w:rPr>
                <w:rFonts w:ascii="Times New Roman" w:hAnsi="Times New Roman"/>
              </w:rPr>
              <w:t xml:space="preserve"> кушымта</w:t>
            </w:r>
          </w:p>
          <w:p w:rsidR="007D3DAE" w:rsidRPr="00237221" w:rsidRDefault="007D3DAE" w:rsidP="007D3DAE">
            <w:pPr>
              <w:spacing w:after="0" w:line="240" w:lineRule="auto"/>
              <w:jc w:val="center"/>
              <w:rPr>
                <w:rFonts w:ascii="Times New Roman" w:hAnsi="Times New Roman"/>
                <w:bCs/>
              </w:rPr>
            </w:pPr>
          </w:p>
          <w:p w:rsidR="007D3DAE" w:rsidRPr="00237221" w:rsidRDefault="002D4688" w:rsidP="007D3DAE">
            <w:pPr>
              <w:spacing w:after="0" w:line="240" w:lineRule="auto"/>
              <w:jc w:val="center"/>
              <w:rPr>
                <w:rFonts w:ascii="Times New Roman" w:hAnsi="Times New Roman"/>
              </w:rPr>
            </w:pPr>
            <w:r>
              <w:rPr>
                <w:rFonts w:ascii="Times New Roman" w:hAnsi="Times New Roman"/>
                <w:bCs/>
              </w:rPr>
              <w:t>2025 ҺӘМ 2026</w:t>
            </w:r>
            <w:r w:rsidR="007D3DAE" w:rsidRPr="00237221">
              <w:rPr>
                <w:rFonts w:ascii="Times New Roman" w:hAnsi="Times New Roman"/>
                <w:bCs/>
              </w:rPr>
              <w:t xml:space="preserve"> ЕЛЛАР ПЛАН ЧОРЫНА</w:t>
            </w:r>
            <w:r w:rsidR="007D3DAE" w:rsidRPr="00237221">
              <w:rPr>
                <w:rFonts w:ascii="Times New Roman" w:hAnsi="Times New Roman"/>
              </w:rPr>
              <w:t xml:space="preserve">КАЙБЫЧ МУНИЦИПАЛЬ РАЙОНЫ </w:t>
            </w:r>
            <w:r w:rsidR="00AE105B">
              <w:rPr>
                <w:rFonts w:ascii="Times New Roman" w:hAnsi="Times New Roman"/>
              </w:rPr>
              <w:t>ОЛЫ ПОДБЕРЕЗЬЕ</w:t>
            </w:r>
            <w:r w:rsidR="007D3DAE" w:rsidRPr="00237221">
              <w:rPr>
                <w:rFonts w:ascii="Times New Roman" w:hAnsi="Times New Roman"/>
              </w:rPr>
              <w:t>АВЫЛ ҖИРЛЕГЕ БЮДЖЕТЫ АКЧАЛАРЫН БАШ БҮЛҮЧЕЛӘ</w:t>
            </w:r>
            <w:proofErr w:type="gramStart"/>
            <w:r w:rsidR="007D3DAE" w:rsidRPr="00237221">
              <w:rPr>
                <w:rFonts w:ascii="Times New Roman" w:hAnsi="Times New Roman"/>
              </w:rPr>
              <w:t>Р</w:t>
            </w:r>
            <w:proofErr w:type="gramEnd"/>
            <w:r w:rsidR="007D3DAE" w:rsidRPr="00237221">
              <w:rPr>
                <w:rFonts w:ascii="Times New Roman" w:hAnsi="Times New Roman"/>
              </w:rPr>
              <w:t xml:space="preserve"> БУЕНЧА БЮДЖЕТ АССИГНОВАНИЕЛӘРЕН БҮЛҮ</w:t>
            </w:r>
          </w:p>
          <w:p w:rsidR="007D3DAE" w:rsidRPr="00237221" w:rsidRDefault="007D3DAE" w:rsidP="007D3DAE">
            <w:pPr>
              <w:spacing w:after="0" w:line="240" w:lineRule="auto"/>
              <w:ind w:right="176"/>
              <w:jc w:val="right"/>
              <w:rPr>
                <w:rFonts w:ascii="Times New Roman" w:hAnsi="Times New Roman"/>
                <w:b/>
                <w:sz w:val="18"/>
                <w:szCs w:val="18"/>
                <w:lang w:val="tt-RU"/>
              </w:rPr>
            </w:pPr>
            <w:r w:rsidRPr="00237221">
              <w:rPr>
                <w:rFonts w:ascii="Times New Roman" w:hAnsi="Times New Roman"/>
                <w:b/>
                <w:sz w:val="18"/>
                <w:szCs w:val="18"/>
                <w:lang w:val="tt-RU"/>
              </w:rPr>
              <w:t>мең сумда</w:t>
            </w:r>
          </w:p>
          <w:tbl>
            <w:tblPr>
              <w:tblW w:w="10239" w:type="dxa"/>
              <w:tblLayout w:type="fixed"/>
              <w:tblLook w:val="04A0" w:firstRow="1" w:lastRow="0" w:firstColumn="1" w:lastColumn="0" w:noHBand="0" w:noVBand="1"/>
            </w:tblPr>
            <w:tblGrid>
              <w:gridCol w:w="883"/>
              <w:gridCol w:w="46"/>
              <w:gridCol w:w="709"/>
              <w:gridCol w:w="1417"/>
              <w:gridCol w:w="64"/>
              <w:gridCol w:w="340"/>
              <w:gridCol w:w="936"/>
              <w:gridCol w:w="193"/>
              <w:gridCol w:w="26"/>
              <w:gridCol w:w="1198"/>
              <w:gridCol w:w="709"/>
              <w:gridCol w:w="1984"/>
              <w:gridCol w:w="851"/>
              <w:gridCol w:w="883"/>
            </w:tblGrid>
            <w:tr w:rsidR="007D3DAE" w:rsidRPr="00237221" w:rsidTr="007D3DAE">
              <w:trPr>
                <w:trHeight w:val="270"/>
              </w:trPr>
              <w:tc>
                <w:tcPr>
                  <w:tcW w:w="929" w:type="dxa"/>
                  <w:gridSpan w:val="2"/>
                  <w:tcBorders>
                    <w:top w:val="nil"/>
                    <w:left w:val="nil"/>
                    <w:bottom w:val="nil"/>
                    <w:right w:val="nil"/>
                  </w:tcBorders>
                  <w:shd w:val="clear" w:color="auto" w:fill="auto"/>
                  <w:noWrap/>
                  <w:vAlign w:val="bottom"/>
                  <w:hideMark/>
                </w:tcPr>
                <w:p w:rsidR="007D3DAE" w:rsidRPr="00237221" w:rsidRDefault="007D3DAE" w:rsidP="007D3DAE">
                  <w:pPr>
                    <w:spacing w:after="0" w:line="240" w:lineRule="auto"/>
                    <w:jc w:val="center"/>
                    <w:rPr>
                      <w:rFonts w:ascii="Times New Roman" w:hAnsi="Times New Roman"/>
                      <w:bCs/>
                      <w:sz w:val="18"/>
                      <w:szCs w:val="18"/>
                    </w:rPr>
                  </w:pPr>
                </w:p>
              </w:tc>
              <w:tc>
                <w:tcPr>
                  <w:tcW w:w="709" w:type="dxa"/>
                  <w:tcBorders>
                    <w:top w:val="nil"/>
                    <w:left w:val="nil"/>
                    <w:bottom w:val="nil"/>
                    <w:right w:val="nil"/>
                  </w:tcBorders>
                  <w:shd w:val="clear" w:color="auto" w:fill="auto"/>
                  <w:noWrap/>
                  <w:vAlign w:val="bottom"/>
                  <w:hideMark/>
                </w:tcPr>
                <w:p w:rsidR="007D3DAE" w:rsidRPr="00237221" w:rsidRDefault="007D3DAE" w:rsidP="007D3DAE">
                  <w:pPr>
                    <w:spacing w:after="0" w:line="240" w:lineRule="auto"/>
                    <w:jc w:val="center"/>
                    <w:rPr>
                      <w:rFonts w:ascii="Times New Roman" w:hAnsi="Times New Roman"/>
                      <w:bCs/>
                      <w:sz w:val="18"/>
                      <w:szCs w:val="18"/>
                    </w:rPr>
                  </w:pPr>
                </w:p>
              </w:tc>
              <w:tc>
                <w:tcPr>
                  <w:tcW w:w="1821" w:type="dxa"/>
                  <w:gridSpan w:val="3"/>
                  <w:tcBorders>
                    <w:top w:val="nil"/>
                    <w:left w:val="nil"/>
                    <w:bottom w:val="nil"/>
                    <w:right w:val="nil"/>
                  </w:tcBorders>
                  <w:shd w:val="clear" w:color="auto" w:fill="auto"/>
                  <w:noWrap/>
                  <w:vAlign w:val="bottom"/>
                  <w:hideMark/>
                </w:tcPr>
                <w:p w:rsidR="007D3DAE" w:rsidRPr="00237221" w:rsidRDefault="007D3DAE" w:rsidP="007D3DAE">
                  <w:pPr>
                    <w:spacing w:after="0" w:line="240" w:lineRule="auto"/>
                    <w:rPr>
                      <w:rFonts w:ascii="Times New Roman" w:hAnsi="Times New Roman"/>
                      <w:bCs/>
                      <w:sz w:val="18"/>
                      <w:szCs w:val="18"/>
                    </w:rPr>
                  </w:pPr>
                </w:p>
              </w:tc>
              <w:tc>
                <w:tcPr>
                  <w:tcW w:w="936" w:type="dxa"/>
                  <w:tcBorders>
                    <w:top w:val="nil"/>
                    <w:left w:val="nil"/>
                    <w:bottom w:val="nil"/>
                    <w:right w:val="nil"/>
                  </w:tcBorders>
                  <w:shd w:val="clear" w:color="auto" w:fill="auto"/>
                  <w:noWrap/>
                  <w:vAlign w:val="bottom"/>
                  <w:hideMark/>
                </w:tcPr>
                <w:p w:rsidR="007D3DAE" w:rsidRPr="00237221" w:rsidRDefault="007D3DAE" w:rsidP="007D3DAE">
                  <w:pPr>
                    <w:spacing w:after="0" w:line="240" w:lineRule="auto"/>
                    <w:jc w:val="center"/>
                    <w:rPr>
                      <w:rFonts w:ascii="Times New Roman" w:hAnsi="Times New Roman"/>
                      <w:bCs/>
                      <w:sz w:val="18"/>
                      <w:szCs w:val="18"/>
                    </w:rPr>
                  </w:pPr>
                </w:p>
              </w:tc>
              <w:tc>
                <w:tcPr>
                  <w:tcW w:w="1417" w:type="dxa"/>
                  <w:gridSpan w:val="3"/>
                  <w:tcBorders>
                    <w:top w:val="nil"/>
                    <w:left w:val="nil"/>
                    <w:bottom w:val="nil"/>
                    <w:right w:val="nil"/>
                  </w:tcBorders>
                  <w:shd w:val="clear" w:color="auto" w:fill="auto"/>
                  <w:noWrap/>
                  <w:vAlign w:val="bottom"/>
                  <w:hideMark/>
                </w:tcPr>
                <w:p w:rsidR="007D3DAE" w:rsidRPr="00237221" w:rsidRDefault="007D3DAE" w:rsidP="007D3DAE">
                  <w:pPr>
                    <w:spacing w:after="0" w:line="240" w:lineRule="auto"/>
                    <w:rPr>
                      <w:rFonts w:ascii="Times New Roman" w:hAnsi="Times New Roman"/>
                      <w:bCs/>
                      <w:sz w:val="18"/>
                      <w:szCs w:val="18"/>
                    </w:rPr>
                  </w:pPr>
                </w:p>
              </w:tc>
              <w:tc>
                <w:tcPr>
                  <w:tcW w:w="709" w:type="dxa"/>
                  <w:tcBorders>
                    <w:top w:val="nil"/>
                    <w:left w:val="nil"/>
                    <w:bottom w:val="nil"/>
                    <w:right w:val="nil"/>
                  </w:tcBorders>
                  <w:shd w:val="clear" w:color="auto" w:fill="auto"/>
                  <w:noWrap/>
                  <w:vAlign w:val="bottom"/>
                  <w:hideMark/>
                </w:tcPr>
                <w:p w:rsidR="007D3DAE" w:rsidRPr="00237221" w:rsidRDefault="007D3DAE" w:rsidP="007D3DAE">
                  <w:pPr>
                    <w:spacing w:after="0" w:line="240" w:lineRule="auto"/>
                    <w:jc w:val="center"/>
                    <w:rPr>
                      <w:rFonts w:ascii="Times New Roman" w:hAnsi="Times New Roman"/>
                      <w:bCs/>
                      <w:sz w:val="18"/>
                      <w:szCs w:val="18"/>
                    </w:rPr>
                  </w:pPr>
                </w:p>
              </w:tc>
              <w:tc>
                <w:tcPr>
                  <w:tcW w:w="1984" w:type="dxa"/>
                  <w:tcBorders>
                    <w:top w:val="nil"/>
                    <w:left w:val="nil"/>
                    <w:bottom w:val="nil"/>
                    <w:right w:val="nil"/>
                  </w:tcBorders>
                  <w:shd w:val="clear" w:color="auto" w:fill="auto"/>
                  <w:noWrap/>
                  <w:vAlign w:val="bottom"/>
                  <w:hideMark/>
                </w:tcPr>
                <w:p w:rsidR="007D3DAE" w:rsidRPr="00237221" w:rsidRDefault="007D3DAE" w:rsidP="007D3DAE">
                  <w:pPr>
                    <w:spacing w:after="0" w:line="240" w:lineRule="auto"/>
                    <w:rPr>
                      <w:rFonts w:ascii="Times New Roman" w:hAnsi="Times New Roman"/>
                      <w:bCs/>
                      <w:sz w:val="18"/>
                      <w:szCs w:val="18"/>
                    </w:rPr>
                  </w:pPr>
                </w:p>
              </w:tc>
              <w:tc>
                <w:tcPr>
                  <w:tcW w:w="851" w:type="dxa"/>
                  <w:tcBorders>
                    <w:top w:val="nil"/>
                    <w:left w:val="nil"/>
                    <w:bottom w:val="nil"/>
                    <w:right w:val="nil"/>
                  </w:tcBorders>
                  <w:shd w:val="clear" w:color="auto" w:fill="auto"/>
                  <w:noWrap/>
                  <w:vAlign w:val="bottom"/>
                  <w:hideMark/>
                </w:tcPr>
                <w:p w:rsidR="007D3DAE" w:rsidRPr="00237221" w:rsidRDefault="007D3DAE" w:rsidP="007D3DAE">
                  <w:pPr>
                    <w:spacing w:after="0" w:line="240" w:lineRule="auto"/>
                    <w:rPr>
                      <w:rFonts w:ascii="Times New Roman" w:hAnsi="Times New Roman"/>
                      <w:b/>
                      <w:sz w:val="18"/>
                      <w:szCs w:val="18"/>
                      <w:lang w:val="tt-RU"/>
                    </w:rPr>
                  </w:pPr>
                </w:p>
              </w:tc>
              <w:tc>
                <w:tcPr>
                  <w:tcW w:w="883" w:type="dxa"/>
                  <w:tcBorders>
                    <w:top w:val="nil"/>
                    <w:left w:val="nil"/>
                    <w:bottom w:val="nil"/>
                    <w:right w:val="nil"/>
                  </w:tcBorders>
                </w:tcPr>
                <w:p w:rsidR="007D3DAE" w:rsidRPr="00237221" w:rsidRDefault="007D3DAE" w:rsidP="007D3DAE">
                  <w:pPr>
                    <w:spacing w:after="0" w:line="240" w:lineRule="auto"/>
                    <w:rPr>
                      <w:rFonts w:ascii="Times New Roman" w:hAnsi="Times New Roman"/>
                      <w:sz w:val="18"/>
                      <w:szCs w:val="18"/>
                    </w:rPr>
                  </w:pPr>
                </w:p>
              </w:tc>
            </w:tr>
            <w:tr w:rsidR="007D3DAE" w:rsidRPr="00237221" w:rsidTr="007D3DAE">
              <w:trPr>
                <w:trHeight w:val="1431"/>
              </w:trPr>
              <w:tc>
                <w:tcPr>
                  <w:tcW w:w="929" w:type="dxa"/>
                  <w:gridSpan w:val="2"/>
                  <w:tcBorders>
                    <w:top w:val="single" w:sz="8" w:space="0" w:color="auto"/>
                    <w:left w:val="single" w:sz="8" w:space="0" w:color="auto"/>
                    <w:bottom w:val="single" w:sz="8" w:space="0" w:color="000000"/>
                    <w:right w:val="nil"/>
                  </w:tcBorders>
                  <w:shd w:val="clear" w:color="auto" w:fill="auto"/>
                  <w:vAlign w:val="center"/>
                  <w:hideMark/>
                </w:tcPr>
                <w:p w:rsidR="007D3DAE" w:rsidRPr="00237221" w:rsidRDefault="007D3DAE" w:rsidP="007D3DAE">
                  <w:pPr>
                    <w:jc w:val="center"/>
                    <w:rPr>
                      <w:rFonts w:ascii="Times New Roman" w:hAnsi="Times New Roman"/>
                      <w:b/>
                      <w:bCs/>
                      <w:sz w:val="18"/>
                      <w:szCs w:val="18"/>
                    </w:rPr>
                  </w:pPr>
                  <w:r w:rsidRPr="00237221">
                    <w:rPr>
                      <w:rFonts w:ascii="Times New Roman" w:hAnsi="Times New Roman"/>
                      <w:b/>
                      <w:bCs/>
                      <w:sz w:val="18"/>
                      <w:szCs w:val="18"/>
                    </w:rPr>
                    <w:t>КЧВСК</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D3DAE" w:rsidRPr="00237221" w:rsidRDefault="007D3DAE" w:rsidP="007D3DAE">
                  <w:pPr>
                    <w:jc w:val="center"/>
                    <w:rPr>
                      <w:rFonts w:ascii="Times New Roman" w:hAnsi="Times New Roman"/>
                      <w:b/>
                      <w:bCs/>
                      <w:sz w:val="18"/>
                      <w:szCs w:val="18"/>
                    </w:rPr>
                  </w:pPr>
                  <w:r w:rsidRPr="00237221">
                    <w:rPr>
                      <w:rFonts w:ascii="Times New Roman" w:hAnsi="Times New Roman"/>
                      <w:b/>
                      <w:bCs/>
                      <w:sz w:val="18"/>
                      <w:szCs w:val="18"/>
                    </w:rPr>
                    <w:t>ФСЧК</w:t>
                  </w:r>
                </w:p>
              </w:tc>
              <w:tc>
                <w:tcPr>
                  <w:tcW w:w="1481" w:type="dxa"/>
                  <w:gridSpan w:val="2"/>
                  <w:tcBorders>
                    <w:top w:val="single" w:sz="8" w:space="0" w:color="auto"/>
                    <w:left w:val="nil"/>
                    <w:bottom w:val="single" w:sz="8" w:space="0" w:color="000000"/>
                    <w:right w:val="nil"/>
                  </w:tcBorders>
                  <w:shd w:val="clear" w:color="auto" w:fill="auto"/>
                  <w:vAlign w:val="center"/>
                  <w:hideMark/>
                </w:tcPr>
                <w:p w:rsidR="007D3DAE" w:rsidRPr="00237221" w:rsidRDefault="007D3DAE" w:rsidP="007D3DAE">
                  <w:pPr>
                    <w:jc w:val="center"/>
                    <w:rPr>
                      <w:rFonts w:ascii="Times New Roman" w:hAnsi="Times New Roman"/>
                      <w:b/>
                      <w:bCs/>
                      <w:sz w:val="18"/>
                      <w:szCs w:val="18"/>
                    </w:rPr>
                  </w:pPr>
                  <w:r w:rsidRPr="00237221">
                    <w:rPr>
                      <w:rFonts w:ascii="Times New Roman" w:hAnsi="Times New Roman"/>
                      <w:b/>
                      <w:bCs/>
                      <w:sz w:val="18"/>
                      <w:szCs w:val="18"/>
                    </w:rPr>
                    <w:t>ФСЧК исеме</w:t>
                  </w:r>
                </w:p>
              </w:tc>
              <w:tc>
                <w:tcPr>
                  <w:tcW w:w="127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7D3DAE" w:rsidRPr="00237221" w:rsidRDefault="007D3DAE" w:rsidP="007D3DAE">
                  <w:pPr>
                    <w:jc w:val="center"/>
                    <w:rPr>
                      <w:rFonts w:ascii="Times New Roman" w:hAnsi="Times New Roman"/>
                      <w:b/>
                      <w:bCs/>
                      <w:sz w:val="18"/>
                      <w:szCs w:val="18"/>
                    </w:rPr>
                  </w:pPr>
                  <w:r w:rsidRPr="00237221">
                    <w:rPr>
                      <w:rFonts w:ascii="Times New Roman" w:hAnsi="Times New Roman"/>
                      <w:b/>
                      <w:bCs/>
                      <w:sz w:val="18"/>
                      <w:szCs w:val="18"/>
                    </w:rPr>
                    <w:t>ЧМСК</w:t>
                  </w:r>
                </w:p>
              </w:tc>
              <w:tc>
                <w:tcPr>
                  <w:tcW w:w="1417" w:type="dxa"/>
                  <w:gridSpan w:val="3"/>
                  <w:tcBorders>
                    <w:top w:val="single" w:sz="8" w:space="0" w:color="auto"/>
                    <w:left w:val="nil"/>
                    <w:bottom w:val="single" w:sz="8" w:space="0" w:color="000000"/>
                    <w:right w:val="nil"/>
                  </w:tcBorders>
                  <w:shd w:val="clear" w:color="auto" w:fill="auto"/>
                  <w:vAlign w:val="center"/>
                  <w:hideMark/>
                </w:tcPr>
                <w:p w:rsidR="007D3DAE" w:rsidRPr="00237221" w:rsidRDefault="007D3DAE" w:rsidP="007D3DAE">
                  <w:pPr>
                    <w:spacing w:after="0" w:line="240" w:lineRule="auto"/>
                    <w:jc w:val="center"/>
                    <w:rPr>
                      <w:rFonts w:ascii="Times New Roman" w:hAnsi="Times New Roman"/>
                      <w:b/>
                      <w:bCs/>
                      <w:sz w:val="18"/>
                      <w:szCs w:val="18"/>
                    </w:rPr>
                  </w:pPr>
                  <w:r w:rsidRPr="00237221">
                    <w:rPr>
                      <w:rFonts w:ascii="Times New Roman" w:hAnsi="Times New Roman"/>
                      <w:b/>
                      <w:bCs/>
                      <w:sz w:val="18"/>
                      <w:szCs w:val="18"/>
                    </w:rPr>
                    <w:t>ЧМ</w:t>
                  </w:r>
                </w:p>
                <w:p w:rsidR="007D3DAE" w:rsidRPr="00237221" w:rsidRDefault="007D3DAE" w:rsidP="007D3DAE">
                  <w:pPr>
                    <w:spacing w:after="0" w:line="240" w:lineRule="auto"/>
                    <w:jc w:val="center"/>
                    <w:rPr>
                      <w:rFonts w:ascii="Times New Roman" w:hAnsi="Times New Roman"/>
                      <w:b/>
                      <w:bCs/>
                      <w:sz w:val="18"/>
                      <w:szCs w:val="18"/>
                    </w:rPr>
                  </w:pPr>
                  <w:r w:rsidRPr="00237221">
                    <w:rPr>
                      <w:rFonts w:ascii="Times New Roman" w:hAnsi="Times New Roman"/>
                      <w:b/>
                      <w:bCs/>
                      <w:sz w:val="18"/>
                      <w:szCs w:val="18"/>
                    </w:rPr>
                    <w:t>СК исеме</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D3DAE" w:rsidRPr="00237221" w:rsidRDefault="007D3DAE" w:rsidP="007D3DAE">
                  <w:pPr>
                    <w:ind w:left="-108" w:right="-108"/>
                    <w:jc w:val="center"/>
                    <w:rPr>
                      <w:rFonts w:ascii="Times New Roman" w:hAnsi="Times New Roman"/>
                      <w:b/>
                      <w:bCs/>
                      <w:sz w:val="18"/>
                      <w:szCs w:val="18"/>
                    </w:rPr>
                  </w:pPr>
                  <w:r w:rsidRPr="00237221">
                    <w:rPr>
                      <w:rFonts w:ascii="Times New Roman" w:hAnsi="Times New Roman"/>
                      <w:b/>
                      <w:bCs/>
                      <w:sz w:val="18"/>
                      <w:szCs w:val="18"/>
                    </w:rPr>
                    <w:t>ЧТК</w:t>
                  </w:r>
                </w:p>
              </w:tc>
              <w:tc>
                <w:tcPr>
                  <w:tcW w:w="1984" w:type="dxa"/>
                  <w:tcBorders>
                    <w:top w:val="single" w:sz="8" w:space="0" w:color="auto"/>
                    <w:left w:val="nil"/>
                    <w:bottom w:val="single" w:sz="8" w:space="0" w:color="000000"/>
                    <w:right w:val="nil"/>
                  </w:tcBorders>
                  <w:shd w:val="clear" w:color="auto" w:fill="auto"/>
                  <w:vAlign w:val="center"/>
                  <w:hideMark/>
                </w:tcPr>
                <w:p w:rsidR="007D3DAE" w:rsidRPr="00237221" w:rsidRDefault="007D3DAE" w:rsidP="007D3DAE">
                  <w:pPr>
                    <w:jc w:val="center"/>
                    <w:rPr>
                      <w:rFonts w:ascii="Times New Roman" w:hAnsi="Times New Roman"/>
                      <w:b/>
                      <w:bCs/>
                      <w:sz w:val="18"/>
                      <w:szCs w:val="18"/>
                    </w:rPr>
                  </w:pPr>
                  <w:r w:rsidRPr="00237221">
                    <w:rPr>
                      <w:rFonts w:ascii="Times New Roman" w:hAnsi="Times New Roman"/>
                      <w:b/>
                      <w:bCs/>
                      <w:sz w:val="18"/>
                      <w:szCs w:val="18"/>
                    </w:rPr>
                    <w:t>ЧТК исеме</w:t>
                  </w:r>
                </w:p>
              </w:tc>
              <w:tc>
                <w:tcPr>
                  <w:tcW w:w="851"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7D3DAE" w:rsidRPr="00237221" w:rsidRDefault="007D3DAE" w:rsidP="007D3DAE">
                  <w:pPr>
                    <w:ind w:left="-108" w:right="-108"/>
                    <w:jc w:val="center"/>
                    <w:rPr>
                      <w:rFonts w:ascii="Times New Roman" w:hAnsi="Times New Roman"/>
                      <w:b/>
                      <w:bCs/>
                      <w:sz w:val="18"/>
                      <w:szCs w:val="18"/>
                    </w:rPr>
                  </w:pPr>
                </w:p>
                <w:p w:rsidR="007D3DAE" w:rsidRPr="00237221" w:rsidRDefault="002D4688" w:rsidP="007D3DAE">
                  <w:pPr>
                    <w:ind w:left="-108" w:right="-108"/>
                    <w:jc w:val="center"/>
                    <w:rPr>
                      <w:rFonts w:ascii="Times New Roman" w:hAnsi="Times New Roman"/>
                      <w:b/>
                      <w:bCs/>
                      <w:sz w:val="18"/>
                      <w:szCs w:val="18"/>
                    </w:rPr>
                  </w:pPr>
                  <w:r>
                    <w:rPr>
                      <w:rFonts w:ascii="Times New Roman" w:hAnsi="Times New Roman"/>
                      <w:b/>
                      <w:bCs/>
                      <w:sz w:val="18"/>
                      <w:szCs w:val="18"/>
                    </w:rPr>
                    <w:t>2025</w:t>
                  </w:r>
                  <w:r w:rsidR="007D3DAE" w:rsidRPr="00237221">
                    <w:rPr>
                      <w:rFonts w:ascii="Times New Roman" w:hAnsi="Times New Roman"/>
                      <w:b/>
                      <w:bCs/>
                      <w:sz w:val="18"/>
                      <w:szCs w:val="18"/>
                    </w:rPr>
                    <w:t xml:space="preserve"> ел</w:t>
                  </w:r>
                </w:p>
                <w:p w:rsidR="007D3DAE" w:rsidRPr="00237221" w:rsidRDefault="007D3DAE" w:rsidP="007D3DAE">
                  <w:pPr>
                    <w:ind w:left="-108" w:right="-108"/>
                    <w:jc w:val="center"/>
                    <w:rPr>
                      <w:rFonts w:ascii="Times New Roman" w:hAnsi="Times New Roman"/>
                      <w:b/>
                      <w:bCs/>
                      <w:sz w:val="18"/>
                      <w:szCs w:val="18"/>
                    </w:rPr>
                  </w:pPr>
                </w:p>
              </w:tc>
              <w:tc>
                <w:tcPr>
                  <w:tcW w:w="883" w:type="dxa"/>
                  <w:tcBorders>
                    <w:top w:val="single" w:sz="8" w:space="0" w:color="auto"/>
                    <w:left w:val="single" w:sz="8" w:space="0" w:color="auto"/>
                    <w:right w:val="single" w:sz="8" w:space="0" w:color="auto"/>
                  </w:tcBorders>
                </w:tcPr>
                <w:p w:rsidR="007D3DAE" w:rsidRPr="00237221" w:rsidRDefault="007D3DAE" w:rsidP="007D3DAE">
                  <w:pPr>
                    <w:ind w:left="-108" w:right="-108"/>
                    <w:jc w:val="center"/>
                    <w:rPr>
                      <w:rFonts w:ascii="Times New Roman" w:hAnsi="Times New Roman"/>
                      <w:b/>
                      <w:sz w:val="18"/>
                      <w:szCs w:val="18"/>
                    </w:rPr>
                  </w:pPr>
                </w:p>
                <w:p w:rsidR="007D3DAE" w:rsidRPr="00237221" w:rsidRDefault="002D4688" w:rsidP="007D3DAE">
                  <w:pPr>
                    <w:ind w:left="-108" w:right="-108"/>
                    <w:jc w:val="center"/>
                    <w:rPr>
                      <w:rFonts w:ascii="Times New Roman" w:hAnsi="Times New Roman"/>
                      <w:b/>
                      <w:sz w:val="18"/>
                      <w:szCs w:val="18"/>
                    </w:rPr>
                  </w:pPr>
                  <w:r>
                    <w:rPr>
                      <w:rFonts w:ascii="Times New Roman" w:hAnsi="Times New Roman"/>
                      <w:b/>
                      <w:sz w:val="18"/>
                      <w:szCs w:val="18"/>
                    </w:rPr>
                    <w:t>2026</w:t>
                  </w:r>
                  <w:r w:rsidR="007D3DAE" w:rsidRPr="00237221">
                    <w:rPr>
                      <w:rFonts w:ascii="Times New Roman" w:hAnsi="Times New Roman"/>
                      <w:b/>
                      <w:sz w:val="18"/>
                      <w:szCs w:val="18"/>
                    </w:rPr>
                    <w:t xml:space="preserve"> ел</w:t>
                  </w:r>
                </w:p>
              </w:tc>
            </w:tr>
            <w:tr w:rsidR="007D3DAE" w:rsidRPr="00237221" w:rsidTr="007D3DAE">
              <w:trPr>
                <w:trHeight w:val="390"/>
              </w:trPr>
              <w:tc>
                <w:tcPr>
                  <w:tcW w:w="9356"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rsidR="007D3DAE" w:rsidRPr="00237221" w:rsidRDefault="00AE105B" w:rsidP="007D3DAE">
                  <w:pPr>
                    <w:spacing w:after="0" w:line="240" w:lineRule="auto"/>
                    <w:rPr>
                      <w:rFonts w:ascii="Times New Roman" w:hAnsi="Times New Roman"/>
                      <w:bCs/>
                      <w:sz w:val="18"/>
                      <w:szCs w:val="18"/>
                    </w:rPr>
                  </w:pPr>
                  <w:r>
                    <w:rPr>
                      <w:rFonts w:ascii="Times New Roman" w:hAnsi="Times New Roman"/>
                      <w:b/>
                      <w:bCs/>
                      <w:sz w:val="18"/>
                      <w:szCs w:val="18"/>
                    </w:rPr>
                    <w:t>Олы Подберезье</w:t>
                  </w:r>
                  <w:r w:rsidR="007D3DAE" w:rsidRPr="00237221">
                    <w:rPr>
                      <w:rFonts w:ascii="Times New Roman" w:hAnsi="Times New Roman"/>
                      <w:b/>
                      <w:bCs/>
                      <w:sz w:val="18"/>
                      <w:szCs w:val="18"/>
                    </w:rPr>
                    <w:t>авыл җирлеге</w:t>
                  </w:r>
                </w:p>
              </w:tc>
              <w:tc>
                <w:tcPr>
                  <w:tcW w:w="883" w:type="dxa"/>
                  <w:tcBorders>
                    <w:top w:val="single" w:sz="8" w:space="0" w:color="auto"/>
                    <w:left w:val="single" w:sz="8" w:space="0" w:color="auto"/>
                    <w:bottom w:val="single" w:sz="4" w:space="0" w:color="auto"/>
                    <w:right w:val="single" w:sz="8" w:space="0" w:color="000000"/>
                  </w:tcBorders>
                </w:tcPr>
                <w:p w:rsidR="007D3DAE" w:rsidRPr="00237221" w:rsidRDefault="007D3DAE" w:rsidP="007D3DAE">
                  <w:pPr>
                    <w:spacing w:after="0" w:line="240" w:lineRule="auto"/>
                    <w:rPr>
                      <w:rFonts w:ascii="Times New Roman" w:hAnsi="Times New Roman"/>
                      <w:b/>
                      <w:bCs/>
                      <w:sz w:val="18"/>
                      <w:szCs w:val="18"/>
                    </w:rPr>
                  </w:pPr>
                </w:p>
              </w:tc>
            </w:tr>
            <w:tr w:rsidR="007D3DAE" w:rsidRPr="00237221" w:rsidTr="000B359B">
              <w:trPr>
                <w:trHeight w:val="205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0102</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63" w:right="-98"/>
                    <w:jc w:val="center"/>
                    <w:rPr>
                      <w:rFonts w:ascii="Times New Roman" w:hAnsi="Times New Roman"/>
                      <w:sz w:val="18"/>
                      <w:szCs w:val="18"/>
                    </w:rPr>
                  </w:pPr>
                  <w:r w:rsidRPr="00237221">
                    <w:rPr>
                      <w:rFonts w:ascii="Times New Roman" w:hAnsi="Times New Roman"/>
                      <w:sz w:val="18"/>
                      <w:szCs w:val="18"/>
                    </w:rPr>
                    <w:t>Дәү</w:t>
                  </w:r>
                  <w:proofErr w:type="gramStart"/>
                  <w:r w:rsidRPr="00237221">
                    <w:rPr>
                      <w:rFonts w:ascii="Times New Roman" w:hAnsi="Times New Roman"/>
                      <w:sz w:val="18"/>
                      <w:szCs w:val="18"/>
                    </w:rPr>
                    <w:t>л</w:t>
                  </w:r>
                  <w:proofErr w:type="gramEnd"/>
                  <w:r w:rsidRPr="00237221">
                    <w:rPr>
                      <w:rFonts w:ascii="Times New Roman" w:hAnsi="Times New Roman"/>
                      <w:sz w:val="18"/>
                      <w:szCs w:val="18"/>
                    </w:rPr>
                    <w:t>әт хакимиятенең закон чыгару (вәкиллекле) органнары һәм муниципаль берәмлекләрнең вәкиллекле органнары эшчәнлеге</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99 0 00 02030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Муниципаль берәмлек башлыгы</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61" w:right="-108"/>
                    <w:jc w:val="center"/>
                    <w:rPr>
                      <w:rFonts w:ascii="Times New Roman" w:hAnsi="Times New Roman"/>
                      <w:sz w:val="18"/>
                      <w:szCs w:val="18"/>
                    </w:rPr>
                  </w:pPr>
                  <w:r w:rsidRPr="00237221">
                    <w:rPr>
                      <w:rFonts w:ascii="Times New Roman" w:hAnsi="Times New Roman"/>
                      <w:sz w:val="18"/>
                      <w:szCs w:val="18"/>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18"/>
                      <w:szCs w:val="18"/>
                    </w:rPr>
                    <w:t>ит</w:t>
                  </w:r>
                  <w:proofErr w:type="gramEnd"/>
                  <w:r w:rsidRPr="00237221">
                    <w:rPr>
                      <w:rFonts w:ascii="Times New Roman" w:hAnsi="Times New Roman"/>
                      <w:sz w:val="18"/>
                      <w:szCs w:val="18"/>
                    </w:rPr>
                    <w:t>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237221" w:rsidRDefault="007D3DAE" w:rsidP="007D3DAE">
                  <w:pPr>
                    <w:spacing w:after="0" w:line="240" w:lineRule="auto"/>
                    <w:ind w:right="-108"/>
                    <w:jc w:val="center"/>
                    <w:rPr>
                      <w:rFonts w:ascii="Times New Roman" w:hAnsi="Times New Roman"/>
                      <w:sz w:val="18"/>
                      <w:szCs w:val="18"/>
                    </w:rPr>
                  </w:pPr>
                </w:p>
                <w:p w:rsidR="007D3DAE" w:rsidRPr="00237221" w:rsidRDefault="007D3DAE" w:rsidP="007D3DAE">
                  <w:pPr>
                    <w:spacing w:after="0" w:line="240" w:lineRule="auto"/>
                    <w:ind w:right="-108"/>
                    <w:jc w:val="center"/>
                    <w:rPr>
                      <w:rFonts w:ascii="Times New Roman" w:hAnsi="Times New Roman"/>
                      <w:sz w:val="18"/>
                      <w:szCs w:val="18"/>
                    </w:rPr>
                  </w:pPr>
                </w:p>
                <w:p w:rsidR="007D3DAE" w:rsidRPr="00237221" w:rsidRDefault="007D3DAE" w:rsidP="007D3DAE">
                  <w:pPr>
                    <w:spacing w:after="0" w:line="240" w:lineRule="auto"/>
                    <w:ind w:right="-108"/>
                    <w:jc w:val="center"/>
                    <w:rPr>
                      <w:rFonts w:ascii="Times New Roman" w:hAnsi="Times New Roman"/>
                      <w:sz w:val="18"/>
                      <w:szCs w:val="18"/>
                    </w:rPr>
                  </w:pPr>
                </w:p>
                <w:p w:rsidR="007D3DAE" w:rsidRPr="00C42324" w:rsidRDefault="00413AC2" w:rsidP="007D3DAE">
                  <w:pPr>
                    <w:spacing w:after="0" w:line="240" w:lineRule="auto"/>
                    <w:ind w:right="-108"/>
                    <w:jc w:val="center"/>
                    <w:rPr>
                      <w:rFonts w:ascii="Times New Roman" w:hAnsi="Times New Roman"/>
                      <w:sz w:val="18"/>
                      <w:szCs w:val="18"/>
                      <w:lang w:val="tt-RU"/>
                    </w:rPr>
                  </w:pPr>
                  <w:r>
                    <w:rPr>
                      <w:rFonts w:ascii="Times New Roman" w:hAnsi="Times New Roman"/>
                      <w:sz w:val="18"/>
                      <w:szCs w:val="18"/>
                      <w:lang w:val="tt-RU"/>
                    </w:rPr>
                    <w:t>510,80</w:t>
                  </w:r>
                </w:p>
                <w:p w:rsidR="007D3DAE" w:rsidRPr="00237221" w:rsidRDefault="007D3DAE" w:rsidP="007D3DAE">
                  <w:pPr>
                    <w:spacing w:after="0" w:line="240" w:lineRule="auto"/>
                    <w:ind w:right="-108"/>
                    <w:jc w:val="center"/>
                    <w:rPr>
                      <w:rFonts w:ascii="Times New Roman" w:hAnsi="Times New Roman"/>
                      <w:sz w:val="18"/>
                      <w:szCs w:val="18"/>
                    </w:rPr>
                  </w:pPr>
                </w:p>
                <w:p w:rsidR="007D3DAE" w:rsidRPr="00237221" w:rsidRDefault="007D3DAE" w:rsidP="007D3DAE">
                  <w:pPr>
                    <w:spacing w:after="0" w:line="240" w:lineRule="auto"/>
                    <w:ind w:right="-108"/>
                    <w:jc w:val="center"/>
                    <w:rPr>
                      <w:rFonts w:ascii="Times New Roman" w:hAnsi="Times New Roman"/>
                      <w:sz w:val="18"/>
                      <w:szCs w:val="18"/>
                    </w:rPr>
                  </w:pPr>
                </w:p>
                <w:p w:rsidR="007D3DAE" w:rsidRPr="00237221" w:rsidRDefault="007D3DAE" w:rsidP="007D3DAE">
                  <w:pPr>
                    <w:spacing w:after="0" w:line="240" w:lineRule="auto"/>
                    <w:ind w:right="-108"/>
                    <w:jc w:val="center"/>
                    <w:rPr>
                      <w:rFonts w:ascii="Times New Roman" w:hAnsi="Times New Roman"/>
                      <w:sz w:val="18"/>
                      <w:szCs w:val="18"/>
                    </w:rPr>
                  </w:pP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lang w:val="tt-RU"/>
                    </w:rPr>
                  </w:pPr>
                </w:p>
                <w:p w:rsidR="007D3DAE" w:rsidRPr="00237221" w:rsidRDefault="007D3DAE" w:rsidP="007D3DAE">
                  <w:pPr>
                    <w:spacing w:after="0" w:line="240" w:lineRule="auto"/>
                    <w:jc w:val="center"/>
                    <w:rPr>
                      <w:rFonts w:ascii="Times New Roman" w:hAnsi="Times New Roman"/>
                      <w:sz w:val="18"/>
                      <w:szCs w:val="18"/>
                      <w:lang w:val="tt-RU"/>
                    </w:rPr>
                  </w:pPr>
                </w:p>
                <w:p w:rsidR="007D3DAE" w:rsidRPr="00237221" w:rsidRDefault="007D3DAE" w:rsidP="007D3DAE">
                  <w:pPr>
                    <w:spacing w:after="0" w:line="240" w:lineRule="auto"/>
                    <w:jc w:val="center"/>
                    <w:rPr>
                      <w:rFonts w:ascii="Times New Roman" w:hAnsi="Times New Roman"/>
                      <w:sz w:val="18"/>
                      <w:szCs w:val="18"/>
                      <w:lang w:val="tt-RU"/>
                    </w:rPr>
                  </w:pPr>
                </w:p>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 xml:space="preserve">  </w:t>
                  </w:r>
                </w:p>
                <w:p w:rsidR="007D3DAE" w:rsidRPr="00C42324" w:rsidRDefault="00413AC2" w:rsidP="007D3DAE">
                  <w:pPr>
                    <w:jc w:val="center"/>
                    <w:rPr>
                      <w:rFonts w:ascii="Times New Roman" w:hAnsi="Times New Roman"/>
                      <w:sz w:val="18"/>
                      <w:szCs w:val="18"/>
                      <w:lang w:val="tt-RU"/>
                    </w:rPr>
                  </w:pPr>
                  <w:r>
                    <w:rPr>
                      <w:rFonts w:ascii="Times New Roman" w:hAnsi="Times New Roman"/>
                      <w:sz w:val="18"/>
                      <w:szCs w:val="18"/>
                      <w:lang w:val="tt-RU"/>
                    </w:rPr>
                    <w:t>514,40</w:t>
                  </w:r>
                </w:p>
              </w:tc>
            </w:tr>
            <w:tr w:rsidR="007D3DAE" w:rsidRPr="00237221" w:rsidTr="000B359B">
              <w:trPr>
                <w:trHeight w:val="2040"/>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0104</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Җирле администрация эшчәнлеге</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99 0 00 02040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77" w:right="-98"/>
                    <w:jc w:val="center"/>
                    <w:rPr>
                      <w:rFonts w:ascii="Times New Roman" w:hAnsi="Times New Roman"/>
                      <w:sz w:val="18"/>
                      <w:szCs w:val="18"/>
                    </w:rPr>
                  </w:pPr>
                  <w:r w:rsidRPr="00237221">
                    <w:rPr>
                      <w:rFonts w:ascii="Times New Roman" w:hAnsi="Times New Roman"/>
                      <w:sz w:val="18"/>
                      <w:szCs w:val="18"/>
                    </w:rPr>
                    <w:t>үзә</w:t>
                  </w:r>
                  <w:proofErr w:type="gramStart"/>
                  <w:r w:rsidRPr="00237221">
                    <w:rPr>
                      <w:rFonts w:ascii="Times New Roman" w:hAnsi="Times New Roman"/>
                      <w:sz w:val="18"/>
                      <w:szCs w:val="18"/>
                    </w:rPr>
                    <w:t>к</w:t>
                  </w:r>
                  <w:proofErr w:type="gramEnd"/>
                  <w:r w:rsidRPr="00237221">
                    <w:rPr>
                      <w:rFonts w:ascii="Times New Roman" w:hAnsi="Times New Roman"/>
                      <w:sz w:val="18"/>
                      <w:szCs w:val="18"/>
                    </w:rPr>
                    <w:t xml:space="preserve"> аппарат</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100</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61" w:right="-108"/>
                    <w:jc w:val="center"/>
                    <w:rPr>
                      <w:rFonts w:ascii="Times New Roman" w:hAnsi="Times New Roman"/>
                      <w:sz w:val="18"/>
                      <w:szCs w:val="18"/>
                    </w:rPr>
                  </w:pPr>
                  <w:r w:rsidRPr="00237221">
                    <w:rPr>
                      <w:rFonts w:ascii="Times New Roman" w:hAnsi="Times New Roman"/>
                      <w:sz w:val="18"/>
                      <w:szCs w:val="18"/>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18"/>
                      <w:szCs w:val="18"/>
                    </w:rPr>
                    <w:t>ит</w:t>
                  </w:r>
                  <w:proofErr w:type="gramEnd"/>
                  <w:r w:rsidRPr="00237221">
                    <w:rPr>
                      <w:rFonts w:ascii="Times New Roman" w:hAnsi="Times New Roman"/>
                      <w:sz w:val="18"/>
                      <w:szCs w:val="18"/>
                    </w:rPr>
                    <w:t>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ind w:left="-91" w:right="-108"/>
                    <w:jc w:val="center"/>
                    <w:rPr>
                      <w:rFonts w:ascii="Times New Roman" w:hAnsi="Times New Roman"/>
                      <w:sz w:val="18"/>
                      <w:szCs w:val="18"/>
                      <w:lang w:val="tt-RU"/>
                    </w:rPr>
                  </w:pPr>
                  <w:r>
                    <w:rPr>
                      <w:rFonts w:ascii="Times New Roman" w:hAnsi="Times New Roman"/>
                      <w:sz w:val="18"/>
                      <w:szCs w:val="18"/>
                      <w:lang w:val="tt-RU"/>
                    </w:rPr>
                    <w:t>502,40</w:t>
                  </w:r>
                </w:p>
                <w:p w:rsidR="007D3DAE" w:rsidRPr="00237221" w:rsidRDefault="007D3DAE" w:rsidP="007D3DAE">
                  <w:pPr>
                    <w:spacing w:after="0" w:line="240" w:lineRule="auto"/>
                    <w:ind w:left="-91"/>
                    <w:jc w:val="center"/>
                    <w:rPr>
                      <w:rFonts w:ascii="Times New Roman" w:hAnsi="Times New Roman"/>
                      <w:sz w:val="18"/>
                      <w:szCs w:val="18"/>
                    </w:rPr>
                  </w:pPr>
                </w:p>
                <w:p w:rsidR="007D3DAE" w:rsidRPr="00237221" w:rsidRDefault="007D3DAE" w:rsidP="007D3DAE">
                  <w:pPr>
                    <w:spacing w:after="0" w:line="240" w:lineRule="auto"/>
                    <w:ind w:left="-91"/>
                    <w:jc w:val="center"/>
                    <w:rPr>
                      <w:rFonts w:ascii="Times New Roman" w:hAnsi="Times New Roman"/>
                      <w:sz w:val="18"/>
                      <w:szCs w:val="18"/>
                    </w:rPr>
                  </w:pP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ind w:left="-91"/>
                    <w:jc w:val="center"/>
                    <w:rPr>
                      <w:rFonts w:ascii="Times New Roman" w:hAnsi="Times New Roman"/>
                      <w:sz w:val="18"/>
                      <w:szCs w:val="18"/>
                    </w:rPr>
                  </w:pPr>
                </w:p>
                <w:p w:rsidR="007D3DAE" w:rsidRPr="00237221" w:rsidRDefault="007D3DAE" w:rsidP="007D3DAE">
                  <w:pPr>
                    <w:spacing w:after="0" w:line="240" w:lineRule="auto"/>
                    <w:ind w:left="-91"/>
                    <w:jc w:val="center"/>
                    <w:rPr>
                      <w:rFonts w:ascii="Times New Roman" w:hAnsi="Times New Roman"/>
                      <w:sz w:val="18"/>
                      <w:szCs w:val="18"/>
                    </w:rPr>
                  </w:pPr>
                </w:p>
                <w:p w:rsidR="007D3DAE" w:rsidRPr="00237221" w:rsidRDefault="007D3DAE" w:rsidP="007D3DAE">
                  <w:pPr>
                    <w:spacing w:after="0" w:line="240" w:lineRule="auto"/>
                    <w:ind w:left="-91"/>
                    <w:jc w:val="center"/>
                    <w:rPr>
                      <w:rFonts w:ascii="Times New Roman" w:hAnsi="Times New Roman"/>
                      <w:sz w:val="18"/>
                      <w:szCs w:val="18"/>
                      <w:lang w:val="tt-RU"/>
                    </w:rPr>
                  </w:pPr>
                </w:p>
                <w:p w:rsidR="007D3DAE" w:rsidRPr="00237221" w:rsidRDefault="007D3DAE" w:rsidP="007D3DAE">
                  <w:pPr>
                    <w:spacing w:after="0" w:line="240" w:lineRule="auto"/>
                    <w:ind w:left="-91"/>
                    <w:jc w:val="center"/>
                    <w:rPr>
                      <w:rFonts w:ascii="Times New Roman" w:hAnsi="Times New Roman"/>
                      <w:sz w:val="18"/>
                      <w:szCs w:val="18"/>
                      <w:lang w:val="tt-RU"/>
                    </w:rPr>
                  </w:pPr>
                </w:p>
                <w:p w:rsidR="007D3DAE" w:rsidRPr="00237221" w:rsidRDefault="007D3DAE" w:rsidP="007D3DAE">
                  <w:pPr>
                    <w:spacing w:after="0" w:line="240" w:lineRule="auto"/>
                    <w:ind w:left="-91"/>
                    <w:jc w:val="center"/>
                    <w:rPr>
                      <w:rFonts w:ascii="Times New Roman" w:hAnsi="Times New Roman"/>
                      <w:sz w:val="18"/>
                      <w:szCs w:val="18"/>
                      <w:lang w:val="tt-RU"/>
                    </w:rPr>
                  </w:pPr>
                </w:p>
                <w:p w:rsidR="007D3DAE" w:rsidRPr="00237221" w:rsidRDefault="007D3DAE" w:rsidP="007D3DAE">
                  <w:pPr>
                    <w:spacing w:after="0" w:line="240" w:lineRule="auto"/>
                    <w:ind w:left="-91"/>
                    <w:jc w:val="center"/>
                    <w:rPr>
                      <w:rFonts w:ascii="Times New Roman" w:hAnsi="Times New Roman"/>
                      <w:sz w:val="18"/>
                      <w:szCs w:val="18"/>
                      <w:lang w:val="tt-RU"/>
                    </w:rPr>
                  </w:pPr>
                </w:p>
                <w:p w:rsidR="007D3DAE" w:rsidRPr="00237221" w:rsidRDefault="007D3DAE" w:rsidP="007D3DAE">
                  <w:pPr>
                    <w:spacing w:after="0" w:line="240" w:lineRule="auto"/>
                    <w:ind w:left="-91"/>
                    <w:jc w:val="center"/>
                    <w:rPr>
                      <w:rFonts w:ascii="Times New Roman" w:hAnsi="Times New Roman"/>
                      <w:sz w:val="18"/>
                      <w:szCs w:val="18"/>
                      <w:lang w:val="tt-RU"/>
                    </w:rPr>
                  </w:pPr>
                </w:p>
                <w:p w:rsidR="007D3DAE" w:rsidRPr="00C42324" w:rsidRDefault="00413AC2" w:rsidP="007D3DAE">
                  <w:pPr>
                    <w:spacing w:after="0" w:line="240" w:lineRule="auto"/>
                    <w:ind w:left="-91"/>
                    <w:jc w:val="center"/>
                    <w:rPr>
                      <w:rFonts w:ascii="Times New Roman" w:hAnsi="Times New Roman"/>
                      <w:sz w:val="18"/>
                      <w:szCs w:val="18"/>
                      <w:lang w:val="tt-RU"/>
                    </w:rPr>
                  </w:pPr>
                  <w:r>
                    <w:rPr>
                      <w:rFonts w:ascii="Times New Roman" w:hAnsi="Times New Roman"/>
                      <w:sz w:val="18"/>
                      <w:szCs w:val="18"/>
                      <w:lang w:val="tt-RU"/>
                    </w:rPr>
                    <w:t>505,80</w:t>
                  </w:r>
                </w:p>
              </w:tc>
            </w:tr>
            <w:tr w:rsidR="007D3DAE" w:rsidRPr="00237221" w:rsidTr="000B359B">
              <w:trPr>
                <w:trHeight w:val="76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0104</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jc w:val="center"/>
                    <w:rPr>
                      <w:rFonts w:ascii="Times New Roman" w:hAnsi="Times New Roman"/>
                      <w:sz w:val="18"/>
                      <w:szCs w:val="18"/>
                    </w:rPr>
                  </w:pPr>
                  <w:r w:rsidRPr="00237221">
                    <w:rPr>
                      <w:rFonts w:ascii="Times New Roman" w:hAnsi="Times New Roman"/>
                      <w:sz w:val="18"/>
                      <w:szCs w:val="18"/>
                    </w:rPr>
                    <w:t>Җирле администрация эшчәнлеге</w:t>
                  </w:r>
                </w:p>
              </w:tc>
              <w:tc>
                <w:tcPr>
                  <w:tcW w:w="1533" w:type="dxa"/>
                  <w:gridSpan w:val="4"/>
                  <w:tcBorders>
                    <w:top w:val="nil"/>
                    <w:left w:val="nil"/>
                    <w:bottom w:val="single" w:sz="4" w:space="0" w:color="auto"/>
                    <w:right w:val="single" w:sz="8" w:space="0" w:color="auto"/>
                  </w:tcBorders>
                  <w:shd w:val="clear" w:color="auto" w:fill="auto"/>
                  <w:hideMark/>
                </w:tcPr>
                <w:p w:rsidR="007D3DAE" w:rsidRPr="00237221" w:rsidRDefault="007D3DAE" w:rsidP="007D3DAE">
                  <w:pPr>
                    <w:ind w:left="-108"/>
                    <w:jc w:val="center"/>
                    <w:rPr>
                      <w:sz w:val="18"/>
                      <w:szCs w:val="18"/>
                    </w:rPr>
                  </w:pPr>
                  <w:r w:rsidRPr="00237221">
                    <w:rPr>
                      <w:rFonts w:ascii="Times New Roman" w:hAnsi="Times New Roman"/>
                      <w:sz w:val="18"/>
                      <w:szCs w:val="18"/>
                    </w:rPr>
                    <w:t>99 0 00 02040</w:t>
                  </w:r>
                </w:p>
              </w:tc>
              <w:tc>
                <w:tcPr>
                  <w:tcW w:w="1224" w:type="dxa"/>
                  <w:gridSpan w:val="2"/>
                  <w:tcBorders>
                    <w:top w:val="nil"/>
                    <w:left w:val="nil"/>
                    <w:bottom w:val="single" w:sz="4" w:space="0" w:color="auto"/>
                    <w:right w:val="nil"/>
                  </w:tcBorders>
                  <w:shd w:val="clear" w:color="auto" w:fill="auto"/>
                  <w:hideMark/>
                </w:tcPr>
                <w:p w:rsidR="007D3DAE" w:rsidRPr="00237221" w:rsidRDefault="007D3DAE" w:rsidP="007D3DAE">
                  <w:pPr>
                    <w:ind w:left="-188" w:right="-108"/>
                    <w:jc w:val="center"/>
                    <w:rPr>
                      <w:sz w:val="18"/>
                      <w:szCs w:val="18"/>
                    </w:rPr>
                  </w:pPr>
                  <w:r w:rsidRPr="00237221">
                    <w:rPr>
                      <w:rFonts w:ascii="Times New Roman" w:hAnsi="Times New Roman"/>
                      <w:sz w:val="18"/>
                      <w:szCs w:val="18"/>
                    </w:rPr>
                    <w:t>үзә</w:t>
                  </w:r>
                  <w:proofErr w:type="gramStart"/>
                  <w:r w:rsidRPr="00237221">
                    <w:rPr>
                      <w:rFonts w:ascii="Times New Roman" w:hAnsi="Times New Roman"/>
                      <w:sz w:val="18"/>
                      <w:szCs w:val="18"/>
                    </w:rPr>
                    <w:t>к</w:t>
                  </w:r>
                  <w:proofErr w:type="gramEnd"/>
                  <w:r w:rsidRPr="00237221">
                    <w:rPr>
                      <w:rFonts w:ascii="Times New Roman" w:hAnsi="Times New Roman"/>
                      <w:sz w:val="18"/>
                      <w:szCs w:val="18"/>
                    </w:rPr>
                    <w:t xml:space="preserve"> аппарат</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200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18"/>
                      <w:szCs w:val="18"/>
                    </w:rPr>
                  </w:pPr>
                  <w:r w:rsidRPr="00237221">
                    <w:rPr>
                      <w:rFonts w:ascii="Times New Roman" w:hAnsi="Times New Roman"/>
                      <w:sz w:val="18"/>
                      <w:szCs w:val="18"/>
                    </w:rPr>
                    <w:t>Дәүләт (муниципаль) ихтыяҗлары өчен товарлар сатып алу, эшлә</w:t>
                  </w:r>
                  <w:proofErr w:type="gramStart"/>
                  <w:r w:rsidRPr="00237221">
                    <w:rPr>
                      <w:rFonts w:ascii="Times New Roman" w:hAnsi="Times New Roman"/>
                      <w:sz w:val="18"/>
                      <w:szCs w:val="18"/>
                    </w:rPr>
                    <w:t>р</w:t>
                  </w:r>
                  <w:proofErr w:type="gramEnd"/>
                  <w:r w:rsidRPr="00237221">
                    <w:rPr>
                      <w:rFonts w:ascii="Times New Roman" w:hAnsi="Times New Roman"/>
                      <w:sz w:val="18"/>
                      <w:szCs w:val="18"/>
                    </w:rPr>
                    <w:t xml:space="preserve"> башкару һәм хезмәтләр күрсәтү</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ind w:left="-108" w:right="-108"/>
                    <w:jc w:val="center"/>
                    <w:rPr>
                      <w:rFonts w:ascii="Times New Roman" w:hAnsi="Times New Roman"/>
                      <w:sz w:val="18"/>
                      <w:szCs w:val="18"/>
                      <w:lang w:val="tt-RU"/>
                    </w:rPr>
                  </w:pPr>
                  <w:r>
                    <w:rPr>
                      <w:rFonts w:ascii="Times New Roman" w:hAnsi="Times New Roman"/>
                      <w:sz w:val="18"/>
                      <w:szCs w:val="18"/>
                      <w:lang w:val="tt-RU"/>
                    </w:rPr>
                    <w:t>130,76</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lang w:val="tt-RU"/>
                    </w:rPr>
                  </w:pPr>
                </w:p>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131,46</w:t>
                  </w:r>
                </w:p>
                <w:p w:rsidR="007D3DAE" w:rsidRPr="00237221" w:rsidRDefault="007D3DAE" w:rsidP="007D3DAE">
                  <w:pPr>
                    <w:spacing w:after="0" w:line="240" w:lineRule="auto"/>
                    <w:jc w:val="center"/>
                    <w:rPr>
                      <w:rFonts w:ascii="Times New Roman" w:hAnsi="Times New Roman"/>
                      <w:sz w:val="18"/>
                      <w:szCs w:val="18"/>
                    </w:rPr>
                  </w:pPr>
                </w:p>
              </w:tc>
            </w:tr>
            <w:tr w:rsidR="007D3DAE" w:rsidRPr="00237221" w:rsidTr="000B359B">
              <w:trPr>
                <w:trHeight w:val="510"/>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0104</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Җирле администрация эшчәнлеге</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99 0 00 02040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88" w:right="-108"/>
                    <w:jc w:val="center"/>
                    <w:rPr>
                      <w:rFonts w:ascii="Times New Roman" w:hAnsi="Times New Roman"/>
                      <w:sz w:val="18"/>
                      <w:szCs w:val="18"/>
                    </w:rPr>
                  </w:pPr>
                  <w:r w:rsidRPr="00237221">
                    <w:rPr>
                      <w:rFonts w:ascii="Times New Roman" w:hAnsi="Times New Roman"/>
                      <w:sz w:val="18"/>
                      <w:szCs w:val="18"/>
                    </w:rPr>
                    <w:t>үзә</w:t>
                  </w:r>
                  <w:proofErr w:type="gramStart"/>
                  <w:r w:rsidRPr="00237221">
                    <w:rPr>
                      <w:rFonts w:ascii="Times New Roman" w:hAnsi="Times New Roman"/>
                      <w:sz w:val="18"/>
                      <w:szCs w:val="18"/>
                    </w:rPr>
                    <w:t>к</w:t>
                  </w:r>
                  <w:proofErr w:type="gramEnd"/>
                  <w:r w:rsidRPr="00237221">
                    <w:rPr>
                      <w:rFonts w:ascii="Times New Roman" w:hAnsi="Times New Roman"/>
                      <w:sz w:val="18"/>
                      <w:szCs w:val="18"/>
                    </w:rPr>
                    <w:t xml:space="preserve"> аппарат</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800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18"/>
                      <w:szCs w:val="18"/>
                    </w:rPr>
                  </w:pPr>
                  <w:proofErr w:type="gramStart"/>
                  <w:r w:rsidRPr="00237221">
                    <w:rPr>
                      <w:rFonts w:ascii="Times New Roman" w:hAnsi="Times New Roman"/>
                      <w:sz w:val="18"/>
                      <w:szCs w:val="18"/>
                    </w:rPr>
                    <w:t>Башка</w:t>
                  </w:r>
                  <w:proofErr w:type="gramEnd"/>
                  <w:r w:rsidRPr="00237221">
                    <w:rPr>
                      <w:rFonts w:ascii="Times New Roman" w:hAnsi="Times New Roman"/>
                      <w:sz w:val="18"/>
                      <w:szCs w:val="18"/>
                    </w:rPr>
                    <w:t xml:space="preserve"> бюджет ассигнованиеләре</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5,64</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C42324" w:rsidRDefault="00413AC2" w:rsidP="00CD627E">
                  <w:pPr>
                    <w:spacing w:after="0" w:line="240" w:lineRule="auto"/>
                    <w:jc w:val="center"/>
                    <w:rPr>
                      <w:rFonts w:ascii="Times New Roman" w:hAnsi="Times New Roman"/>
                      <w:sz w:val="18"/>
                      <w:szCs w:val="18"/>
                      <w:lang w:val="tt-RU"/>
                    </w:rPr>
                  </w:pPr>
                  <w:r>
                    <w:rPr>
                      <w:rFonts w:ascii="Times New Roman" w:hAnsi="Times New Roman"/>
                      <w:sz w:val="18"/>
                      <w:szCs w:val="18"/>
                      <w:lang w:val="tt-RU"/>
                    </w:rPr>
                    <w:t>5,64</w:t>
                  </w:r>
                </w:p>
              </w:tc>
            </w:tr>
            <w:tr w:rsidR="007D3DAE" w:rsidRPr="00237221" w:rsidTr="000B359B">
              <w:trPr>
                <w:trHeight w:val="331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0106</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18" w:right="-88"/>
                    <w:jc w:val="center"/>
                    <w:rPr>
                      <w:rFonts w:ascii="Times New Roman" w:hAnsi="Times New Roman"/>
                      <w:sz w:val="18"/>
                      <w:szCs w:val="18"/>
                    </w:rPr>
                  </w:pPr>
                  <w:r w:rsidRPr="00237221">
                    <w:rPr>
                      <w:rFonts w:ascii="Times New Roman" w:hAnsi="Times New Roman"/>
                      <w:sz w:val="18"/>
                      <w:szCs w:val="18"/>
                    </w:rPr>
                    <w:t xml:space="preserve">Финанс органнары эшчәнлеген тәэмин </w:t>
                  </w:r>
                  <w:proofErr w:type="gramStart"/>
                  <w:r w:rsidRPr="00237221">
                    <w:rPr>
                      <w:rFonts w:ascii="Times New Roman" w:hAnsi="Times New Roman"/>
                      <w:sz w:val="18"/>
                      <w:szCs w:val="18"/>
                    </w:rPr>
                    <w:t>ит</w:t>
                  </w:r>
                  <w:proofErr w:type="gramEnd"/>
                  <w:r w:rsidRPr="00237221">
                    <w:rPr>
                      <w:rFonts w:ascii="Times New Roman" w:hAnsi="Times New Roman"/>
                      <w:sz w:val="18"/>
                      <w:szCs w:val="18"/>
                    </w:rPr>
                    <w:t>ү</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99 0 00 25600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62" w:right="-108"/>
                    <w:jc w:val="center"/>
                    <w:rPr>
                      <w:rFonts w:ascii="Times New Roman" w:hAnsi="Times New Roman"/>
                      <w:sz w:val="18"/>
                      <w:szCs w:val="18"/>
                    </w:rPr>
                  </w:pPr>
                  <w:r w:rsidRPr="00237221">
                    <w:rPr>
                      <w:rFonts w:ascii="Times New Roman" w:hAnsi="Times New Roman"/>
                      <w:sz w:val="18"/>
                      <w:szCs w:val="18"/>
                    </w:rPr>
                    <w:t>Төзелгән килешүләр нигезендә җирле әһәмияттәге мәсьәлә</w:t>
                  </w:r>
                  <w:proofErr w:type="gramStart"/>
                  <w:r w:rsidRPr="00237221">
                    <w:rPr>
                      <w:rFonts w:ascii="Times New Roman" w:hAnsi="Times New Roman"/>
                      <w:sz w:val="18"/>
                      <w:szCs w:val="18"/>
                    </w:rPr>
                    <w:t>л</w:t>
                  </w:r>
                  <w:proofErr w:type="gramEnd"/>
                  <w:r w:rsidRPr="00237221">
                    <w:rPr>
                      <w:rFonts w:ascii="Times New Roman" w:hAnsi="Times New Roman"/>
                      <w:sz w:val="18"/>
                      <w:szCs w:val="18"/>
                    </w:rPr>
                    <w:t>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500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18"/>
                      <w:szCs w:val="18"/>
                    </w:rPr>
                  </w:pPr>
                  <w:r w:rsidRPr="00237221">
                    <w:rPr>
                      <w:rFonts w:ascii="Times New Roman" w:hAnsi="Times New Roman"/>
                      <w:sz w:val="18"/>
                      <w:szCs w:val="18"/>
                    </w:rPr>
                    <w:t>Бюджетара трансфертлар</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237221" w:rsidRDefault="000B359B" w:rsidP="007D3DAE">
                  <w:pPr>
                    <w:spacing w:after="0" w:line="240" w:lineRule="auto"/>
                    <w:jc w:val="center"/>
                    <w:rPr>
                      <w:rFonts w:ascii="Times New Roman" w:hAnsi="Times New Roman"/>
                      <w:sz w:val="18"/>
                      <w:szCs w:val="18"/>
                    </w:rPr>
                  </w:pPr>
                  <w:r>
                    <w:rPr>
                      <w:rFonts w:ascii="Times New Roman" w:hAnsi="Times New Roman"/>
                      <w:sz w:val="18"/>
                      <w:szCs w:val="18"/>
                    </w:rPr>
                    <w:t>22,00</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0B359B" w:rsidP="007D3DAE">
                  <w:pPr>
                    <w:spacing w:after="0" w:line="240" w:lineRule="auto"/>
                    <w:jc w:val="center"/>
                    <w:rPr>
                      <w:rFonts w:ascii="Times New Roman" w:hAnsi="Times New Roman"/>
                      <w:sz w:val="18"/>
                      <w:szCs w:val="18"/>
                    </w:rPr>
                  </w:pPr>
                  <w:r>
                    <w:rPr>
                      <w:rFonts w:ascii="Times New Roman" w:hAnsi="Times New Roman"/>
                      <w:sz w:val="18"/>
                      <w:szCs w:val="18"/>
                    </w:rPr>
                    <w:t>22,00</w:t>
                  </w:r>
                </w:p>
              </w:tc>
            </w:tr>
            <w:tr w:rsidR="007D3DAE" w:rsidRPr="00237221" w:rsidTr="000B359B">
              <w:trPr>
                <w:trHeight w:val="765"/>
              </w:trPr>
              <w:tc>
                <w:tcPr>
                  <w:tcW w:w="883" w:type="dxa"/>
                  <w:tcBorders>
                    <w:top w:val="single" w:sz="4" w:space="0" w:color="auto"/>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0113</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Башка Гомумдәүләт мәсьәлә</w:t>
                  </w:r>
                  <w:proofErr w:type="gramStart"/>
                  <w:r w:rsidRPr="00237221">
                    <w:rPr>
                      <w:rFonts w:ascii="Times New Roman" w:hAnsi="Times New Roman"/>
                      <w:sz w:val="18"/>
                      <w:szCs w:val="18"/>
                    </w:rPr>
                    <w:t>л</w:t>
                  </w:r>
                  <w:proofErr w:type="gramEnd"/>
                  <w:r w:rsidRPr="00237221">
                    <w:rPr>
                      <w:rFonts w:ascii="Times New Roman" w:hAnsi="Times New Roman"/>
                      <w:sz w:val="18"/>
                      <w:szCs w:val="18"/>
                    </w:rPr>
                    <w:t>әре</w:t>
                  </w:r>
                </w:p>
              </w:tc>
              <w:tc>
                <w:tcPr>
                  <w:tcW w:w="1533" w:type="dxa"/>
                  <w:gridSpan w:val="4"/>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99 0 00 29900</w:t>
                  </w:r>
                </w:p>
              </w:tc>
              <w:tc>
                <w:tcPr>
                  <w:tcW w:w="1224" w:type="dxa"/>
                  <w:gridSpan w:val="2"/>
                  <w:tcBorders>
                    <w:top w:val="single" w:sz="4" w:space="0" w:color="auto"/>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 xml:space="preserve">Үзәкләштерелгән бухгалтерия эшчәнлеген тәэмин </w:t>
                  </w:r>
                  <w:proofErr w:type="gramStart"/>
                  <w:r w:rsidRPr="00237221">
                    <w:rPr>
                      <w:rFonts w:ascii="Times New Roman" w:hAnsi="Times New Roman"/>
                      <w:sz w:val="18"/>
                      <w:szCs w:val="18"/>
                    </w:rPr>
                    <w:t>ит</w:t>
                  </w:r>
                  <w:proofErr w:type="gramEnd"/>
                  <w:r w:rsidRPr="00237221">
                    <w:rPr>
                      <w:rFonts w:ascii="Times New Roman" w:hAnsi="Times New Roman"/>
                      <w:sz w:val="18"/>
                      <w:szCs w:val="18"/>
                    </w:rPr>
                    <w:t>ү</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100</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18"/>
                      <w:szCs w:val="18"/>
                    </w:rPr>
                  </w:pPr>
                  <w:r w:rsidRPr="00237221">
                    <w:rPr>
                      <w:rFonts w:ascii="Times New Roman" w:hAnsi="Times New Roman"/>
                      <w:sz w:val="18"/>
                      <w:szCs w:val="18"/>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18"/>
                      <w:szCs w:val="18"/>
                    </w:rPr>
                    <w:t>ит</w:t>
                  </w:r>
                  <w:proofErr w:type="gramEnd"/>
                  <w:r w:rsidRPr="00237221">
                    <w:rPr>
                      <w:rFonts w:ascii="Times New Roman" w:hAnsi="Times New Roman"/>
                      <w:sz w:val="18"/>
                      <w:szCs w:val="18"/>
                    </w:rPr>
                    <w:t>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364,60</w:t>
                  </w:r>
                </w:p>
              </w:tc>
              <w:tc>
                <w:tcPr>
                  <w:tcW w:w="883" w:type="dxa"/>
                  <w:tcBorders>
                    <w:top w:val="single" w:sz="4" w:space="0" w:color="auto"/>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 xml:space="preserve"> </w:t>
                  </w: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364,60</w:t>
                  </w:r>
                </w:p>
              </w:tc>
            </w:tr>
            <w:tr w:rsidR="007D3DAE" w:rsidRPr="00237221" w:rsidTr="000B359B">
              <w:trPr>
                <w:trHeight w:val="76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0113</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Башка Гомумдәүләт мәсьәлә</w:t>
                  </w:r>
                  <w:proofErr w:type="gramStart"/>
                  <w:r w:rsidRPr="00237221">
                    <w:rPr>
                      <w:rFonts w:ascii="Times New Roman" w:hAnsi="Times New Roman"/>
                      <w:sz w:val="18"/>
                      <w:szCs w:val="18"/>
                    </w:rPr>
                    <w:t>л</w:t>
                  </w:r>
                  <w:proofErr w:type="gramEnd"/>
                  <w:r w:rsidRPr="00237221">
                    <w:rPr>
                      <w:rFonts w:ascii="Times New Roman" w:hAnsi="Times New Roman"/>
                      <w:sz w:val="18"/>
                      <w:szCs w:val="18"/>
                    </w:rPr>
                    <w:t>әре</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99 0 00 29900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 xml:space="preserve">Үзәкләштерелгән бухгалтерия эшчәнлеген тәэмин </w:t>
                  </w:r>
                  <w:proofErr w:type="gramStart"/>
                  <w:r w:rsidRPr="00237221">
                    <w:rPr>
                      <w:rFonts w:ascii="Times New Roman" w:hAnsi="Times New Roman"/>
                      <w:sz w:val="18"/>
                      <w:szCs w:val="18"/>
                    </w:rPr>
                    <w:t>ит</w:t>
                  </w:r>
                  <w:proofErr w:type="gramEnd"/>
                  <w:r w:rsidRPr="00237221">
                    <w:rPr>
                      <w:rFonts w:ascii="Times New Roman" w:hAnsi="Times New Roman"/>
                      <w:sz w:val="18"/>
                      <w:szCs w:val="18"/>
                    </w:rPr>
                    <w:t>ү</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C42324" w:rsidRDefault="007D3DAE"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200</w:t>
                  </w:r>
                </w:p>
              </w:tc>
              <w:tc>
                <w:tcPr>
                  <w:tcW w:w="1984" w:type="dxa"/>
                  <w:tcBorders>
                    <w:top w:val="nil"/>
                    <w:left w:val="nil"/>
                    <w:bottom w:val="single" w:sz="4" w:space="0" w:color="auto"/>
                    <w:right w:val="single" w:sz="8" w:space="0" w:color="auto"/>
                  </w:tcBorders>
                  <w:shd w:val="clear" w:color="auto" w:fill="auto"/>
                  <w:vAlign w:val="center"/>
                  <w:hideMark/>
                </w:tcPr>
                <w:p w:rsidR="007D3DAE" w:rsidRPr="00370D68" w:rsidRDefault="007D3DAE" w:rsidP="007D3DAE">
                  <w:pPr>
                    <w:spacing w:after="0" w:line="240" w:lineRule="auto"/>
                    <w:ind w:right="-108"/>
                    <w:jc w:val="center"/>
                    <w:rPr>
                      <w:rFonts w:ascii="Times New Roman" w:hAnsi="Times New Roman"/>
                      <w:sz w:val="18"/>
                      <w:szCs w:val="18"/>
                      <w:lang w:val="tt-RU"/>
                    </w:rPr>
                  </w:pPr>
                  <w:r w:rsidRPr="00370D68">
                    <w:rPr>
                      <w:rFonts w:ascii="Times New Roman" w:hAnsi="Times New Roman"/>
                      <w:sz w:val="18"/>
                      <w:szCs w:val="18"/>
                      <w:lang w:val="tt-RU"/>
                    </w:rPr>
                    <w:t>Дәүләт (муниципаль) ихтыяҗлары өчен товарлар сатып алу, эшләр башкару һәм хезмәтләр күрсәт</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rPr>
                    <w:t>3,00</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413AC2" w:rsidP="007D3DAE">
                  <w:pPr>
                    <w:spacing w:after="0" w:line="240" w:lineRule="auto"/>
                    <w:jc w:val="center"/>
                    <w:rPr>
                      <w:rFonts w:ascii="Times New Roman" w:hAnsi="Times New Roman"/>
                      <w:sz w:val="18"/>
                      <w:szCs w:val="18"/>
                    </w:rPr>
                  </w:pPr>
                  <w:r>
                    <w:rPr>
                      <w:rFonts w:ascii="Times New Roman" w:hAnsi="Times New Roman"/>
                      <w:sz w:val="18"/>
                      <w:szCs w:val="18"/>
                    </w:rPr>
                    <w:t>3,00</w:t>
                  </w:r>
                </w:p>
                <w:p w:rsidR="007D3DAE" w:rsidRPr="00237221" w:rsidRDefault="007D3DAE" w:rsidP="007D3DAE">
                  <w:pPr>
                    <w:spacing w:after="0" w:line="240" w:lineRule="auto"/>
                    <w:jc w:val="center"/>
                    <w:rPr>
                      <w:rFonts w:ascii="Times New Roman" w:hAnsi="Times New Roman"/>
                      <w:sz w:val="18"/>
                      <w:szCs w:val="18"/>
                    </w:rPr>
                  </w:pPr>
                </w:p>
              </w:tc>
            </w:tr>
            <w:tr w:rsidR="007D3DAE" w:rsidRPr="00237221" w:rsidTr="000B359B">
              <w:trPr>
                <w:trHeight w:val="76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0113</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jc w:val="center"/>
                    <w:rPr>
                      <w:rFonts w:ascii="Times New Roman" w:hAnsi="Times New Roman"/>
                      <w:sz w:val="18"/>
                      <w:szCs w:val="18"/>
                    </w:rPr>
                  </w:pPr>
                  <w:r w:rsidRPr="00237221">
                    <w:rPr>
                      <w:rFonts w:ascii="Times New Roman" w:hAnsi="Times New Roman"/>
                      <w:sz w:val="18"/>
                      <w:szCs w:val="18"/>
                    </w:rPr>
                    <w:t>Башка Гомумдәүләт мәсьәлә</w:t>
                  </w:r>
                  <w:proofErr w:type="gramStart"/>
                  <w:r w:rsidRPr="00237221">
                    <w:rPr>
                      <w:rFonts w:ascii="Times New Roman" w:hAnsi="Times New Roman"/>
                      <w:sz w:val="18"/>
                      <w:szCs w:val="18"/>
                    </w:rPr>
                    <w:t>л</w:t>
                  </w:r>
                  <w:proofErr w:type="gramEnd"/>
                  <w:r w:rsidRPr="00237221">
                    <w:rPr>
                      <w:rFonts w:ascii="Times New Roman" w:hAnsi="Times New Roman"/>
                      <w:sz w:val="18"/>
                      <w:szCs w:val="18"/>
                    </w:rPr>
                    <w:t>әре</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413AC2" w:rsidP="007D3DAE">
                  <w:pPr>
                    <w:spacing w:after="0" w:line="240" w:lineRule="auto"/>
                    <w:ind w:left="-108" w:right="-108"/>
                    <w:jc w:val="center"/>
                    <w:rPr>
                      <w:rFonts w:ascii="Times New Roman" w:hAnsi="Times New Roman"/>
                      <w:sz w:val="18"/>
                      <w:szCs w:val="18"/>
                    </w:rPr>
                  </w:pPr>
                  <w:r>
                    <w:rPr>
                      <w:rFonts w:ascii="Times New Roman" w:hAnsi="Times New Roman"/>
                      <w:sz w:val="18"/>
                      <w:szCs w:val="18"/>
                    </w:rPr>
                    <w:t>99 0 00 97080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Муниципаль хезмәткәрләрне диспансерлаштыру</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200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18"/>
                      <w:szCs w:val="18"/>
                    </w:rPr>
                  </w:pPr>
                  <w:r w:rsidRPr="00237221">
                    <w:rPr>
                      <w:rFonts w:ascii="Times New Roman" w:hAnsi="Times New Roman"/>
                      <w:sz w:val="18"/>
                      <w:szCs w:val="18"/>
                    </w:rPr>
                    <w:t>Дәүләт (муниципаль) ихтыяҗлары өчен товарлар сатып алу, эшлә</w:t>
                  </w:r>
                  <w:proofErr w:type="gramStart"/>
                  <w:r w:rsidRPr="00237221">
                    <w:rPr>
                      <w:rFonts w:ascii="Times New Roman" w:hAnsi="Times New Roman"/>
                      <w:sz w:val="18"/>
                      <w:szCs w:val="18"/>
                    </w:rPr>
                    <w:t>р</w:t>
                  </w:r>
                  <w:proofErr w:type="gramEnd"/>
                  <w:r w:rsidRPr="00237221">
                    <w:rPr>
                      <w:rFonts w:ascii="Times New Roman" w:hAnsi="Times New Roman"/>
                      <w:sz w:val="18"/>
                      <w:szCs w:val="18"/>
                    </w:rPr>
                    <w:t xml:space="preserve"> башкару һәм хезмәтләр күрсәт</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237221" w:rsidRDefault="00413AC2" w:rsidP="007D3DAE">
                  <w:pPr>
                    <w:spacing w:after="0" w:line="240" w:lineRule="auto"/>
                    <w:jc w:val="center"/>
                    <w:rPr>
                      <w:rFonts w:ascii="Times New Roman" w:hAnsi="Times New Roman"/>
                      <w:sz w:val="18"/>
                      <w:szCs w:val="18"/>
                    </w:rPr>
                  </w:pPr>
                  <w:r>
                    <w:rPr>
                      <w:rFonts w:ascii="Times New Roman" w:hAnsi="Times New Roman"/>
                      <w:sz w:val="18"/>
                      <w:szCs w:val="18"/>
                    </w:rPr>
                    <w:t>8,00</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413AC2" w:rsidP="00AD0926">
                  <w:pPr>
                    <w:spacing w:after="0" w:line="240" w:lineRule="auto"/>
                    <w:rPr>
                      <w:rFonts w:ascii="Times New Roman" w:hAnsi="Times New Roman"/>
                      <w:sz w:val="18"/>
                      <w:szCs w:val="18"/>
                    </w:rPr>
                  </w:pPr>
                  <w:r>
                    <w:rPr>
                      <w:rFonts w:ascii="Times New Roman" w:hAnsi="Times New Roman"/>
                      <w:sz w:val="18"/>
                      <w:szCs w:val="18"/>
                    </w:rPr>
                    <w:t>8,00</w:t>
                  </w:r>
                </w:p>
              </w:tc>
            </w:tr>
            <w:tr w:rsidR="007D3DAE" w:rsidRPr="00237221" w:rsidTr="000B359B">
              <w:trPr>
                <w:trHeight w:val="2040"/>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0203</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Мобилизацион һәм хәрбиләрдән тыш әзерлек</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99 0 00 51180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Федераль бюджет акчалары исәбеннән хәрби комиссариатлар булмаган территорияләрдә беренчел хәрби исәпкә алуны гамәлгә ашыру</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100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18" w:right="-108"/>
                    <w:jc w:val="center"/>
                    <w:rPr>
                      <w:rFonts w:ascii="Times New Roman" w:hAnsi="Times New Roman"/>
                      <w:sz w:val="18"/>
                      <w:szCs w:val="18"/>
                    </w:rPr>
                  </w:pPr>
                  <w:r w:rsidRPr="00237221">
                    <w:rPr>
                      <w:rFonts w:ascii="Times New Roman" w:hAnsi="Times New Roman"/>
                      <w:sz w:val="18"/>
                      <w:szCs w:val="18"/>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18"/>
                      <w:szCs w:val="18"/>
                    </w:rPr>
                    <w:t>ит</w:t>
                  </w:r>
                  <w:proofErr w:type="gramEnd"/>
                  <w:r w:rsidRPr="00237221">
                    <w:rPr>
                      <w:rFonts w:ascii="Times New Roman" w:hAnsi="Times New Roman"/>
                      <w:sz w:val="18"/>
                      <w:szCs w:val="18"/>
                    </w:rPr>
                    <w:t>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156,58</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172,68</w:t>
                  </w:r>
                </w:p>
              </w:tc>
            </w:tr>
            <w:tr w:rsidR="007D3DAE" w:rsidRPr="00237221" w:rsidTr="000B359B">
              <w:trPr>
                <w:trHeight w:val="175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0203</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Мобилизацион һәм хәрбиләрдән тыш әзерлек</w:t>
                  </w:r>
                </w:p>
              </w:tc>
              <w:tc>
                <w:tcPr>
                  <w:tcW w:w="1533" w:type="dxa"/>
                  <w:gridSpan w:val="4"/>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99 0 00 51180</w:t>
                  </w:r>
                </w:p>
              </w:tc>
              <w:tc>
                <w:tcPr>
                  <w:tcW w:w="1224" w:type="dxa"/>
                  <w:gridSpan w:val="2"/>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Федераль бюджет акчалары исәбеннән хәрби комиссариатлар булмаган территорияләрдә беренчел хәрби исәпкә алуны гамәлгә ашыру</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200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right="-88"/>
                    <w:jc w:val="center"/>
                    <w:rPr>
                      <w:rFonts w:ascii="Times New Roman" w:hAnsi="Times New Roman"/>
                      <w:sz w:val="18"/>
                      <w:szCs w:val="18"/>
                    </w:rPr>
                  </w:pPr>
                  <w:r w:rsidRPr="00237221">
                    <w:rPr>
                      <w:rFonts w:ascii="Times New Roman" w:hAnsi="Times New Roman"/>
                      <w:sz w:val="18"/>
                      <w:szCs w:val="18"/>
                    </w:rPr>
                    <w:t>Дәүләт (муниципаль) ихтыяҗлары өчен товарлар сатып алу, эшлә</w:t>
                  </w:r>
                  <w:proofErr w:type="gramStart"/>
                  <w:r w:rsidRPr="00237221">
                    <w:rPr>
                      <w:rFonts w:ascii="Times New Roman" w:hAnsi="Times New Roman"/>
                      <w:sz w:val="18"/>
                      <w:szCs w:val="18"/>
                    </w:rPr>
                    <w:t>р</w:t>
                  </w:r>
                  <w:proofErr w:type="gramEnd"/>
                  <w:r w:rsidRPr="00237221">
                    <w:rPr>
                      <w:rFonts w:ascii="Times New Roman" w:hAnsi="Times New Roman"/>
                      <w:sz w:val="18"/>
                      <w:szCs w:val="18"/>
                    </w:rPr>
                    <w:t xml:space="preserve"> башкару һәм хезмәтләр күрсәтү</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11,26</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237221" w:rsidRDefault="007D3DAE" w:rsidP="007D3DAE">
                  <w:pPr>
                    <w:spacing w:after="0" w:line="240" w:lineRule="auto"/>
                    <w:jc w:val="center"/>
                    <w:rPr>
                      <w:rFonts w:ascii="Times New Roman" w:hAnsi="Times New Roman"/>
                      <w:sz w:val="18"/>
                      <w:szCs w:val="18"/>
                    </w:rPr>
                  </w:pPr>
                </w:p>
                <w:p w:rsidR="007D3DAE" w:rsidRPr="00C42324"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11,26</w:t>
                  </w:r>
                </w:p>
              </w:tc>
            </w:tr>
            <w:tr w:rsidR="00413AC2" w:rsidRPr="00237221" w:rsidTr="000B359B">
              <w:trPr>
                <w:trHeight w:val="1755"/>
              </w:trPr>
              <w:tc>
                <w:tcPr>
                  <w:tcW w:w="883" w:type="dxa"/>
                  <w:tcBorders>
                    <w:top w:val="nil"/>
                    <w:left w:val="single" w:sz="8" w:space="0" w:color="auto"/>
                    <w:bottom w:val="single" w:sz="4" w:space="0" w:color="auto"/>
                    <w:right w:val="single" w:sz="8" w:space="0" w:color="auto"/>
                  </w:tcBorders>
                  <w:shd w:val="clear" w:color="auto" w:fill="auto"/>
                  <w:vAlign w:val="center"/>
                </w:tcPr>
                <w:p w:rsidR="00413AC2" w:rsidRPr="00237221" w:rsidRDefault="00413AC2"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tcPr>
                <w:p w:rsidR="00413AC2" w:rsidRPr="00237221" w:rsidRDefault="00413AC2" w:rsidP="007D3DAE">
                  <w:pPr>
                    <w:spacing w:after="0" w:line="240" w:lineRule="auto"/>
                    <w:jc w:val="center"/>
                    <w:rPr>
                      <w:rFonts w:ascii="Times New Roman" w:hAnsi="Times New Roman"/>
                      <w:sz w:val="18"/>
                      <w:szCs w:val="18"/>
                    </w:rPr>
                  </w:pPr>
                  <w:r>
                    <w:rPr>
                      <w:rFonts w:ascii="Times New Roman" w:hAnsi="Times New Roman"/>
                      <w:sz w:val="18"/>
                      <w:szCs w:val="18"/>
                    </w:rPr>
                    <w:t>0406</w:t>
                  </w:r>
                </w:p>
              </w:tc>
              <w:tc>
                <w:tcPr>
                  <w:tcW w:w="1417" w:type="dxa"/>
                  <w:tcBorders>
                    <w:top w:val="nil"/>
                    <w:left w:val="nil"/>
                    <w:bottom w:val="single" w:sz="4" w:space="0" w:color="auto"/>
                    <w:right w:val="single" w:sz="8" w:space="0" w:color="auto"/>
                  </w:tcBorders>
                  <w:shd w:val="clear" w:color="auto" w:fill="auto"/>
                  <w:vAlign w:val="center"/>
                </w:tcPr>
                <w:p w:rsidR="00113BFA" w:rsidRDefault="00113BFA" w:rsidP="00113BFA">
                  <w:pPr>
                    <w:shd w:val="clear" w:color="auto" w:fill="FFFFFF"/>
                    <w:textAlignment w:val="baseline"/>
                    <w:rPr>
                      <w:rFonts w:ascii="inherit" w:hAnsi="inherit" w:cs="Arial"/>
                      <w:color w:val="4B4B4B"/>
                      <w:sz w:val="21"/>
                      <w:szCs w:val="21"/>
                    </w:rPr>
                  </w:pPr>
                  <w:r>
                    <w:rPr>
                      <w:rFonts w:ascii="inherit" w:hAnsi="inherit" w:cs="Arial"/>
                      <w:color w:val="4B4B4B"/>
                      <w:sz w:val="21"/>
                      <w:szCs w:val="21"/>
                    </w:rPr>
                    <w:br/>
                  </w:r>
                </w:p>
                <w:p w:rsidR="00113BFA" w:rsidRDefault="00113BFA" w:rsidP="00113BFA">
                  <w:pPr>
                    <w:numPr>
                      <w:ilvl w:val="0"/>
                      <w:numId w:val="14"/>
                    </w:numPr>
                    <w:shd w:val="clear" w:color="auto" w:fill="FFFFFF"/>
                    <w:spacing w:after="0" w:line="240" w:lineRule="auto"/>
                    <w:ind w:left="0"/>
                    <w:textAlignment w:val="baseline"/>
                    <w:rPr>
                      <w:rFonts w:ascii="Arial" w:hAnsi="Arial" w:cs="Arial"/>
                      <w:color w:val="333333"/>
                      <w:sz w:val="21"/>
                      <w:szCs w:val="21"/>
                    </w:rPr>
                  </w:pPr>
                </w:p>
                <w:p w:rsidR="00113BFA" w:rsidRDefault="00113BFA" w:rsidP="00113BFA">
                  <w:pPr>
                    <w:numPr>
                      <w:ilvl w:val="0"/>
                      <w:numId w:val="14"/>
                    </w:numPr>
                    <w:shd w:val="clear" w:color="auto" w:fill="FFFFFF"/>
                    <w:spacing w:after="0" w:line="240" w:lineRule="auto"/>
                    <w:ind w:left="0"/>
                    <w:textAlignment w:val="baseline"/>
                    <w:rPr>
                      <w:rFonts w:ascii="Arial" w:hAnsi="Arial" w:cs="Arial"/>
                      <w:color w:val="333333"/>
                      <w:sz w:val="21"/>
                      <w:szCs w:val="21"/>
                    </w:rPr>
                  </w:pPr>
                </w:p>
                <w:p w:rsidR="00113BFA" w:rsidRPr="00113BFA" w:rsidRDefault="00113BFA" w:rsidP="00113BFA">
                  <w:pPr>
                    <w:shd w:val="clear" w:color="auto" w:fill="FFFFFF"/>
                    <w:spacing w:after="0" w:line="240" w:lineRule="auto"/>
                    <w:textAlignment w:val="baseline"/>
                    <w:rPr>
                      <w:rFonts w:ascii="Arial" w:hAnsi="Arial" w:cs="Arial"/>
                      <w:color w:val="333333"/>
                      <w:sz w:val="21"/>
                      <w:szCs w:val="21"/>
                    </w:rPr>
                  </w:pPr>
                </w:p>
                <w:p w:rsidR="00113BFA" w:rsidRDefault="00113BFA" w:rsidP="00113BFA">
                  <w:pPr>
                    <w:shd w:val="clear" w:color="auto" w:fill="F7F8F9"/>
                    <w:textAlignment w:val="baseline"/>
                    <w:rPr>
                      <w:rFonts w:ascii="inherit" w:hAnsi="inherit" w:cs="Arial"/>
                      <w:color w:val="5B5B5B"/>
                      <w:sz w:val="24"/>
                      <w:szCs w:val="24"/>
                    </w:rPr>
                  </w:pPr>
                  <w:r>
                    <w:rPr>
                      <w:rFonts w:ascii="inherit" w:hAnsi="inherit" w:cs="Arial"/>
                      <w:color w:val="5B5B5B"/>
                    </w:rPr>
                    <w:t>Су хуҗалыгы</w:t>
                  </w:r>
                </w:p>
                <w:p w:rsidR="00413AC2" w:rsidRPr="00237221" w:rsidRDefault="00413AC2" w:rsidP="007D3DAE">
                  <w:pPr>
                    <w:spacing w:after="0" w:line="240" w:lineRule="auto"/>
                    <w:ind w:left="-108" w:right="-108"/>
                    <w:jc w:val="center"/>
                    <w:rPr>
                      <w:rFonts w:ascii="Times New Roman" w:hAnsi="Times New Roman"/>
                      <w:sz w:val="18"/>
                      <w:szCs w:val="18"/>
                    </w:rPr>
                  </w:pPr>
                </w:p>
              </w:tc>
              <w:tc>
                <w:tcPr>
                  <w:tcW w:w="1533" w:type="dxa"/>
                  <w:gridSpan w:val="4"/>
                  <w:tcBorders>
                    <w:top w:val="nil"/>
                    <w:left w:val="nil"/>
                    <w:bottom w:val="single" w:sz="4" w:space="0" w:color="auto"/>
                    <w:right w:val="single" w:sz="8" w:space="0" w:color="auto"/>
                  </w:tcBorders>
                  <w:shd w:val="clear" w:color="auto" w:fill="auto"/>
                  <w:vAlign w:val="center"/>
                </w:tcPr>
                <w:p w:rsidR="00413AC2" w:rsidRPr="00237221" w:rsidRDefault="00413AC2" w:rsidP="007D3DAE">
                  <w:pPr>
                    <w:spacing w:after="0" w:line="240" w:lineRule="auto"/>
                    <w:ind w:left="-108" w:right="-108"/>
                    <w:jc w:val="center"/>
                    <w:rPr>
                      <w:rFonts w:ascii="Times New Roman" w:hAnsi="Times New Roman"/>
                      <w:sz w:val="18"/>
                      <w:szCs w:val="18"/>
                    </w:rPr>
                  </w:pPr>
                  <w:r>
                    <w:rPr>
                      <w:rFonts w:ascii="Times New Roman" w:hAnsi="Times New Roman"/>
                      <w:sz w:val="18"/>
                      <w:szCs w:val="18"/>
                    </w:rPr>
                    <w:t>99 0 00 90430</w:t>
                  </w:r>
                </w:p>
              </w:tc>
              <w:tc>
                <w:tcPr>
                  <w:tcW w:w="1224" w:type="dxa"/>
                  <w:gridSpan w:val="2"/>
                  <w:tcBorders>
                    <w:top w:val="nil"/>
                    <w:left w:val="nil"/>
                    <w:bottom w:val="single" w:sz="4" w:space="0" w:color="auto"/>
                    <w:right w:val="nil"/>
                  </w:tcBorders>
                  <w:shd w:val="clear" w:color="auto" w:fill="auto"/>
                  <w:vAlign w:val="center"/>
                </w:tcPr>
                <w:p w:rsidR="00413AC2" w:rsidRPr="00237221" w:rsidRDefault="00113BFA" w:rsidP="007D3DAE">
                  <w:pPr>
                    <w:spacing w:after="0" w:line="240" w:lineRule="auto"/>
                    <w:jc w:val="center"/>
                    <w:rPr>
                      <w:rFonts w:ascii="Times New Roman" w:hAnsi="Times New Roman"/>
                      <w:sz w:val="18"/>
                      <w:szCs w:val="18"/>
                    </w:rPr>
                  </w:pPr>
                  <w:r>
                    <w:rPr>
                      <w:rFonts w:ascii="Arial" w:hAnsi="Arial" w:cs="Arial"/>
                      <w:color w:val="5B5B5B"/>
                      <w:shd w:val="clear" w:color="auto" w:fill="F7F8F9"/>
                    </w:rPr>
                    <w:t>Гидротехник корылмаларны тоту һәм ремонтлау чыгымнары</w:t>
                  </w:r>
                </w:p>
              </w:tc>
              <w:tc>
                <w:tcPr>
                  <w:tcW w:w="709" w:type="dxa"/>
                  <w:tcBorders>
                    <w:top w:val="nil"/>
                    <w:left w:val="single" w:sz="8" w:space="0" w:color="auto"/>
                    <w:bottom w:val="single" w:sz="4" w:space="0" w:color="auto"/>
                    <w:right w:val="single" w:sz="8" w:space="0" w:color="auto"/>
                  </w:tcBorders>
                  <w:shd w:val="clear" w:color="auto" w:fill="auto"/>
                  <w:vAlign w:val="center"/>
                </w:tcPr>
                <w:p w:rsidR="00413AC2" w:rsidRPr="00237221" w:rsidRDefault="00413AC2" w:rsidP="007D3DAE">
                  <w:pPr>
                    <w:spacing w:after="0" w:line="240" w:lineRule="auto"/>
                    <w:jc w:val="center"/>
                    <w:rPr>
                      <w:rFonts w:ascii="Times New Roman" w:hAnsi="Times New Roman"/>
                      <w:sz w:val="18"/>
                      <w:szCs w:val="18"/>
                    </w:rPr>
                  </w:pPr>
                  <w:r>
                    <w:rPr>
                      <w:rFonts w:ascii="Times New Roman" w:hAnsi="Times New Roman"/>
                      <w:sz w:val="18"/>
                      <w:szCs w:val="18"/>
                    </w:rPr>
                    <w:t>200</w:t>
                  </w:r>
                </w:p>
              </w:tc>
              <w:tc>
                <w:tcPr>
                  <w:tcW w:w="1984" w:type="dxa"/>
                  <w:tcBorders>
                    <w:top w:val="nil"/>
                    <w:left w:val="nil"/>
                    <w:bottom w:val="single" w:sz="4" w:space="0" w:color="auto"/>
                    <w:right w:val="single" w:sz="8" w:space="0" w:color="auto"/>
                  </w:tcBorders>
                  <w:shd w:val="clear" w:color="auto" w:fill="auto"/>
                  <w:vAlign w:val="center"/>
                </w:tcPr>
                <w:p w:rsidR="00413AC2" w:rsidRPr="00237221" w:rsidRDefault="00113BFA" w:rsidP="007D3DAE">
                  <w:pPr>
                    <w:spacing w:after="0" w:line="240" w:lineRule="auto"/>
                    <w:ind w:right="-88"/>
                    <w:jc w:val="center"/>
                    <w:rPr>
                      <w:rFonts w:ascii="Times New Roman" w:hAnsi="Times New Roman"/>
                      <w:sz w:val="18"/>
                      <w:szCs w:val="18"/>
                    </w:rPr>
                  </w:pPr>
                  <w:r>
                    <w:rPr>
                      <w:rFonts w:ascii="Arial" w:hAnsi="Arial" w:cs="Arial"/>
                      <w:color w:val="5B5B5B"/>
                      <w:shd w:val="clear" w:color="auto" w:fill="F7F8F9"/>
                    </w:rPr>
                    <w:t>Дәүләт (муниципаль) ихтыяҗлары өчен товарлар, эшлә</w:t>
                  </w:r>
                  <w:proofErr w:type="gramStart"/>
                  <w:r>
                    <w:rPr>
                      <w:rFonts w:ascii="Arial" w:hAnsi="Arial" w:cs="Arial"/>
                      <w:color w:val="5B5B5B"/>
                      <w:shd w:val="clear" w:color="auto" w:fill="F7F8F9"/>
                    </w:rPr>
                    <w:t>р</w:t>
                  </w:r>
                  <w:proofErr w:type="gramEnd"/>
                  <w:r>
                    <w:rPr>
                      <w:rFonts w:ascii="Arial" w:hAnsi="Arial" w:cs="Arial"/>
                      <w:color w:val="5B5B5B"/>
                      <w:shd w:val="clear" w:color="auto" w:fill="F7F8F9"/>
                    </w:rPr>
                    <w:t xml:space="preserve"> һәм хезмәт күрсәтүләр сатып алу</w:t>
                  </w:r>
                </w:p>
              </w:tc>
              <w:tc>
                <w:tcPr>
                  <w:tcW w:w="851" w:type="dxa"/>
                  <w:tcBorders>
                    <w:top w:val="nil"/>
                    <w:left w:val="nil"/>
                    <w:bottom w:val="single" w:sz="4" w:space="0" w:color="auto"/>
                    <w:right w:val="single" w:sz="8" w:space="0" w:color="auto"/>
                  </w:tcBorders>
                  <w:shd w:val="clear" w:color="auto" w:fill="auto"/>
                  <w:noWrap/>
                  <w:vAlign w:val="center"/>
                </w:tcPr>
                <w:p w:rsidR="00413AC2" w:rsidRDefault="00413AC2"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294,80</w:t>
                  </w:r>
                </w:p>
              </w:tc>
              <w:tc>
                <w:tcPr>
                  <w:tcW w:w="883" w:type="dxa"/>
                  <w:tcBorders>
                    <w:top w:val="nil"/>
                    <w:left w:val="nil"/>
                    <w:bottom w:val="single" w:sz="4" w:space="0" w:color="auto"/>
                    <w:right w:val="single" w:sz="8" w:space="0" w:color="auto"/>
                  </w:tcBorders>
                </w:tcPr>
                <w:p w:rsidR="00413AC2" w:rsidRPr="00237221" w:rsidRDefault="00413AC2" w:rsidP="007D3DAE">
                  <w:pPr>
                    <w:spacing w:after="0" w:line="240" w:lineRule="auto"/>
                    <w:jc w:val="center"/>
                    <w:rPr>
                      <w:rFonts w:ascii="Times New Roman" w:hAnsi="Times New Roman"/>
                      <w:sz w:val="18"/>
                      <w:szCs w:val="18"/>
                    </w:rPr>
                  </w:pPr>
                  <w:r>
                    <w:rPr>
                      <w:rFonts w:ascii="Times New Roman" w:hAnsi="Times New Roman"/>
                      <w:sz w:val="18"/>
                      <w:szCs w:val="18"/>
                    </w:rPr>
                    <w:t>294,80</w:t>
                  </w:r>
                </w:p>
              </w:tc>
            </w:tr>
            <w:tr w:rsidR="007D3DAE" w:rsidRPr="00237221" w:rsidTr="000B359B">
              <w:trPr>
                <w:trHeight w:val="76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0503</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18"/>
                    <w:jc w:val="center"/>
                    <w:rPr>
                      <w:rFonts w:ascii="Times New Roman" w:hAnsi="Times New Roman"/>
                      <w:sz w:val="18"/>
                      <w:szCs w:val="18"/>
                    </w:rPr>
                  </w:pPr>
                  <w:r w:rsidRPr="00237221">
                    <w:rPr>
                      <w:rFonts w:ascii="Times New Roman" w:hAnsi="Times New Roman"/>
                      <w:sz w:val="18"/>
                      <w:szCs w:val="18"/>
                    </w:rPr>
                    <w:t>Төзекләндерү</w:t>
                  </w:r>
                </w:p>
              </w:tc>
              <w:tc>
                <w:tcPr>
                  <w:tcW w:w="1559" w:type="dxa"/>
                  <w:gridSpan w:val="5"/>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99 0 00 78010</w:t>
                  </w:r>
                </w:p>
              </w:tc>
              <w:tc>
                <w:tcPr>
                  <w:tcW w:w="1198"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Урамнарны яктырту</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200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61" w:right="-125"/>
                    <w:jc w:val="center"/>
                    <w:rPr>
                      <w:rFonts w:ascii="Times New Roman" w:hAnsi="Times New Roman"/>
                      <w:sz w:val="18"/>
                      <w:szCs w:val="18"/>
                    </w:rPr>
                  </w:pPr>
                  <w:r w:rsidRPr="00237221">
                    <w:rPr>
                      <w:rFonts w:ascii="Times New Roman" w:hAnsi="Times New Roman"/>
                      <w:sz w:val="18"/>
                      <w:szCs w:val="18"/>
                    </w:rPr>
                    <w:t>Дәүләт (муниципаль) ихтыяҗлары өчен товарлар сатып алу, эшлә</w:t>
                  </w:r>
                  <w:proofErr w:type="gramStart"/>
                  <w:r w:rsidRPr="00237221">
                    <w:rPr>
                      <w:rFonts w:ascii="Times New Roman" w:hAnsi="Times New Roman"/>
                      <w:sz w:val="18"/>
                      <w:szCs w:val="18"/>
                    </w:rPr>
                    <w:t>р</w:t>
                  </w:r>
                  <w:proofErr w:type="gramEnd"/>
                  <w:r w:rsidRPr="00237221">
                    <w:rPr>
                      <w:rFonts w:ascii="Times New Roman" w:hAnsi="Times New Roman"/>
                      <w:sz w:val="18"/>
                      <w:szCs w:val="18"/>
                    </w:rPr>
                    <w:t xml:space="preserve"> башкару һәм хезмәтләр күрсәтү</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8574BB" w:rsidRDefault="008B1547" w:rsidP="007D3DAE">
                  <w:pPr>
                    <w:spacing w:after="0" w:line="240" w:lineRule="auto"/>
                    <w:ind w:left="-91"/>
                    <w:jc w:val="center"/>
                    <w:rPr>
                      <w:rFonts w:ascii="Times New Roman" w:hAnsi="Times New Roman"/>
                      <w:sz w:val="18"/>
                      <w:szCs w:val="18"/>
                      <w:lang w:val="tt-RU"/>
                    </w:rPr>
                  </w:pPr>
                  <w:r>
                    <w:rPr>
                      <w:rFonts w:ascii="Times New Roman" w:hAnsi="Times New Roman"/>
                      <w:sz w:val="18"/>
                      <w:szCs w:val="18"/>
                      <w:lang w:val="tt-RU"/>
                    </w:rPr>
                    <w:t>0,00</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ind w:left="-91"/>
                    <w:jc w:val="center"/>
                    <w:rPr>
                      <w:rFonts w:ascii="Times New Roman" w:hAnsi="Times New Roman"/>
                      <w:sz w:val="18"/>
                      <w:szCs w:val="18"/>
                    </w:rPr>
                  </w:pPr>
                </w:p>
                <w:p w:rsidR="007D3DAE" w:rsidRPr="008574BB" w:rsidRDefault="008B1547" w:rsidP="007D3DAE">
                  <w:pPr>
                    <w:spacing w:after="0" w:line="240" w:lineRule="auto"/>
                    <w:rPr>
                      <w:rFonts w:ascii="Times New Roman" w:hAnsi="Times New Roman"/>
                      <w:sz w:val="18"/>
                      <w:szCs w:val="18"/>
                      <w:lang w:val="tt-RU"/>
                    </w:rPr>
                  </w:pPr>
                  <w:r>
                    <w:rPr>
                      <w:rFonts w:ascii="Times New Roman" w:hAnsi="Times New Roman"/>
                      <w:sz w:val="18"/>
                      <w:szCs w:val="18"/>
                      <w:lang w:val="tt-RU"/>
                    </w:rPr>
                    <w:t>0,00</w:t>
                  </w:r>
                </w:p>
              </w:tc>
            </w:tr>
            <w:tr w:rsidR="007D3DAE" w:rsidRPr="00237221" w:rsidTr="000B359B">
              <w:trPr>
                <w:trHeight w:val="765"/>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0503</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18"/>
                    <w:jc w:val="center"/>
                    <w:rPr>
                      <w:rFonts w:ascii="Times New Roman" w:hAnsi="Times New Roman"/>
                      <w:sz w:val="18"/>
                      <w:szCs w:val="18"/>
                    </w:rPr>
                  </w:pPr>
                  <w:r w:rsidRPr="00237221">
                    <w:rPr>
                      <w:rFonts w:ascii="Times New Roman" w:hAnsi="Times New Roman"/>
                      <w:sz w:val="18"/>
                      <w:szCs w:val="18"/>
                    </w:rPr>
                    <w:t>Төзекләндерү</w:t>
                  </w:r>
                </w:p>
              </w:tc>
              <w:tc>
                <w:tcPr>
                  <w:tcW w:w="1559" w:type="dxa"/>
                  <w:gridSpan w:val="5"/>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99 0 00 78050</w:t>
                  </w:r>
                </w:p>
              </w:tc>
              <w:tc>
                <w:tcPr>
                  <w:tcW w:w="1198"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18"/>
                      <w:szCs w:val="18"/>
                    </w:rPr>
                  </w:pPr>
                  <w:r w:rsidRPr="00237221">
                    <w:rPr>
                      <w:rFonts w:ascii="Times New Roman" w:hAnsi="Times New Roman"/>
                      <w:sz w:val="18"/>
                      <w:szCs w:val="18"/>
                    </w:rPr>
                    <w:t xml:space="preserve">Төзекләндерү буенча </w:t>
                  </w:r>
                  <w:proofErr w:type="gramStart"/>
                  <w:r w:rsidRPr="00237221">
                    <w:rPr>
                      <w:rFonts w:ascii="Times New Roman" w:hAnsi="Times New Roman"/>
                      <w:sz w:val="18"/>
                      <w:szCs w:val="18"/>
                    </w:rPr>
                    <w:t>башка</w:t>
                  </w:r>
                  <w:proofErr w:type="gramEnd"/>
                  <w:r w:rsidRPr="00237221">
                    <w:rPr>
                      <w:rFonts w:ascii="Times New Roman" w:hAnsi="Times New Roman"/>
                      <w:sz w:val="18"/>
                      <w:szCs w:val="18"/>
                    </w:rPr>
                    <w:t xml:space="preserve"> чаралар</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200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61" w:right="-125"/>
                    <w:jc w:val="center"/>
                    <w:rPr>
                      <w:rFonts w:ascii="Times New Roman" w:hAnsi="Times New Roman"/>
                      <w:sz w:val="18"/>
                      <w:szCs w:val="18"/>
                    </w:rPr>
                  </w:pPr>
                  <w:r w:rsidRPr="00237221">
                    <w:rPr>
                      <w:rFonts w:ascii="Times New Roman" w:hAnsi="Times New Roman"/>
                      <w:sz w:val="18"/>
                      <w:szCs w:val="18"/>
                    </w:rPr>
                    <w:t>Дәүләт (муниципаль) ихтыяҗлары өчен товарлар сатып алу, эшлә</w:t>
                  </w:r>
                  <w:proofErr w:type="gramStart"/>
                  <w:r w:rsidRPr="00237221">
                    <w:rPr>
                      <w:rFonts w:ascii="Times New Roman" w:hAnsi="Times New Roman"/>
                      <w:sz w:val="18"/>
                      <w:szCs w:val="18"/>
                    </w:rPr>
                    <w:t>р</w:t>
                  </w:r>
                  <w:proofErr w:type="gramEnd"/>
                  <w:r w:rsidRPr="00237221">
                    <w:rPr>
                      <w:rFonts w:ascii="Times New Roman" w:hAnsi="Times New Roman"/>
                      <w:sz w:val="18"/>
                      <w:szCs w:val="18"/>
                    </w:rPr>
                    <w:t xml:space="preserve"> башкару һәм хезмәтләр күрсәтү</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8574BB" w:rsidRDefault="008B1547" w:rsidP="007D3DAE">
                  <w:pPr>
                    <w:spacing w:after="0" w:line="240" w:lineRule="auto"/>
                    <w:ind w:left="-91" w:right="-108"/>
                    <w:jc w:val="center"/>
                    <w:rPr>
                      <w:rFonts w:ascii="Times New Roman" w:hAnsi="Times New Roman"/>
                      <w:sz w:val="18"/>
                      <w:szCs w:val="18"/>
                      <w:lang w:val="tt-RU"/>
                    </w:rPr>
                  </w:pPr>
                  <w:r>
                    <w:rPr>
                      <w:rFonts w:ascii="Times New Roman" w:hAnsi="Times New Roman"/>
                      <w:sz w:val="18"/>
                      <w:szCs w:val="18"/>
                      <w:lang w:val="tt-RU"/>
                    </w:rPr>
                    <w:t>318,70</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ind w:left="-91" w:right="-108"/>
                    <w:jc w:val="center"/>
                    <w:rPr>
                      <w:rFonts w:ascii="Times New Roman" w:hAnsi="Times New Roman"/>
                      <w:sz w:val="18"/>
                      <w:szCs w:val="18"/>
                    </w:rPr>
                  </w:pPr>
                </w:p>
                <w:p w:rsidR="007D3DAE" w:rsidRPr="00237221" w:rsidRDefault="007D3DAE" w:rsidP="007D3DAE">
                  <w:pPr>
                    <w:spacing w:after="0" w:line="240" w:lineRule="auto"/>
                    <w:ind w:left="-91" w:right="-108"/>
                    <w:jc w:val="center"/>
                    <w:rPr>
                      <w:rFonts w:ascii="Times New Roman" w:hAnsi="Times New Roman"/>
                      <w:sz w:val="18"/>
                      <w:szCs w:val="18"/>
                    </w:rPr>
                  </w:pPr>
                </w:p>
                <w:p w:rsidR="007D3DAE" w:rsidRPr="008574BB" w:rsidRDefault="008B1547" w:rsidP="007D3DAE">
                  <w:pPr>
                    <w:spacing w:after="0" w:line="240" w:lineRule="auto"/>
                    <w:ind w:left="-91" w:right="-108"/>
                    <w:jc w:val="center"/>
                    <w:rPr>
                      <w:rFonts w:ascii="Times New Roman" w:hAnsi="Times New Roman"/>
                      <w:sz w:val="18"/>
                      <w:szCs w:val="18"/>
                      <w:lang w:val="tt-RU"/>
                    </w:rPr>
                  </w:pPr>
                  <w:r>
                    <w:rPr>
                      <w:rFonts w:ascii="Times New Roman" w:hAnsi="Times New Roman"/>
                      <w:sz w:val="18"/>
                      <w:szCs w:val="18"/>
                      <w:lang w:val="tt-RU"/>
                    </w:rPr>
                    <w:t>301,40</w:t>
                  </w:r>
                </w:p>
              </w:tc>
            </w:tr>
            <w:tr w:rsidR="007D3DAE" w:rsidRPr="00237221" w:rsidTr="000B359B">
              <w:trPr>
                <w:trHeight w:val="510"/>
              </w:trPr>
              <w:tc>
                <w:tcPr>
                  <w:tcW w:w="883" w:type="dxa"/>
                  <w:tcBorders>
                    <w:top w:val="nil"/>
                    <w:left w:val="single" w:sz="8" w:space="0" w:color="auto"/>
                    <w:bottom w:val="single" w:sz="4" w:space="0" w:color="auto"/>
                    <w:right w:val="single" w:sz="8"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0503</w:t>
                  </w:r>
                </w:p>
              </w:tc>
              <w:tc>
                <w:tcPr>
                  <w:tcW w:w="1417"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18"/>
                    <w:jc w:val="center"/>
                    <w:rPr>
                      <w:rFonts w:ascii="Times New Roman" w:hAnsi="Times New Roman"/>
                      <w:sz w:val="18"/>
                      <w:szCs w:val="18"/>
                    </w:rPr>
                  </w:pPr>
                  <w:r w:rsidRPr="00237221">
                    <w:rPr>
                      <w:rFonts w:ascii="Times New Roman" w:hAnsi="Times New Roman"/>
                      <w:sz w:val="18"/>
                      <w:szCs w:val="18"/>
                    </w:rPr>
                    <w:t>Төзекләндерү</w:t>
                  </w:r>
                </w:p>
              </w:tc>
              <w:tc>
                <w:tcPr>
                  <w:tcW w:w="1559" w:type="dxa"/>
                  <w:gridSpan w:val="5"/>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108" w:right="-108"/>
                    <w:jc w:val="center"/>
                    <w:rPr>
                      <w:rFonts w:ascii="Times New Roman" w:hAnsi="Times New Roman"/>
                      <w:sz w:val="18"/>
                      <w:szCs w:val="18"/>
                    </w:rPr>
                  </w:pPr>
                  <w:r w:rsidRPr="00237221">
                    <w:rPr>
                      <w:rFonts w:ascii="Times New Roman" w:hAnsi="Times New Roman"/>
                      <w:sz w:val="18"/>
                      <w:szCs w:val="18"/>
                    </w:rPr>
                    <w:t>99 0 00 78050</w:t>
                  </w:r>
                </w:p>
              </w:tc>
              <w:tc>
                <w:tcPr>
                  <w:tcW w:w="1198" w:type="dxa"/>
                  <w:tcBorders>
                    <w:top w:val="nil"/>
                    <w:left w:val="nil"/>
                    <w:bottom w:val="single" w:sz="4" w:space="0" w:color="auto"/>
                    <w:right w:val="nil"/>
                  </w:tcBorders>
                  <w:shd w:val="clear" w:color="auto" w:fill="auto"/>
                  <w:vAlign w:val="center"/>
                  <w:hideMark/>
                </w:tcPr>
                <w:p w:rsidR="007D3DAE" w:rsidRPr="00237221" w:rsidRDefault="007D3DAE" w:rsidP="007D3DAE">
                  <w:pPr>
                    <w:spacing w:after="0" w:line="240" w:lineRule="auto"/>
                    <w:ind w:right="-108"/>
                    <w:jc w:val="center"/>
                    <w:rPr>
                      <w:rFonts w:ascii="Times New Roman" w:hAnsi="Times New Roman"/>
                      <w:sz w:val="18"/>
                      <w:szCs w:val="18"/>
                    </w:rPr>
                  </w:pPr>
                  <w:r w:rsidRPr="00237221">
                    <w:rPr>
                      <w:rFonts w:ascii="Times New Roman" w:hAnsi="Times New Roman"/>
                      <w:sz w:val="18"/>
                      <w:szCs w:val="18"/>
                    </w:rPr>
                    <w:t xml:space="preserve">Төзекләндерү буенча </w:t>
                  </w:r>
                  <w:proofErr w:type="gramStart"/>
                  <w:r w:rsidRPr="00237221">
                    <w:rPr>
                      <w:rFonts w:ascii="Times New Roman" w:hAnsi="Times New Roman"/>
                      <w:sz w:val="18"/>
                      <w:szCs w:val="18"/>
                    </w:rPr>
                    <w:t>башка</w:t>
                  </w:r>
                  <w:proofErr w:type="gramEnd"/>
                  <w:r w:rsidRPr="00237221">
                    <w:rPr>
                      <w:rFonts w:ascii="Times New Roman" w:hAnsi="Times New Roman"/>
                      <w:sz w:val="18"/>
                      <w:szCs w:val="18"/>
                    </w:rPr>
                    <w:t xml:space="preserve"> чаралар</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18"/>
                      <w:szCs w:val="18"/>
                    </w:rPr>
                  </w:pPr>
                  <w:r w:rsidRPr="00237221">
                    <w:rPr>
                      <w:rFonts w:ascii="Times New Roman" w:hAnsi="Times New Roman"/>
                      <w:sz w:val="18"/>
                      <w:szCs w:val="18"/>
                    </w:rPr>
                    <w:t>800</w:t>
                  </w:r>
                </w:p>
              </w:tc>
              <w:tc>
                <w:tcPr>
                  <w:tcW w:w="1984" w:type="dxa"/>
                  <w:tcBorders>
                    <w:top w:val="nil"/>
                    <w:left w:val="nil"/>
                    <w:bottom w:val="single" w:sz="4" w:space="0" w:color="auto"/>
                    <w:right w:val="single" w:sz="8" w:space="0" w:color="auto"/>
                  </w:tcBorders>
                  <w:shd w:val="clear" w:color="auto" w:fill="auto"/>
                  <w:vAlign w:val="center"/>
                  <w:hideMark/>
                </w:tcPr>
                <w:p w:rsidR="007D3DAE" w:rsidRPr="00237221" w:rsidRDefault="007D3DAE" w:rsidP="007D3DAE">
                  <w:pPr>
                    <w:spacing w:after="0" w:line="240" w:lineRule="auto"/>
                    <w:ind w:left="-61" w:right="-125"/>
                    <w:jc w:val="center"/>
                    <w:rPr>
                      <w:rFonts w:ascii="Times New Roman" w:hAnsi="Times New Roman"/>
                      <w:sz w:val="18"/>
                      <w:szCs w:val="18"/>
                    </w:rPr>
                  </w:pPr>
                  <w:proofErr w:type="gramStart"/>
                  <w:r w:rsidRPr="00237221">
                    <w:rPr>
                      <w:rFonts w:ascii="Times New Roman" w:hAnsi="Times New Roman"/>
                      <w:sz w:val="18"/>
                      <w:szCs w:val="18"/>
                    </w:rPr>
                    <w:t>Башка</w:t>
                  </w:r>
                  <w:proofErr w:type="gramEnd"/>
                  <w:r w:rsidRPr="00237221">
                    <w:rPr>
                      <w:rFonts w:ascii="Times New Roman" w:hAnsi="Times New Roman"/>
                      <w:sz w:val="18"/>
                      <w:szCs w:val="18"/>
                    </w:rPr>
                    <w:t xml:space="preserve"> бюджет ассигнованиеләре</w:t>
                  </w:r>
                </w:p>
              </w:tc>
              <w:tc>
                <w:tcPr>
                  <w:tcW w:w="851" w:type="dxa"/>
                  <w:tcBorders>
                    <w:top w:val="nil"/>
                    <w:left w:val="nil"/>
                    <w:bottom w:val="single" w:sz="4" w:space="0" w:color="auto"/>
                    <w:right w:val="single" w:sz="8" w:space="0" w:color="auto"/>
                  </w:tcBorders>
                  <w:shd w:val="clear" w:color="auto" w:fill="auto"/>
                  <w:noWrap/>
                  <w:vAlign w:val="center"/>
                  <w:hideMark/>
                </w:tcPr>
                <w:p w:rsidR="007D3DAE" w:rsidRPr="008574BB" w:rsidRDefault="008B1547"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11,90</w:t>
                  </w:r>
                </w:p>
              </w:tc>
              <w:tc>
                <w:tcPr>
                  <w:tcW w:w="883" w:type="dxa"/>
                  <w:tcBorders>
                    <w:top w:val="nil"/>
                    <w:left w:val="nil"/>
                    <w:bottom w:val="single" w:sz="4" w:space="0" w:color="auto"/>
                    <w:right w:val="single" w:sz="8" w:space="0" w:color="auto"/>
                  </w:tcBorders>
                </w:tcPr>
                <w:p w:rsidR="007D3DAE" w:rsidRPr="00237221" w:rsidRDefault="007D3DAE" w:rsidP="007D3DAE">
                  <w:pPr>
                    <w:spacing w:after="0" w:line="240" w:lineRule="auto"/>
                    <w:jc w:val="center"/>
                    <w:rPr>
                      <w:rFonts w:ascii="Times New Roman" w:hAnsi="Times New Roman"/>
                      <w:sz w:val="18"/>
                      <w:szCs w:val="18"/>
                    </w:rPr>
                  </w:pPr>
                </w:p>
                <w:p w:rsidR="007D3DAE" w:rsidRPr="008574BB" w:rsidRDefault="008B1547" w:rsidP="00CD627E">
                  <w:pPr>
                    <w:spacing w:after="0" w:line="240" w:lineRule="auto"/>
                    <w:jc w:val="center"/>
                    <w:rPr>
                      <w:rFonts w:ascii="Times New Roman" w:hAnsi="Times New Roman"/>
                      <w:sz w:val="18"/>
                      <w:szCs w:val="18"/>
                      <w:lang w:val="tt-RU"/>
                    </w:rPr>
                  </w:pPr>
                  <w:r>
                    <w:rPr>
                      <w:rFonts w:ascii="Times New Roman" w:hAnsi="Times New Roman"/>
                      <w:sz w:val="18"/>
                      <w:szCs w:val="18"/>
                      <w:lang w:val="tt-RU"/>
                    </w:rPr>
                    <w:t>11,90</w:t>
                  </w:r>
                </w:p>
              </w:tc>
            </w:tr>
            <w:tr w:rsidR="000B359B" w:rsidRPr="00237221" w:rsidTr="000B359B">
              <w:trPr>
                <w:trHeight w:val="510"/>
              </w:trPr>
              <w:tc>
                <w:tcPr>
                  <w:tcW w:w="883" w:type="dxa"/>
                  <w:tcBorders>
                    <w:top w:val="nil"/>
                    <w:left w:val="single" w:sz="8" w:space="0" w:color="auto"/>
                    <w:bottom w:val="single" w:sz="4" w:space="0" w:color="auto"/>
                    <w:right w:val="single" w:sz="8" w:space="0" w:color="auto"/>
                  </w:tcBorders>
                  <w:shd w:val="clear" w:color="auto" w:fill="auto"/>
                  <w:vAlign w:val="center"/>
                </w:tcPr>
                <w:p w:rsidR="000B359B" w:rsidRPr="00237221" w:rsidRDefault="000B359B" w:rsidP="007D3DAE">
                  <w:pPr>
                    <w:spacing w:after="0" w:line="240" w:lineRule="auto"/>
                    <w:jc w:val="center"/>
                    <w:rPr>
                      <w:rFonts w:ascii="Times New Roman" w:hAnsi="Times New Roman"/>
                      <w:sz w:val="18"/>
                      <w:szCs w:val="18"/>
                    </w:rPr>
                  </w:pPr>
                </w:p>
              </w:tc>
              <w:tc>
                <w:tcPr>
                  <w:tcW w:w="755" w:type="dxa"/>
                  <w:gridSpan w:val="2"/>
                  <w:tcBorders>
                    <w:top w:val="nil"/>
                    <w:left w:val="nil"/>
                    <w:bottom w:val="single" w:sz="4" w:space="0" w:color="auto"/>
                    <w:right w:val="single" w:sz="8" w:space="0" w:color="auto"/>
                  </w:tcBorders>
                  <w:shd w:val="clear" w:color="auto" w:fill="auto"/>
                  <w:vAlign w:val="center"/>
                </w:tcPr>
                <w:p w:rsidR="000B359B" w:rsidRPr="00237221" w:rsidRDefault="000B359B" w:rsidP="007D3DAE">
                  <w:pPr>
                    <w:spacing w:after="0" w:line="240" w:lineRule="auto"/>
                    <w:jc w:val="center"/>
                    <w:rPr>
                      <w:rFonts w:ascii="Times New Roman" w:hAnsi="Times New Roman"/>
                      <w:sz w:val="18"/>
                      <w:szCs w:val="18"/>
                    </w:rPr>
                  </w:pPr>
                  <w:r>
                    <w:rPr>
                      <w:rFonts w:ascii="Times New Roman" w:hAnsi="Times New Roman"/>
                      <w:sz w:val="18"/>
                      <w:szCs w:val="18"/>
                    </w:rPr>
                    <w:t>0801</w:t>
                  </w:r>
                </w:p>
              </w:tc>
              <w:tc>
                <w:tcPr>
                  <w:tcW w:w="1417" w:type="dxa"/>
                  <w:tcBorders>
                    <w:top w:val="nil"/>
                    <w:left w:val="nil"/>
                    <w:bottom w:val="single" w:sz="4" w:space="0" w:color="auto"/>
                    <w:right w:val="single" w:sz="8" w:space="0" w:color="auto"/>
                  </w:tcBorders>
                  <w:shd w:val="clear" w:color="auto" w:fill="auto"/>
                  <w:vAlign w:val="center"/>
                </w:tcPr>
                <w:p w:rsidR="000B359B" w:rsidRPr="00237221" w:rsidRDefault="000B359B" w:rsidP="007D3DAE">
                  <w:pPr>
                    <w:spacing w:after="0" w:line="240" w:lineRule="auto"/>
                    <w:ind w:left="-118"/>
                    <w:jc w:val="center"/>
                    <w:rPr>
                      <w:rFonts w:ascii="Times New Roman" w:hAnsi="Times New Roman"/>
                      <w:sz w:val="18"/>
                      <w:szCs w:val="18"/>
                    </w:rPr>
                  </w:pPr>
                </w:p>
              </w:tc>
              <w:tc>
                <w:tcPr>
                  <w:tcW w:w="1559" w:type="dxa"/>
                  <w:gridSpan w:val="5"/>
                  <w:tcBorders>
                    <w:top w:val="nil"/>
                    <w:left w:val="nil"/>
                    <w:bottom w:val="single" w:sz="4" w:space="0" w:color="auto"/>
                    <w:right w:val="single" w:sz="8" w:space="0" w:color="auto"/>
                  </w:tcBorders>
                  <w:shd w:val="clear" w:color="auto" w:fill="auto"/>
                  <w:vAlign w:val="center"/>
                </w:tcPr>
                <w:p w:rsidR="000B359B" w:rsidRPr="00237221" w:rsidRDefault="000B359B" w:rsidP="007D3DAE">
                  <w:pPr>
                    <w:spacing w:after="0" w:line="240" w:lineRule="auto"/>
                    <w:ind w:left="-108" w:right="-108"/>
                    <w:jc w:val="center"/>
                    <w:rPr>
                      <w:rFonts w:ascii="Times New Roman" w:hAnsi="Times New Roman"/>
                      <w:sz w:val="18"/>
                      <w:szCs w:val="18"/>
                    </w:rPr>
                  </w:pPr>
                  <w:r>
                    <w:rPr>
                      <w:rFonts w:ascii="Times New Roman" w:hAnsi="Times New Roman"/>
                      <w:sz w:val="18"/>
                      <w:szCs w:val="18"/>
                    </w:rPr>
                    <w:t>99 0 00 44091</w:t>
                  </w:r>
                </w:p>
              </w:tc>
              <w:tc>
                <w:tcPr>
                  <w:tcW w:w="1198" w:type="dxa"/>
                  <w:tcBorders>
                    <w:top w:val="nil"/>
                    <w:left w:val="nil"/>
                    <w:bottom w:val="single" w:sz="4" w:space="0" w:color="auto"/>
                    <w:right w:val="nil"/>
                  </w:tcBorders>
                  <w:shd w:val="clear" w:color="auto" w:fill="auto"/>
                  <w:vAlign w:val="center"/>
                </w:tcPr>
                <w:p w:rsidR="000B359B" w:rsidRPr="00237221" w:rsidRDefault="000B359B" w:rsidP="007D3DAE">
                  <w:pPr>
                    <w:spacing w:after="0" w:line="240" w:lineRule="auto"/>
                    <w:ind w:right="-108"/>
                    <w:jc w:val="center"/>
                    <w:rPr>
                      <w:rFonts w:ascii="Times New Roman" w:hAnsi="Times New Roman"/>
                      <w:sz w:val="18"/>
                      <w:szCs w:val="18"/>
                    </w:rPr>
                  </w:pPr>
                </w:p>
              </w:tc>
              <w:tc>
                <w:tcPr>
                  <w:tcW w:w="709" w:type="dxa"/>
                  <w:tcBorders>
                    <w:top w:val="nil"/>
                    <w:left w:val="single" w:sz="8" w:space="0" w:color="auto"/>
                    <w:bottom w:val="single" w:sz="4" w:space="0" w:color="auto"/>
                    <w:right w:val="single" w:sz="8" w:space="0" w:color="auto"/>
                  </w:tcBorders>
                  <w:shd w:val="clear" w:color="auto" w:fill="auto"/>
                  <w:vAlign w:val="center"/>
                </w:tcPr>
                <w:p w:rsidR="000B359B" w:rsidRPr="00237221" w:rsidRDefault="000B359B" w:rsidP="007D3DAE">
                  <w:pPr>
                    <w:spacing w:after="0" w:line="240" w:lineRule="auto"/>
                    <w:jc w:val="center"/>
                    <w:rPr>
                      <w:rFonts w:ascii="Times New Roman" w:hAnsi="Times New Roman"/>
                      <w:sz w:val="18"/>
                      <w:szCs w:val="18"/>
                    </w:rPr>
                  </w:pPr>
                  <w:r>
                    <w:rPr>
                      <w:rFonts w:ascii="Times New Roman" w:hAnsi="Times New Roman"/>
                      <w:sz w:val="18"/>
                      <w:szCs w:val="18"/>
                    </w:rPr>
                    <w:t>800</w:t>
                  </w:r>
                </w:p>
              </w:tc>
              <w:tc>
                <w:tcPr>
                  <w:tcW w:w="1984" w:type="dxa"/>
                  <w:tcBorders>
                    <w:top w:val="nil"/>
                    <w:left w:val="nil"/>
                    <w:bottom w:val="single" w:sz="4" w:space="0" w:color="auto"/>
                    <w:right w:val="single" w:sz="8" w:space="0" w:color="auto"/>
                  </w:tcBorders>
                  <w:shd w:val="clear" w:color="auto" w:fill="auto"/>
                  <w:vAlign w:val="center"/>
                </w:tcPr>
                <w:p w:rsidR="000B359B" w:rsidRPr="00237221" w:rsidRDefault="000B359B" w:rsidP="007D3DAE">
                  <w:pPr>
                    <w:spacing w:after="0" w:line="240" w:lineRule="auto"/>
                    <w:ind w:left="-61" w:right="-125"/>
                    <w:jc w:val="center"/>
                    <w:rPr>
                      <w:rFonts w:ascii="Times New Roman" w:hAnsi="Times New Roman"/>
                      <w:sz w:val="18"/>
                      <w:szCs w:val="18"/>
                    </w:rPr>
                  </w:pPr>
                </w:p>
              </w:tc>
              <w:tc>
                <w:tcPr>
                  <w:tcW w:w="851" w:type="dxa"/>
                  <w:tcBorders>
                    <w:top w:val="nil"/>
                    <w:left w:val="nil"/>
                    <w:bottom w:val="single" w:sz="4" w:space="0" w:color="auto"/>
                    <w:right w:val="single" w:sz="8" w:space="0" w:color="auto"/>
                  </w:tcBorders>
                  <w:shd w:val="clear" w:color="auto" w:fill="auto"/>
                  <w:noWrap/>
                  <w:vAlign w:val="center"/>
                </w:tcPr>
                <w:p w:rsidR="000B359B" w:rsidRDefault="008B1547" w:rsidP="007D3DAE">
                  <w:pPr>
                    <w:spacing w:after="0" w:line="240" w:lineRule="auto"/>
                    <w:jc w:val="center"/>
                    <w:rPr>
                      <w:rFonts w:ascii="Times New Roman" w:hAnsi="Times New Roman"/>
                      <w:sz w:val="18"/>
                      <w:szCs w:val="18"/>
                      <w:lang w:val="tt-RU"/>
                    </w:rPr>
                  </w:pPr>
                  <w:r>
                    <w:rPr>
                      <w:rFonts w:ascii="Times New Roman" w:hAnsi="Times New Roman"/>
                      <w:sz w:val="18"/>
                      <w:szCs w:val="18"/>
                      <w:lang w:val="tt-RU"/>
                    </w:rPr>
                    <w:t>21,00</w:t>
                  </w:r>
                </w:p>
              </w:tc>
              <w:tc>
                <w:tcPr>
                  <w:tcW w:w="883" w:type="dxa"/>
                  <w:tcBorders>
                    <w:top w:val="nil"/>
                    <w:left w:val="nil"/>
                    <w:bottom w:val="single" w:sz="4" w:space="0" w:color="auto"/>
                    <w:right w:val="single" w:sz="8" w:space="0" w:color="auto"/>
                  </w:tcBorders>
                </w:tcPr>
                <w:p w:rsidR="000B359B" w:rsidRPr="00237221" w:rsidRDefault="008B1547" w:rsidP="007D3DAE">
                  <w:pPr>
                    <w:spacing w:after="0" w:line="240" w:lineRule="auto"/>
                    <w:jc w:val="center"/>
                    <w:rPr>
                      <w:rFonts w:ascii="Times New Roman" w:hAnsi="Times New Roman"/>
                      <w:sz w:val="18"/>
                      <w:szCs w:val="18"/>
                    </w:rPr>
                  </w:pPr>
                  <w:r>
                    <w:rPr>
                      <w:rFonts w:ascii="Times New Roman" w:hAnsi="Times New Roman"/>
                      <w:sz w:val="18"/>
                      <w:szCs w:val="18"/>
                    </w:rPr>
                    <w:t>21,00</w:t>
                  </w:r>
                </w:p>
              </w:tc>
            </w:tr>
            <w:tr w:rsidR="007D3DAE" w:rsidRPr="00237221" w:rsidTr="007D3DAE">
              <w:trPr>
                <w:trHeight w:val="270"/>
              </w:trPr>
              <w:tc>
                <w:tcPr>
                  <w:tcW w:w="8505" w:type="dxa"/>
                  <w:gridSpan w:val="12"/>
                  <w:tcBorders>
                    <w:top w:val="nil"/>
                    <w:left w:val="single" w:sz="8" w:space="0" w:color="auto"/>
                    <w:bottom w:val="single" w:sz="8" w:space="0" w:color="auto"/>
                    <w:right w:val="single" w:sz="8" w:space="0" w:color="000000"/>
                  </w:tcBorders>
                  <w:shd w:val="clear" w:color="auto" w:fill="auto"/>
                  <w:vAlign w:val="center"/>
                  <w:hideMark/>
                </w:tcPr>
                <w:p w:rsidR="007D3DAE" w:rsidRPr="00237221" w:rsidRDefault="007D3DAE" w:rsidP="007D3DAE">
                  <w:pPr>
                    <w:spacing w:after="0" w:line="240" w:lineRule="auto"/>
                    <w:jc w:val="center"/>
                    <w:rPr>
                      <w:rFonts w:ascii="Times New Roman" w:hAnsi="Times New Roman"/>
                      <w:bCs/>
                      <w:sz w:val="18"/>
                      <w:szCs w:val="18"/>
                    </w:rPr>
                  </w:pPr>
                  <w:r w:rsidRPr="00237221">
                    <w:rPr>
                      <w:rFonts w:ascii="Times New Roman" w:hAnsi="Times New Roman"/>
                      <w:bCs/>
                      <w:sz w:val="18"/>
                      <w:szCs w:val="18"/>
                    </w:rPr>
                    <w:t>Барлык чыгымнар</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7D3DAE" w:rsidRPr="008574BB" w:rsidRDefault="008B1547" w:rsidP="00CD627E">
                  <w:pPr>
                    <w:spacing w:after="0" w:line="240" w:lineRule="auto"/>
                    <w:ind w:left="-91" w:right="-108"/>
                    <w:jc w:val="center"/>
                    <w:rPr>
                      <w:rFonts w:ascii="Times New Roman" w:hAnsi="Times New Roman"/>
                      <w:bCs/>
                      <w:sz w:val="18"/>
                      <w:szCs w:val="18"/>
                      <w:lang w:val="tt-RU"/>
                    </w:rPr>
                  </w:pPr>
                  <w:r>
                    <w:rPr>
                      <w:rFonts w:ascii="Times New Roman" w:hAnsi="Times New Roman"/>
                      <w:bCs/>
                      <w:sz w:val="18"/>
                      <w:szCs w:val="18"/>
                      <w:lang w:val="tt-RU"/>
                    </w:rPr>
                    <w:t>2540,45</w:t>
                  </w:r>
                </w:p>
              </w:tc>
              <w:tc>
                <w:tcPr>
                  <w:tcW w:w="883" w:type="dxa"/>
                  <w:tcBorders>
                    <w:top w:val="single" w:sz="8" w:space="0" w:color="auto"/>
                    <w:left w:val="nil"/>
                    <w:bottom w:val="single" w:sz="8" w:space="0" w:color="auto"/>
                    <w:right w:val="single" w:sz="8" w:space="0" w:color="auto"/>
                  </w:tcBorders>
                </w:tcPr>
                <w:p w:rsidR="007D3DAE" w:rsidRPr="008574BB" w:rsidRDefault="008B1547" w:rsidP="007D3DAE">
                  <w:pPr>
                    <w:spacing w:after="0" w:line="240" w:lineRule="auto"/>
                    <w:ind w:left="-91" w:right="-108"/>
                    <w:jc w:val="center"/>
                    <w:rPr>
                      <w:rFonts w:ascii="Times New Roman" w:hAnsi="Times New Roman"/>
                      <w:bCs/>
                      <w:sz w:val="18"/>
                      <w:szCs w:val="18"/>
                      <w:lang w:val="tt-RU"/>
                    </w:rPr>
                  </w:pPr>
                  <w:r>
                    <w:rPr>
                      <w:rFonts w:ascii="Times New Roman" w:hAnsi="Times New Roman"/>
                      <w:bCs/>
                      <w:sz w:val="18"/>
                      <w:szCs w:val="18"/>
                      <w:lang w:val="tt-RU"/>
                    </w:rPr>
                    <w:t>2564,64</w:t>
                  </w:r>
                </w:p>
              </w:tc>
            </w:tr>
          </w:tbl>
          <w:p w:rsidR="007D3DAE" w:rsidRPr="00237221" w:rsidRDefault="007D3DAE" w:rsidP="007D3DAE">
            <w:pPr>
              <w:spacing w:after="0" w:line="240" w:lineRule="auto"/>
              <w:rPr>
                <w:rFonts w:ascii="Times New Roman" w:hAnsi="Times New Roman"/>
                <w:sz w:val="18"/>
                <w:szCs w:val="18"/>
              </w:rPr>
            </w:pPr>
          </w:p>
          <w:tbl>
            <w:tblPr>
              <w:tblW w:w="10502" w:type="dxa"/>
              <w:tblInd w:w="96" w:type="dxa"/>
              <w:tblLayout w:type="fixed"/>
              <w:tblLook w:val="04A0" w:firstRow="1" w:lastRow="0" w:firstColumn="1" w:lastColumn="0" w:noHBand="0" w:noVBand="1"/>
            </w:tblPr>
            <w:tblGrid>
              <w:gridCol w:w="762"/>
              <w:gridCol w:w="880"/>
              <w:gridCol w:w="1631"/>
              <w:gridCol w:w="1012"/>
              <w:gridCol w:w="1892"/>
              <w:gridCol w:w="1915"/>
              <w:gridCol w:w="1547"/>
              <w:gridCol w:w="863"/>
            </w:tblGrid>
            <w:tr w:rsidR="007D3DAE" w:rsidRPr="00237221" w:rsidTr="007D3DAE">
              <w:trPr>
                <w:trHeight w:val="300"/>
              </w:trPr>
              <w:tc>
                <w:tcPr>
                  <w:tcW w:w="762" w:type="dxa"/>
                  <w:tcBorders>
                    <w:top w:val="nil"/>
                    <w:left w:val="nil"/>
                    <w:bottom w:val="nil"/>
                    <w:right w:val="nil"/>
                  </w:tcBorders>
                  <w:shd w:val="clear" w:color="auto" w:fill="auto"/>
                  <w:noWrap/>
                  <w:vAlign w:val="bottom"/>
                </w:tcPr>
                <w:p w:rsidR="007D3DAE" w:rsidRPr="00237221" w:rsidRDefault="007D3DAE" w:rsidP="007D3DAE">
                  <w:pPr>
                    <w:spacing w:after="0" w:line="240" w:lineRule="auto"/>
                    <w:jc w:val="center"/>
                    <w:rPr>
                      <w:rFonts w:ascii="Times New Roman" w:hAnsi="Times New Roman"/>
                      <w:bCs/>
                      <w:sz w:val="18"/>
                      <w:szCs w:val="18"/>
                    </w:rPr>
                  </w:pPr>
                </w:p>
              </w:tc>
              <w:tc>
                <w:tcPr>
                  <w:tcW w:w="880" w:type="dxa"/>
                  <w:tcBorders>
                    <w:top w:val="nil"/>
                    <w:left w:val="nil"/>
                    <w:bottom w:val="nil"/>
                    <w:right w:val="nil"/>
                  </w:tcBorders>
                  <w:shd w:val="clear" w:color="auto" w:fill="auto"/>
                  <w:noWrap/>
                  <w:vAlign w:val="bottom"/>
                </w:tcPr>
                <w:p w:rsidR="007D3DAE" w:rsidRPr="00237221" w:rsidRDefault="007D3DAE" w:rsidP="007D3DAE">
                  <w:pPr>
                    <w:spacing w:after="0" w:line="240" w:lineRule="auto"/>
                    <w:jc w:val="center"/>
                    <w:rPr>
                      <w:rFonts w:ascii="Times New Roman" w:hAnsi="Times New Roman"/>
                      <w:bCs/>
                      <w:sz w:val="18"/>
                      <w:szCs w:val="18"/>
                    </w:rPr>
                  </w:pPr>
                </w:p>
              </w:tc>
              <w:tc>
                <w:tcPr>
                  <w:tcW w:w="1631" w:type="dxa"/>
                  <w:tcBorders>
                    <w:top w:val="nil"/>
                    <w:left w:val="nil"/>
                    <w:bottom w:val="nil"/>
                    <w:right w:val="nil"/>
                  </w:tcBorders>
                  <w:shd w:val="clear" w:color="auto" w:fill="auto"/>
                  <w:noWrap/>
                  <w:vAlign w:val="bottom"/>
                </w:tcPr>
                <w:p w:rsidR="007D3DAE" w:rsidRPr="00237221" w:rsidRDefault="007D3DAE" w:rsidP="007D3DAE">
                  <w:pPr>
                    <w:spacing w:after="0" w:line="240" w:lineRule="auto"/>
                    <w:rPr>
                      <w:rFonts w:ascii="Times New Roman" w:hAnsi="Times New Roman"/>
                      <w:bCs/>
                      <w:sz w:val="18"/>
                      <w:szCs w:val="18"/>
                    </w:rPr>
                  </w:pPr>
                </w:p>
              </w:tc>
              <w:tc>
                <w:tcPr>
                  <w:tcW w:w="1012" w:type="dxa"/>
                  <w:tcBorders>
                    <w:top w:val="nil"/>
                    <w:left w:val="nil"/>
                    <w:bottom w:val="nil"/>
                    <w:right w:val="nil"/>
                  </w:tcBorders>
                  <w:shd w:val="clear" w:color="auto" w:fill="auto"/>
                  <w:noWrap/>
                  <w:vAlign w:val="bottom"/>
                </w:tcPr>
                <w:p w:rsidR="007D3DAE" w:rsidRPr="00237221" w:rsidRDefault="007D3DAE" w:rsidP="007D3DAE">
                  <w:pPr>
                    <w:spacing w:after="0" w:line="240" w:lineRule="auto"/>
                    <w:jc w:val="center"/>
                    <w:rPr>
                      <w:rFonts w:ascii="Times New Roman" w:hAnsi="Times New Roman"/>
                      <w:bCs/>
                      <w:sz w:val="18"/>
                      <w:szCs w:val="18"/>
                    </w:rPr>
                  </w:pPr>
                </w:p>
              </w:tc>
              <w:tc>
                <w:tcPr>
                  <w:tcW w:w="1892" w:type="dxa"/>
                  <w:tcBorders>
                    <w:top w:val="nil"/>
                    <w:left w:val="nil"/>
                    <w:bottom w:val="nil"/>
                    <w:right w:val="nil"/>
                  </w:tcBorders>
                  <w:shd w:val="clear" w:color="auto" w:fill="auto"/>
                </w:tcPr>
                <w:p w:rsidR="007D3DAE" w:rsidRPr="00237221" w:rsidRDefault="007D3DAE" w:rsidP="007D3DAE">
                  <w:pPr>
                    <w:spacing w:after="0" w:line="240" w:lineRule="auto"/>
                    <w:ind w:firstLineChars="327" w:firstLine="589"/>
                    <w:rPr>
                      <w:rFonts w:ascii="Times New Roman" w:hAnsi="Times New Roman"/>
                      <w:sz w:val="18"/>
                      <w:szCs w:val="18"/>
                    </w:rPr>
                  </w:pPr>
                </w:p>
              </w:tc>
              <w:tc>
                <w:tcPr>
                  <w:tcW w:w="1915" w:type="dxa"/>
                  <w:tcBorders>
                    <w:top w:val="nil"/>
                    <w:left w:val="nil"/>
                    <w:bottom w:val="nil"/>
                    <w:right w:val="nil"/>
                  </w:tcBorders>
                  <w:shd w:val="clear" w:color="auto" w:fill="auto"/>
                  <w:noWrap/>
                  <w:vAlign w:val="bottom"/>
                </w:tcPr>
                <w:p w:rsidR="007D3DAE" w:rsidRPr="00237221" w:rsidRDefault="007D3DAE" w:rsidP="007D3DAE">
                  <w:pPr>
                    <w:spacing w:after="0" w:line="240" w:lineRule="auto"/>
                    <w:rPr>
                      <w:rFonts w:ascii="Times New Roman" w:hAnsi="Times New Roman"/>
                      <w:sz w:val="18"/>
                      <w:szCs w:val="18"/>
                    </w:rPr>
                  </w:pPr>
                </w:p>
              </w:tc>
              <w:tc>
                <w:tcPr>
                  <w:tcW w:w="1547" w:type="dxa"/>
                  <w:tcBorders>
                    <w:top w:val="nil"/>
                    <w:left w:val="nil"/>
                    <w:bottom w:val="nil"/>
                    <w:right w:val="nil"/>
                  </w:tcBorders>
                  <w:shd w:val="clear" w:color="auto" w:fill="auto"/>
                  <w:noWrap/>
                  <w:vAlign w:val="bottom"/>
                  <w:hideMark/>
                </w:tcPr>
                <w:p w:rsidR="007D3DAE" w:rsidRPr="00237221" w:rsidRDefault="007D3DAE" w:rsidP="007D3DAE">
                  <w:pPr>
                    <w:spacing w:after="0" w:line="240" w:lineRule="auto"/>
                    <w:rPr>
                      <w:rFonts w:ascii="Times New Roman" w:hAnsi="Times New Roman"/>
                      <w:sz w:val="18"/>
                      <w:szCs w:val="18"/>
                    </w:rPr>
                  </w:pPr>
                </w:p>
              </w:tc>
              <w:tc>
                <w:tcPr>
                  <w:tcW w:w="863" w:type="dxa"/>
                  <w:tcBorders>
                    <w:top w:val="nil"/>
                    <w:left w:val="nil"/>
                    <w:bottom w:val="nil"/>
                    <w:right w:val="nil"/>
                  </w:tcBorders>
                  <w:shd w:val="clear" w:color="auto" w:fill="auto"/>
                  <w:noWrap/>
                  <w:vAlign w:val="bottom"/>
                  <w:hideMark/>
                </w:tcPr>
                <w:p w:rsidR="007D3DAE" w:rsidRPr="00237221" w:rsidRDefault="007D3DAE" w:rsidP="007D3DAE">
                  <w:pPr>
                    <w:spacing w:after="0" w:line="240" w:lineRule="auto"/>
                    <w:rPr>
                      <w:rFonts w:ascii="Times New Roman" w:hAnsi="Times New Roman"/>
                      <w:sz w:val="18"/>
                      <w:szCs w:val="18"/>
                    </w:rPr>
                  </w:pPr>
                </w:p>
              </w:tc>
            </w:tr>
          </w:tbl>
          <w:p w:rsidR="007D3DAE" w:rsidRPr="00237221" w:rsidRDefault="007D3DAE" w:rsidP="007D3DAE">
            <w:pPr>
              <w:spacing w:after="0" w:line="240" w:lineRule="auto"/>
              <w:jc w:val="center"/>
              <w:rPr>
                <w:rFonts w:ascii="Times New Roman" w:hAnsi="Times New Roman"/>
                <w:bCs/>
                <w:sz w:val="18"/>
                <w:szCs w:val="18"/>
              </w:rPr>
            </w:pPr>
          </w:p>
        </w:tc>
      </w:tr>
      <w:tr w:rsidR="007D3DAE" w:rsidRPr="007C101D" w:rsidTr="007D3DAE">
        <w:trPr>
          <w:gridAfter w:val="1"/>
          <w:wAfter w:w="284" w:type="dxa"/>
          <w:trHeight w:val="645"/>
        </w:trPr>
        <w:tc>
          <w:tcPr>
            <w:tcW w:w="10348" w:type="dxa"/>
            <w:gridSpan w:val="14"/>
            <w:tcBorders>
              <w:top w:val="nil"/>
              <w:left w:val="nil"/>
              <w:bottom w:val="nil"/>
              <w:right w:val="nil"/>
            </w:tcBorders>
            <w:shd w:val="clear" w:color="auto" w:fill="auto"/>
            <w:vAlign w:val="center"/>
            <w:hideMark/>
          </w:tcPr>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jc w:val="both"/>
              <w:rPr>
                <w:rFonts w:ascii="Times New Roman" w:hAnsi="Times New Roman"/>
                <w:sz w:val="24"/>
                <w:szCs w:val="24"/>
              </w:rPr>
            </w:pPr>
          </w:p>
          <w:p w:rsidR="003A6F25" w:rsidRDefault="003A6F25" w:rsidP="007D3DAE">
            <w:pPr>
              <w:widowControl w:val="0"/>
              <w:autoSpaceDE w:val="0"/>
              <w:autoSpaceDN w:val="0"/>
              <w:adjustRightInd w:val="0"/>
              <w:spacing w:after="0" w:line="240" w:lineRule="auto"/>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Pr="00061401" w:rsidRDefault="00AD0926" w:rsidP="00AD092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7D3DAE" w:rsidRPr="00061401">
              <w:rPr>
                <w:rFonts w:ascii="Times New Roman" w:hAnsi="Times New Roman"/>
                <w:sz w:val="24"/>
                <w:szCs w:val="24"/>
              </w:rPr>
              <w:t>Татарстан Республикасы</w:t>
            </w:r>
          </w:p>
          <w:p w:rsidR="007D3DAE" w:rsidRPr="00061401"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r w:rsidRPr="00061401">
              <w:rPr>
                <w:rFonts w:ascii="Times New Roman" w:hAnsi="Times New Roman"/>
                <w:sz w:val="24"/>
                <w:szCs w:val="24"/>
              </w:rPr>
              <w:t>Кайбыч муниципаль районы</w:t>
            </w:r>
          </w:p>
          <w:p w:rsidR="007D3DAE" w:rsidRPr="00061401" w:rsidRDefault="00AE105B" w:rsidP="007D3DA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7D3DAE" w:rsidRPr="00061401">
              <w:rPr>
                <w:rFonts w:ascii="Times New Roman" w:hAnsi="Times New Roman"/>
                <w:sz w:val="24"/>
                <w:szCs w:val="24"/>
              </w:rPr>
              <w:t>авыл җирлеге Советының</w:t>
            </w:r>
          </w:p>
          <w:p w:rsidR="00CD627E" w:rsidRPr="00674808" w:rsidRDefault="00047E85" w:rsidP="00CD627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2D4688">
              <w:rPr>
                <w:rFonts w:ascii="Times New Roman" w:hAnsi="Times New Roman"/>
                <w:sz w:val="24"/>
                <w:szCs w:val="24"/>
              </w:rPr>
              <w:t xml:space="preserve"> елның 18 </w:t>
            </w:r>
            <w:proofErr w:type="gramStart"/>
            <w:r w:rsidR="002D4688">
              <w:rPr>
                <w:rFonts w:ascii="Times New Roman" w:hAnsi="Times New Roman"/>
                <w:sz w:val="24"/>
                <w:szCs w:val="24"/>
              </w:rPr>
              <w:t>декабре</w:t>
            </w:r>
            <w:proofErr w:type="gramEnd"/>
            <w:r w:rsidR="002D4688">
              <w:rPr>
                <w:rFonts w:ascii="Times New Roman" w:hAnsi="Times New Roman"/>
                <w:sz w:val="24"/>
                <w:szCs w:val="24"/>
              </w:rPr>
              <w:t xml:space="preserve"> 64</w:t>
            </w:r>
            <w:r w:rsidR="00CD627E" w:rsidRPr="00674808">
              <w:rPr>
                <w:rFonts w:ascii="Times New Roman" w:hAnsi="Times New Roman"/>
                <w:sz w:val="24"/>
                <w:szCs w:val="24"/>
              </w:rPr>
              <w:t xml:space="preserve"> номерлы</w:t>
            </w: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B359B">
              <w:rPr>
                <w:rFonts w:ascii="Times New Roman" w:hAnsi="Times New Roman"/>
                <w:sz w:val="24"/>
                <w:szCs w:val="24"/>
              </w:rPr>
              <w:t xml:space="preserve">     карарына 7</w:t>
            </w:r>
            <w:r w:rsidRPr="00061401">
              <w:rPr>
                <w:rFonts w:ascii="Times New Roman" w:hAnsi="Times New Roman"/>
                <w:sz w:val="24"/>
                <w:szCs w:val="24"/>
              </w:rPr>
              <w:t xml:space="preserve"> нче кушымта</w:t>
            </w:r>
          </w:p>
          <w:p w:rsidR="007D3DAE" w:rsidRDefault="007D3DAE" w:rsidP="007D3DAE">
            <w:pPr>
              <w:widowControl w:val="0"/>
              <w:autoSpaceDE w:val="0"/>
              <w:autoSpaceDN w:val="0"/>
              <w:adjustRightInd w:val="0"/>
              <w:spacing w:after="0" w:line="240" w:lineRule="auto"/>
              <w:jc w:val="both"/>
              <w:rPr>
                <w:rFonts w:ascii="Times New Roman" w:hAnsi="Times New Roman"/>
                <w:sz w:val="24"/>
                <w:szCs w:val="24"/>
              </w:rPr>
            </w:pPr>
          </w:p>
          <w:p w:rsidR="007D3DAE" w:rsidRPr="000067C2" w:rsidRDefault="007D3DAE" w:rsidP="007D3DAE">
            <w:pPr>
              <w:widowControl w:val="0"/>
              <w:autoSpaceDE w:val="0"/>
              <w:autoSpaceDN w:val="0"/>
              <w:adjustRightInd w:val="0"/>
              <w:spacing w:after="0" w:line="240" w:lineRule="auto"/>
              <w:jc w:val="center"/>
              <w:rPr>
                <w:rFonts w:ascii="Times New Roman" w:hAnsi="Times New Roman"/>
                <w:sz w:val="28"/>
                <w:szCs w:val="28"/>
              </w:rPr>
            </w:pPr>
            <w:r w:rsidRPr="000067C2">
              <w:rPr>
                <w:rFonts w:ascii="Times New Roman" w:hAnsi="Times New Roman"/>
                <w:sz w:val="28"/>
                <w:szCs w:val="28"/>
              </w:rPr>
              <w:t>202</w:t>
            </w:r>
            <w:r w:rsidR="002D4688">
              <w:rPr>
                <w:rFonts w:ascii="Times New Roman" w:hAnsi="Times New Roman"/>
                <w:sz w:val="28"/>
                <w:szCs w:val="28"/>
              </w:rPr>
              <w:t>4</w:t>
            </w:r>
            <w:r w:rsidRPr="000067C2">
              <w:rPr>
                <w:rFonts w:ascii="Times New Roman" w:hAnsi="Times New Roman"/>
                <w:sz w:val="28"/>
                <w:szCs w:val="28"/>
              </w:rPr>
              <w:t xml:space="preserve"> елга Татарстан Республикасы Кайбыч муниципаль районы </w:t>
            </w:r>
            <w:r w:rsidR="00AE105B">
              <w:rPr>
                <w:rFonts w:ascii="Times New Roman" w:hAnsi="Times New Roman"/>
                <w:sz w:val="28"/>
                <w:szCs w:val="28"/>
              </w:rPr>
              <w:t>Олы Подберезье</w:t>
            </w:r>
            <w:r w:rsidR="000B359B">
              <w:rPr>
                <w:rFonts w:ascii="Times New Roman" w:hAnsi="Times New Roman"/>
                <w:sz w:val="28"/>
                <w:szCs w:val="28"/>
              </w:rPr>
              <w:t xml:space="preserve"> </w:t>
            </w:r>
            <w:r w:rsidRPr="000067C2">
              <w:rPr>
                <w:rFonts w:ascii="Times New Roman" w:hAnsi="Times New Roman"/>
                <w:sz w:val="28"/>
                <w:szCs w:val="28"/>
              </w:rPr>
              <w:t xml:space="preserve">авыл җирлеге бюджеты чыгымнары классификациясенең </w:t>
            </w:r>
            <w:proofErr w:type="gramStart"/>
            <w:r w:rsidRPr="000067C2">
              <w:rPr>
                <w:rFonts w:ascii="Times New Roman" w:hAnsi="Times New Roman"/>
                <w:sz w:val="28"/>
                <w:szCs w:val="28"/>
              </w:rPr>
              <w:t>бүлекл</w:t>
            </w:r>
            <w:proofErr w:type="gramEnd"/>
            <w:r w:rsidRPr="000067C2">
              <w:rPr>
                <w:rFonts w:ascii="Times New Roman" w:hAnsi="Times New Roman"/>
                <w:sz w:val="28"/>
                <w:szCs w:val="28"/>
              </w:rPr>
              <w:t xml:space="preserve">әре һәм бүлекчәләре, максатчан статьялары һәм төркемнәре буенча бюджет ассигнованиеләрен бүлү </w:t>
            </w:r>
          </w:p>
          <w:p w:rsidR="007D3DAE" w:rsidRPr="00237221" w:rsidRDefault="007D3DAE" w:rsidP="007D3DAE">
            <w:pPr>
              <w:widowControl w:val="0"/>
              <w:autoSpaceDE w:val="0"/>
              <w:autoSpaceDN w:val="0"/>
              <w:adjustRightInd w:val="0"/>
              <w:spacing w:after="0" w:line="240" w:lineRule="auto"/>
              <w:ind w:left="4956" w:right="176"/>
              <w:jc w:val="right"/>
              <w:rPr>
                <w:rFonts w:ascii="Times New Roman" w:hAnsi="Times New Roman"/>
                <w:sz w:val="24"/>
                <w:szCs w:val="24"/>
                <w:lang w:val="tt-RU"/>
              </w:rPr>
            </w:pPr>
            <w:r>
              <w:rPr>
                <w:rFonts w:ascii="Times New Roman" w:hAnsi="Times New Roman"/>
                <w:sz w:val="24"/>
                <w:szCs w:val="24"/>
                <w:lang w:val="tt-RU"/>
              </w:rPr>
              <w:t>мең сумда</w:t>
            </w:r>
          </w:p>
        </w:tc>
      </w:tr>
      <w:tr w:rsidR="007D3DAE" w:rsidRPr="007C101D" w:rsidTr="007D3DAE">
        <w:trPr>
          <w:gridAfter w:val="1"/>
          <w:wAfter w:w="284" w:type="dxa"/>
          <w:trHeight w:val="270"/>
        </w:trPr>
        <w:tc>
          <w:tcPr>
            <w:tcW w:w="4678" w:type="dxa"/>
            <w:gridSpan w:val="6"/>
            <w:tcBorders>
              <w:top w:val="single" w:sz="8" w:space="0" w:color="auto"/>
              <w:left w:val="single" w:sz="8" w:space="0" w:color="auto"/>
              <w:bottom w:val="single" w:sz="8" w:space="0" w:color="auto"/>
              <w:right w:val="nil"/>
            </w:tcBorders>
            <w:shd w:val="clear" w:color="auto" w:fill="auto"/>
            <w:vAlign w:val="center"/>
            <w:hideMark/>
          </w:tcPr>
          <w:p w:rsidR="007D3DAE" w:rsidRPr="007C101D" w:rsidRDefault="007D3DAE" w:rsidP="007D3DAE">
            <w:pPr>
              <w:spacing w:after="0" w:line="240" w:lineRule="auto"/>
              <w:jc w:val="center"/>
              <w:rPr>
                <w:rFonts w:ascii="Times New Roman" w:hAnsi="Times New Roman"/>
                <w:bCs/>
                <w:sz w:val="24"/>
                <w:szCs w:val="24"/>
              </w:rPr>
            </w:pPr>
            <w:r>
              <w:rPr>
                <w:rFonts w:ascii="Times New Roman" w:hAnsi="Times New Roman"/>
                <w:bCs/>
                <w:sz w:val="24"/>
                <w:szCs w:val="24"/>
                <w:lang w:val="tt-RU"/>
              </w:rPr>
              <w:lastRenderedPageBreak/>
              <w:t>Исеме</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Рзд</w:t>
            </w:r>
          </w:p>
        </w:tc>
        <w:tc>
          <w:tcPr>
            <w:tcW w:w="992" w:type="dxa"/>
            <w:gridSpan w:val="3"/>
            <w:tcBorders>
              <w:top w:val="single" w:sz="8" w:space="0" w:color="auto"/>
              <w:left w:val="nil"/>
              <w:bottom w:val="single" w:sz="8" w:space="0" w:color="auto"/>
              <w:right w:val="nil"/>
            </w:tcBorders>
            <w:shd w:val="clear" w:color="auto" w:fill="auto"/>
            <w:vAlign w:val="center"/>
            <w:hideMark/>
          </w:tcPr>
          <w:p w:rsidR="007D3DAE" w:rsidRPr="007C101D" w:rsidRDefault="007D3DAE" w:rsidP="007D3DAE">
            <w:pPr>
              <w:spacing w:after="0" w:line="240" w:lineRule="auto"/>
              <w:jc w:val="center"/>
              <w:rPr>
                <w:rFonts w:ascii="Times New Roman" w:hAnsi="Times New Roman"/>
                <w:bCs/>
                <w:sz w:val="24"/>
                <w:szCs w:val="24"/>
              </w:rPr>
            </w:pPr>
            <w:proofErr w:type="gramStart"/>
            <w:r w:rsidRPr="007C101D">
              <w:rPr>
                <w:rFonts w:ascii="Times New Roman" w:hAnsi="Times New Roman"/>
                <w:bCs/>
                <w:sz w:val="24"/>
                <w:szCs w:val="24"/>
              </w:rPr>
              <w:t>ПР</w:t>
            </w:r>
            <w:proofErr w:type="gramEnd"/>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DAE" w:rsidRPr="00B261A7" w:rsidRDefault="007D3DAE" w:rsidP="007D3DAE">
            <w:pPr>
              <w:spacing w:after="0" w:line="240" w:lineRule="auto"/>
              <w:jc w:val="center"/>
              <w:rPr>
                <w:rFonts w:ascii="Times New Roman" w:hAnsi="Times New Roman"/>
                <w:bCs/>
                <w:sz w:val="24"/>
                <w:szCs w:val="24"/>
              </w:rPr>
            </w:pPr>
            <w:r w:rsidRPr="00B261A7">
              <w:rPr>
                <w:rFonts w:ascii="Times New Roman" w:hAnsi="Times New Roman"/>
                <w:bCs/>
                <w:sz w:val="24"/>
                <w:szCs w:val="24"/>
              </w:rPr>
              <w:t>ЧМС</w:t>
            </w:r>
          </w:p>
        </w:tc>
        <w:tc>
          <w:tcPr>
            <w:tcW w:w="851" w:type="dxa"/>
            <w:tcBorders>
              <w:top w:val="single" w:sz="8" w:space="0" w:color="auto"/>
              <w:left w:val="nil"/>
              <w:bottom w:val="single" w:sz="8" w:space="0" w:color="auto"/>
              <w:right w:val="nil"/>
            </w:tcBorders>
            <w:shd w:val="clear" w:color="auto" w:fill="auto"/>
            <w:vAlign w:val="center"/>
            <w:hideMark/>
          </w:tcPr>
          <w:p w:rsidR="007D3DAE" w:rsidRPr="00B261A7" w:rsidRDefault="007D3DAE" w:rsidP="007D3DAE">
            <w:pPr>
              <w:spacing w:after="0" w:line="240" w:lineRule="auto"/>
              <w:jc w:val="center"/>
              <w:rPr>
                <w:rFonts w:ascii="Times New Roman" w:hAnsi="Times New Roman"/>
                <w:bCs/>
                <w:sz w:val="24"/>
                <w:szCs w:val="24"/>
              </w:rPr>
            </w:pPr>
            <w:r w:rsidRPr="00B261A7">
              <w:rPr>
                <w:rFonts w:ascii="Times New Roman" w:hAnsi="Times New Roman"/>
                <w:bCs/>
                <w:sz w:val="24"/>
                <w:szCs w:val="24"/>
              </w:rPr>
              <w:t>ЧТК</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D3DAE" w:rsidRPr="00B261A7" w:rsidRDefault="007D3DAE" w:rsidP="007D3DAE">
            <w:pPr>
              <w:spacing w:after="0" w:line="240" w:lineRule="auto"/>
              <w:jc w:val="center"/>
              <w:rPr>
                <w:rFonts w:ascii="Times New Roman" w:hAnsi="Times New Roman"/>
                <w:bCs/>
                <w:sz w:val="24"/>
                <w:szCs w:val="24"/>
                <w:lang w:val="tt-RU"/>
              </w:rPr>
            </w:pPr>
            <w:r w:rsidRPr="007C101D">
              <w:rPr>
                <w:rFonts w:ascii="Times New Roman" w:hAnsi="Times New Roman"/>
                <w:bCs/>
                <w:sz w:val="24"/>
                <w:szCs w:val="24"/>
              </w:rPr>
              <w:t>Сумма</w:t>
            </w:r>
            <w:r>
              <w:rPr>
                <w:rFonts w:ascii="Times New Roman" w:hAnsi="Times New Roman"/>
                <w:bCs/>
                <w:sz w:val="24"/>
                <w:szCs w:val="24"/>
                <w:lang w:val="tt-RU"/>
              </w:rPr>
              <w:t>сы</w:t>
            </w:r>
          </w:p>
        </w:tc>
      </w:tr>
      <w:tr w:rsidR="007D3DAE" w:rsidRPr="007C101D" w:rsidTr="007D3DAE">
        <w:trPr>
          <w:gridAfter w:val="1"/>
          <w:wAfter w:w="284" w:type="dxa"/>
          <w:trHeight w:val="270"/>
        </w:trPr>
        <w:tc>
          <w:tcPr>
            <w:tcW w:w="4678" w:type="dxa"/>
            <w:gridSpan w:val="6"/>
            <w:tcBorders>
              <w:top w:val="nil"/>
              <w:left w:val="single" w:sz="8" w:space="0" w:color="auto"/>
              <w:bottom w:val="single" w:sz="8"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Гомумдәүләт мәсьәлә</w:t>
            </w:r>
            <w:proofErr w:type="gramStart"/>
            <w:r w:rsidRPr="00F56BB6">
              <w:rPr>
                <w:rFonts w:ascii="Times New Roman" w:hAnsi="Times New Roman"/>
                <w:bCs/>
              </w:rPr>
              <w:t>л</w:t>
            </w:r>
            <w:proofErr w:type="gramEnd"/>
            <w:r w:rsidRPr="00F56BB6">
              <w:rPr>
                <w:rFonts w:ascii="Times New Roman" w:hAnsi="Times New Roman"/>
                <w:bCs/>
              </w:rPr>
              <w:t xml:space="preserve">әре </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01</w:t>
            </w:r>
          </w:p>
        </w:tc>
        <w:tc>
          <w:tcPr>
            <w:tcW w:w="992" w:type="dxa"/>
            <w:gridSpan w:val="3"/>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00</w:t>
            </w:r>
          </w:p>
        </w:tc>
        <w:tc>
          <w:tcPr>
            <w:tcW w:w="1701" w:type="dxa"/>
            <w:tcBorders>
              <w:top w:val="nil"/>
              <w:left w:val="single" w:sz="8" w:space="0" w:color="auto"/>
              <w:bottom w:val="single" w:sz="8"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851" w:type="dxa"/>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nil"/>
              <w:left w:val="single" w:sz="8" w:space="0" w:color="auto"/>
              <w:bottom w:val="single" w:sz="8"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1540,40</w:t>
            </w:r>
          </w:p>
        </w:tc>
      </w:tr>
      <w:tr w:rsidR="007D3DAE" w:rsidRPr="007C101D" w:rsidTr="007D3DAE">
        <w:trPr>
          <w:gridAfter w:val="1"/>
          <w:wAfter w:w="284" w:type="dxa"/>
          <w:trHeight w:val="765"/>
        </w:trPr>
        <w:tc>
          <w:tcPr>
            <w:tcW w:w="4678" w:type="dxa"/>
            <w:gridSpan w:val="6"/>
            <w:tcBorders>
              <w:top w:val="nil"/>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Россия Федерациясе субъектының һәм муниципаль берәмлекнең иң югары вазыйфаи заты эшләве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Pr>
                <w:rFonts w:ascii="Times New Roman" w:hAnsi="Times New Roman"/>
                <w:bCs/>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522,80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Чыгымнарның программа булмаган </w:t>
            </w:r>
            <w:proofErr w:type="gramStart"/>
            <w:r w:rsidRPr="00F56BB6">
              <w:rPr>
                <w:rFonts w:ascii="Times New Roman" w:hAnsi="Times New Roman"/>
              </w:rPr>
              <w:t>юн</w:t>
            </w:r>
            <w:proofErr w:type="gramEnd"/>
            <w:r w:rsidRPr="00F56BB6">
              <w:rPr>
                <w:rFonts w:ascii="Times New Roman" w:hAnsi="Times New Roman"/>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522,80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lang w:val="tt-RU"/>
              </w:rPr>
            </w:pPr>
            <w:r w:rsidRPr="00F56BB6">
              <w:rPr>
                <w:rFonts w:ascii="Times New Roman" w:hAnsi="Times New Roman"/>
              </w:rPr>
              <w:t>Муниципаль берәмлек башлыгы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99 0 00 0203</w:t>
            </w:r>
            <w:r w:rsidRPr="007C101D">
              <w:rPr>
                <w:rFonts w:ascii="Times New Roman" w:hAnsi="Times New Roman"/>
                <w:sz w:val="24"/>
                <w:szCs w:val="24"/>
              </w:rPr>
              <w:t>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522,80</w:t>
            </w:r>
          </w:p>
        </w:tc>
      </w:tr>
      <w:tr w:rsidR="007D3DAE" w:rsidRPr="007C101D" w:rsidTr="007D3DAE">
        <w:trPr>
          <w:gridAfter w:val="1"/>
          <w:wAfter w:w="284" w:type="dxa"/>
          <w:trHeight w:val="1020"/>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Дәүләт (муниципаль) органнары, казна учреждениеләре, бюджеттан тыш дәүләт фондлары белән идарә </w:t>
            </w:r>
            <w:proofErr w:type="gramStart"/>
            <w:r w:rsidRPr="00F56BB6">
              <w:rPr>
                <w:rFonts w:ascii="Times New Roman" w:hAnsi="Times New Roman"/>
              </w:rPr>
              <w:t>ит</w:t>
            </w:r>
            <w:proofErr w:type="gramEnd"/>
            <w:r w:rsidRPr="00F56BB6">
              <w:rPr>
                <w:rFonts w:ascii="Times New Roman" w:hAnsi="Times New Roman"/>
              </w:rPr>
              <w:t>ү органнары функцияләрен үтәүне тәэмин итү максатларында персоналга түләү чыгымнары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99 0 00 0203</w:t>
            </w:r>
            <w:r w:rsidRPr="007C101D">
              <w:rPr>
                <w:rFonts w:ascii="Times New Roman" w:hAnsi="Times New Roman"/>
                <w:sz w:val="24"/>
                <w:szCs w:val="24"/>
              </w:rPr>
              <w:t>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522,80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Җирле администрация эшчәнлеге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620,00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Чыгымнарның программа булмаган </w:t>
            </w:r>
            <w:proofErr w:type="gramStart"/>
            <w:r w:rsidRPr="00F56BB6">
              <w:rPr>
                <w:rFonts w:ascii="Times New Roman" w:hAnsi="Times New Roman"/>
              </w:rPr>
              <w:t>юн</w:t>
            </w:r>
            <w:proofErr w:type="gramEnd"/>
            <w:r w:rsidRPr="00F56BB6">
              <w:rPr>
                <w:rFonts w:ascii="Times New Roman" w:hAnsi="Times New Roman"/>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620,00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lang w:val="tt-RU"/>
              </w:rPr>
            </w:pPr>
            <w:r w:rsidRPr="00F56BB6">
              <w:rPr>
                <w:rFonts w:ascii="Times New Roman" w:hAnsi="Times New Roman"/>
                <w:lang w:val="tt-RU"/>
              </w:rPr>
              <w:t>Үзәк аппарат</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620,00</w:t>
            </w:r>
          </w:p>
        </w:tc>
      </w:tr>
      <w:tr w:rsidR="007D3DAE" w:rsidRPr="007C101D" w:rsidTr="007D3DAE">
        <w:trPr>
          <w:gridAfter w:val="1"/>
          <w:wAfter w:w="284" w:type="dxa"/>
          <w:trHeight w:val="1020"/>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Дәүләт (муниципаль) органнары, казна учреждениеләре, бюджеттан тыш дәүләт фондлары белән идарә </w:t>
            </w:r>
            <w:proofErr w:type="gramStart"/>
            <w:r w:rsidRPr="00F56BB6">
              <w:rPr>
                <w:rFonts w:ascii="Times New Roman" w:hAnsi="Times New Roman"/>
              </w:rPr>
              <w:t>ит</w:t>
            </w:r>
            <w:proofErr w:type="gramEnd"/>
            <w:r w:rsidRPr="00F56BB6">
              <w:rPr>
                <w:rFonts w:ascii="Times New Roman" w:hAnsi="Times New Roman"/>
              </w:rPr>
              <w:t>ү органнары функцияләрен үтәүне тәэмин итү максатларында персоналга түләү чыгымнары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8B1547">
            <w:pPr>
              <w:spacing w:after="0" w:line="240" w:lineRule="auto"/>
              <w:rPr>
                <w:rFonts w:ascii="Times New Roman" w:hAnsi="Times New Roman"/>
                <w:sz w:val="24"/>
                <w:szCs w:val="24"/>
                <w:lang w:val="tt-RU"/>
              </w:rPr>
            </w:pPr>
            <w:r>
              <w:rPr>
                <w:rFonts w:ascii="Times New Roman" w:hAnsi="Times New Roman"/>
                <w:sz w:val="24"/>
                <w:szCs w:val="24"/>
                <w:lang w:val="tt-RU"/>
              </w:rPr>
              <w:t>499,50</w:t>
            </w:r>
          </w:p>
        </w:tc>
      </w:tr>
      <w:tr w:rsidR="007D3DAE" w:rsidRPr="007C101D" w:rsidTr="007D3DAE">
        <w:trPr>
          <w:gridAfter w:val="1"/>
          <w:wAfter w:w="284" w:type="dxa"/>
          <w:trHeight w:val="510"/>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Дәүләт (муниципаль) ихтыяҗлары өчен товарлар сатып алу, эшлә</w:t>
            </w:r>
            <w:proofErr w:type="gramStart"/>
            <w:r w:rsidRPr="00F56BB6">
              <w:rPr>
                <w:rFonts w:ascii="Times New Roman" w:hAnsi="Times New Roman"/>
              </w:rPr>
              <w:t>р</w:t>
            </w:r>
            <w:proofErr w:type="gramEnd"/>
            <w:r w:rsidRPr="00F56BB6">
              <w:rPr>
                <w:rFonts w:ascii="Times New Roman" w:hAnsi="Times New Roman"/>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114,86</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proofErr w:type="gramStart"/>
            <w:r w:rsidRPr="00F56BB6">
              <w:rPr>
                <w:rFonts w:ascii="Times New Roman" w:hAnsi="Times New Roman"/>
              </w:rPr>
              <w:t>Башка</w:t>
            </w:r>
            <w:proofErr w:type="gramEnd"/>
            <w:r w:rsidRPr="00F56BB6">
              <w:rPr>
                <w:rFonts w:ascii="Times New Roman" w:hAnsi="Times New Roman"/>
              </w:rPr>
              <w:t xml:space="preserve"> бюджет ассигнованиеләре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800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5,64</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 xml:space="preserve">Финанс органнары эшчәнлеген тәэмин </w:t>
            </w:r>
            <w:proofErr w:type="gramStart"/>
            <w:r w:rsidRPr="00F56BB6">
              <w:rPr>
                <w:rFonts w:ascii="Times New Roman" w:hAnsi="Times New Roman"/>
                <w:bCs/>
              </w:rPr>
              <w:t>ит</w:t>
            </w:r>
            <w:proofErr w:type="gramEnd"/>
            <w:r w:rsidRPr="00F56BB6">
              <w:rPr>
                <w:rFonts w:ascii="Times New Roman" w:hAnsi="Times New Roman"/>
                <w:bCs/>
              </w:rPr>
              <w:t>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0B359B" w:rsidP="007D3DAE">
            <w:pPr>
              <w:spacing w:after="0" w:line="240" w:lineRule="auto"/>
              <w:jc w:val="center"/>
              <w:rPr>
                <w:rFonts w:ascii="Times New Roman" w:hAnsi="Times New Roman"/>
                <w:bCs/>
                <w:sz w:val="24"/>
                <w:szCs w:val="24"/>
              </w:rPr>
            </w:pPr>
            <w:r>
              <w:rPr>
                <w:rFonts w:ascii="Times New Roman" w:hAnsi="Times New Roman"/>
                <w:bCs/>
                <w:sz w:val="24"/>
                <w:szCs w:val="24"/>
              </w:rPr>
              <w:t>22</w:t>
            </w:r>
            <w:r w:rsidR="007D3DAE" w:rsidRPr="007C101D">
              <w:rPr>
                <w:rFonts w:ascii="Times New Roman" w:hAnsi="Times New Roman"/>
                <w:bCs/>
                <w:sz w:val="24"/>
                <w:szCs w:val="24"/>
              </w:rPr>
              <w:t>,000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Чыгымнарның программа булмаган </w:t>
            </w:r>
            <w:proofErr w:type="gramStart"/>
            <w:r w:rsidRPr="00F56BB6">
              <w:rPr>
                <w:rFonts w:ascii="Times New Roman" w:hAnsi="Times New Roman"/>
              </w:rPr>
              <w:t>юн</w:t>
            </w:r>
            <w:proofErr w:type="gramEnd"/>
            <w:r w:rsidRPr="00F56BB6">
              <w:rPr>
                <w:rFonts w:ascii="Times New Roman" w:hAnsi="Times New Roman"/>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0B359B" w:rsidP="007D3DAE">
            <w:pPr>
              <w:spacing w:after="0" w:line="240" w:lineRule="auto"/>
              <w:jc w:val="center"/>
              <w:rPr>
                <w:rFonts w:ascii="Times New Roman" w:hAnsi="Times New Roman"/>
                <w:bCs/>
                <w:sz w:val="24"/>
                <w:szCs w:val="24"/>
              </w:rPr>
            </w:pPr>
            <w:r>
              <w:rPr>
                <w:rFonts w:ascii="Times New Roman" w:hAnsi="Times New Roman"/>
                <w:bCs/>
                <w:sz w:val="24"/>
                <w:szCs w:val="24"/>
              </w:rPr>
              <w:t>22</w:t>
            </w:r>
            <w:r w:rsidR="007D3DAE" w:rsidRPr="007C101D">
              <w:rPr>
                <w:rFonts w:ascii="Times New Roman" w:hAnsi="Times New Roman"/>
                <w:bCs/>
                <w:sz w:val="24"/>
                <w:szCs w:val="24"/>
              </w:rPr>
              <w:t>,000</w:t>
            </w:r>
          </w:p>
        </w:tc>
      </w:tr>
      <w:tr w:rsidR="007D3DAE" w:rsidRPr="007C101D" w:rsidTr="007D3DAE">
        <w:trPr>
          <w:gridAfter w:val="1"/>
          <w:wAfter w:w="284" w:type="dxa"/>
          <w:trHeight w:val="1020"/>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Төзелгән килешүләр нигезендә җирле әһәмияттәге мәсьәлә</w:t>
            </w:r>
            <w:proofErr w:type="gramStart"/>
            <w:r w:rsidRPr="00F56BB6">
              <w:rPr>
                <w:rFonts w:ascii="Times New Roman" w:hAnsi="Times New Roman"/>
              </w:rPr>
              <w:t>л</w:t>
            </w:r>
            <w:proofErr w:type="gramEnd"/>
            <w:r w:rsidRPr="00F56BB6">
              <w:rPr>
                <w:rFonts w:ascii="Times New Roman" w:hAnsi="Times New Roman"/>
              </w:rPr>
              <w:t xml:space="preserve">әрне хәл итү вәкаләтләренең бер өлешен гамәлгә ашыру өчен Муниципаль берәмлекләр бюджетларына </w:t>
            </w:r>
            <w:r w:rsidRPr="00F56BB6">
              <w:rPr>
                <w:rFonts w:ascii="Times New Roman" w:hAnsi="Times New Roman"/>
              </w:rPr>
              <w:lastRenderedPageBreak/>
              <w:t>тапшырыла торган бюджетара трансфертлар</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lastRenderedPageBreak/>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99 0 00 25600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0B359B" w:rsidP="007D3DAE">
            <w:pPr>
              <w:spacing w:after="0" w:line="240" w:lineRule="auto"/>
              <w:jc w:val="center"/>
              <w:rPr>
                <w:rFonts w:ascii="Times New Roman" w:hAnsi="Times New Roman"/>
                <w:sz w:val="24"/>
                <w:szCs w:val="24"/>
              </w:rPr>
            </w:pPr>
            <w:r>
              <w:rPr>
                <w:rFonts w:ascii="Times New Roman" w:hAnsi="Times New Roman"/>
                <w:sz w:val="24"/>
                <w:szCs w:val="24"/>
              </w:rPr>
              <w:t>22</w:t>
            </w:r>
            <w:r w:rsidR="007D3DAE" w:rsidRPr="007C101D">
              <w:rPr>
                <w:rFonts w:ascii="Times New Roman" w:hAnsi="Times New Roman"/>
                <w:sz w:val="24"/>
                <w:szCs w:val="24"/>
              </w:rPr>
              <w:t>,000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lastRenderedPageBreak/>
              <w:t>Бюджетара трансфертлар</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99 0 00 25600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500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0B359B" w:rsidP="007D3DAE">
            <w:pPr>
              <w:spacing w:after="0" w:line="240" w:lineRule="auto"/>
              <w:jc w:val="center"/>
              <w:rPr>
                <w:rFonts w:ascii="Times New Roman" w:hAnsi="Times New Roman"/>
                <w:sz w:val="24"/>
                <w:szCs w:val="24"/>
              </w:rPr>
            </w:pPr>
            <w:r>
              <w:rPr>
                <w:rFonts w:ascii="Times New Roman" w:hAnsi="Times New Roman"/>
                <w:sz w:val="24"/>
                <w:szCs w:val="24"/>
              </w:rPr>
              <w:t>22</w:t>
            </w:r>
            <w:r w:rsidR="007D3DAE" w:rsidRPr="007C101D">
              <w:rPr>
                <w:rFonts w:ascii="Times New Roman" w:hAnsi="Times New Roman"/>
                <w:sz w:val="24"/>
                <w:szCs w:val="24"/>
              </w:rPr>
              <w:t>,000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Башка Гомумдәүләт мәсьәлә</w:t>
            </w:r>
            <w:proofErr w:type="gramStart"/>
            <w:r w:rsidRPr="00F56BB6">
              <w:rPr>
                <w:rFonts w:ascii="Times New Roman" w:hAnsi="Times New Roman"/>
                <w:bCs/>
              </w:rPr>
              <w:t>л</w:t>
            </w:r>
            <w:proofErr w:type="gramEnd"/>
            <w:r w:rsidRPr="00F56BB6">
              <w:rPr>
                <w:rFonts w:ascii="Times New Roman" w:hAnsi="Times New Roman"/>
                <w:bCs/>
              </w:rPr>
              <w:t>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13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574BB" w:rsidRDefault="008B1547"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375,60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Чыгымнарның программа булмаган </w:t>
            </w:r>
            <w:proofErr w:type="gramStart"/>
            <w:r w:rsidRPr="00F56BB6">
              <w:rPr>
                <w:rFonts w:ascii="Times New Roman" w:hAnsi="Times New Roman"/>
              </w:rPr>
              <w:t>юн</w:t>
            </w:r>
            <w:proofErr w:type="gramEnd"/>
            <w:r w:rsidRPr="00F56BB6">
              <w:rPr>
                <w:rFonts w:ascii="Times New Roman" w:hAnsi="Times New Roman"/>
              </w:rPr>
              <w:t>әлешләре</w:t>
            </w:r>
          </w:p>
        </w:tc>
        <w:tc>
          <w:tcPr>
            <w:tcW w:w="851" w:type="dxa"/>
            <w:tcBorders>
              <w:top w:val="nil"/>
              <w:left w:val="single" w:sz="8" w:space="0" w:color="auto"/>
              <w:bottom w:val="single" w:sz="4" w:space="0" w:color="auto"/>
              <w:right w:val="single" w:sz="8" w:space="0" w:color="auto"/>
            </w:tcBorders>
            <w:shd w:val="clear" w:color="auto" w:fill="auto"/>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851" w:type="dxa"/>
            <w:tcBorders>
              <w:top w:val="nil"/>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hideMark/>
          </w:tcPr>
          <w:p w:rsidR="007D3DAE" w:rsidRPr="008574BB" w:rsidRDefault="008B1547"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375,60</w:t>
            </w:r>
          </w:p>
        </w:tc>
      </w:tr>
      <w:tr w:rsidR="007D3DAE" w:rsidRPr="007C101D" w:rsidTr="007D3DAE">
        <w:trPr>
          <w:gridAfter w:val="1"/>
          <w:wAfter w:w="284" w:type="dxa"/>
          <w:trHeight w:val="255"/>
        </w:trPr>
        <w:tc>
          <w:tcPr>
            <w:tcW w:w="4678" w:type="dxa"/>
            <w:gridSpan w:val="6"/>
            <w:tcBorders>
              <w:top w:val="single" w:sz="4" w:space="0" w:color="auto"/>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Үзәкләштерелгән бухгалтерия эшчәнлеген тәэмин </w:t>
            </w:r>
            <w:proofErr w:type="gramStart"/>
            <w:r w:rsidRPr="00F56BB6">
              <w:rPr>
                <w:rFonts w:ascii="Times New Roman" w:hAnsi="Times New Roman"/>
              </w:rPr>
              <w:t>ит</w:t>
            </w:r>
            <w:proofErr w:type="gramEnd"/>
            <w:r w:rsidRPr="00F56BB6">
              <w:rPr>
                <w:rFonts w:ascii="Times New Roman" w:hAnsi="Times New Roman"/>
              </w:rPr>
              <w:t>ү</w:t>
            </w:r>
          </w:p>
        </w:tc>
        <w:tc>
          <w:tcPr>
            <w:tcW w:w="851" w:type="dxa"/>
            <w:tcBorders>
              <w:top w:val="nil"/>
              <w:left w:val="single" w:sz="8" w:space="0" w:color="auto"/>
              <w:bottom w:val="single" w:sz="4" w:space="0" w:color="auto"/>
              <w:right w:val="single" w:sz="8" w:space="0" w:color="auto"/>
            </w:tcBorders>
            <w:shd w:val="clear" w:color="auto" w:fill="auto"/>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99 0 00 2990</w:t>
            </w:r>
            <w:r w:rsidRPr="007C101D">
              <w:rPr>
                <w:rFonts w:ascii="Times New Roman" w:hAnsi="Times New Roman"/>
                <w:sz w:val="24"/>
                <w:szCs w:val="24"/>
              </w:rPr>
              <w:t>0</w:t>
            </w:r>
          </w:p>
        </w:tc>
        <w:tc>
          <w:tcPr>
            <w:tcW w:w="851" w:type="dxa"/>
            <w:tcBorders>
              <w:top w:val="nil"/>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hideMark/>
          </w:tcPr>
          <w:p w:rsidR="007D3DAE" w:rsidRPr="00192264"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367,60</w:t>
            </w:r>
          </w:p>
        </w:tc>
      </w:tr>
      <w:tr w:rsidR="007D3DAE" w:rsidRPr="007C101D" w:rsidTr="007D3DAE">
        <w:trPr>
          <w:gridAfter w:val="1"/>
          <w:wAfter w:w="284" w:type="dxa"/>
          <w:trHeight w:val="240"/>
        </w:trPr>
        <w:tc>
          <w:tcPr>
            <w:tcW w:w="4678" w:type="dxa"/>
            <w:gridSpan w:val="6"/>
            <w:tcBorders>
              <w:top w:val="single" w:sz="4" w:space="0" w:color="auto"/>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Дәүләт (муниципаль) органнары, казна учреждениеләре, бюджеттан тыш дәүләт фондлары белән идарә </w:t>
            </w:r>
            <w:proofErr w:type="gramStart"/>
            <w:r w:rsidRPr="00F56BB6">
              <w:rPr>
                <w:rFonts w:ascii="Times New Roman" w:hAnsi="Times New Roman"/>
              </w:rPr>
              <w:t>ит</w:t>
            </w:r>
            <w:proofErr w:type="gramEnd"/>
            <w:r w:rsidRPr="00F56BB6">
              <w:rPr>
                <w:rFonts w:ascii="Times New Roman" w:hAnsi="Times New Roman"/>
              </w:rPr>
              <w:t>ү органнары функцияләрен үтәүне тәэмин итү максатларында персоналга түләү чыгымнары</w:t>
            </w:r>
          </w:p>
        </w:tc>
        <w:tc>
          <w:tcPr>
            <w:tcW w:w="851" w:type="dxa"/>
            <w:tcBorders>
              <w:top w:val="single" w:sz="4" w:space="0" w:color="auto"/>
              <w:left w:val="single" w:sz="8" w:space="0" w:color="auto"/>
              <w:bottom w:val="single" w:sz="4" w:space="0" w:color="auto"/>
              <w:right w:val="single" w:sz="8" w:space="0" w:color="auto"/>
            </w:tcBorders>
            <w:shd w:val="clear" w:color="auto" w:fill="auto"/>
            <w:hideMark/>
          </w:tcPr>
          <w:p w:rsidR="007D3DAE" w:rsidRPr="00F56BB6" w:rsidRDefault="007D3DAE" w:rsidP="007D3DAE">
            <w:pPr>
              <w:spacing w:after="0" w:line="240" w:lineRule="auto"/>
              <w:jc w:val="center"/>
              <w:rPr>
                <w:rFonts w:ascii="Times New Roman" w:hAnsi="Times New Roman"/>
              </w:rPr>
            </w:pPr>
          </w:p>
          <w:p w:rsidR="007D3DAE" w:rsidRPr="00F56BB6" w:rsidRDefault="007D3DAE" w:rsidP="007D3DAE">
            <w:pPr>
              <w:spacing w:after="0" w:line="240" w:lineRule="auto"/>
              <w:jc w:val="center"/>
              <w:rPr>
                <w:rFonts w:ascii="Times New Roman" w:hAnsi="Times New Roman"/>
              </w:rPr>
            </w:pPr>
          </w:p>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single" w:sz="4" w:space="0" w:color="auto"/>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single" w:sz="4" w:space="0" w:color="auto"/>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99 0 00 2990</w:t>
            </w:r>
            <w:r w:rsidRPr="007C101D">
              <w:rPr>
                <w:rFonts w:ascii="Times New Roman" w:hAnsi="Times New Roman"/>
                <w:sz w:val="24"/>
                <w:szCs w:val="24"/>
              </w:rPr>
              <w:t>0</w:t>
            </w:r>
          </w:p>
        </w:tc>
        <w:tc>
          <w:tcPr>
            <w:tcW w:w="851" w:type="dxa"/>
            <w:tcBorders>
              <w:top w:val="single" w:sz="4" w:space="0" w:color="auto"/>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gridSpan w:val="2"/>
            <w:tcBorders>
              <w:top w:val="single" w:sz="4" w:space="0" w:color="auto"/>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192264"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364,60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Дәүләт (муниципаль) ихтыяҗлары өчен товарлар сатып алу, эшлә</w:t>
            </w:r>
            <w:proofErr w:type="gramStart"/>
            <w:r w:rsidRPr="00F56BB6">
              <w:rPr>
                <w:rFonts w:ascii="Times New Roman" w:hAnsi="Times New Roman"/>
              </w:rPr>
              <w:t>р</w:t>
            </w:r>
            <w:proofErr w:type="gramEnd"/>
            <w:r w:rsidRPr="00F56BB6">
              <w:rPr>
                <w:rFonts w:ascii="Times New Roman" w:hAnsi="Times New Roman"/>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hideMark/>
          </w:tcPr>
          <w:p w:rsidR="007D3DAE" w:rsidRPr="00F56BB6" w:rsidRDefault="007D3DAE" w:rsidP="007D3DAE">
            <w:pPr>
              <w:spacing w:after="0" w:line="240" w:lineRule="auto"/>
              <w:jc w:val="center"/>
              <w:rPr>
                <w:rFonts w:ascii="Times New Roman" w:hAnsi="Times New Roman"/>
              </w:rPr>
            </w:pPr>
          </w:p>
          <w:p w:rsidR="007D3DAE" w:rsidRPr="00F56BB6" w:rsidRDefault="007D3DAE" w:rsidP="007D3DAE">
            <w:pPr>
              <w:spacing w:after="0" w:line="240" w:lineRule="auto"/>
              <w:jc w:val="center"/>
              <w:rPr>
                <w:rFonts w:ascii="Times New Roman" w:hAnsi="Times New Roman"/>
              </w:rPr>
            </w:pPr>
          </w:p>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99 0 00 2990</w:t>
            </w:r>
            <w:r w:rsidRPr="007C101D">
              <w:rPr>
                <w:rFonts w:ascii="Times New Roman" w:hAnsi="Times New Roman"/>
                <w:sz w:val="24"/>
                <w:szCs w:val="24"/>
              </w:rPr>
              <w:t>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rPr>
              <w:t>3,00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Муниципаль хезмәткәрләрне диспансерлаштыру</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7D3DAE" w:rsidP="007D3DAE">
            <w:pPr>
              <w:spacing w:after="0" w:line="240" w:lineRule="auto"/>
              <w:jc w:val="center"/>
              <w:rPr>
                <w:rFonts w:ascii="Times New Roman" w:hAnsi="Times New Roman"/>
                <w:sz w:val="24"/>
                <w:szCs w:val="24"/>
                <w:lang w:val="tt-RU"/>
              </w:rPr>
            </w:pPr>
            <w:r w:rsidRPr="007C101D">
              <w:rPr>
                <w:rFonts w:ascii="Times New Roman" w:hAnsi="Times New Roman"/>
                <w:sz w:val="24"/>
                <w:szCs w:val="24"/>
              </w:rPr>
              <w:t>99 0 00 970</w:t>
            </w:r>
            <w:r>
              <w:rPr>
                <w:rFonts w:ascii="Times New Roman" w:hAnsi="Times New Roman"/>
                <w:sz w:val="24"/>
                <w:szCs w:val="24"/>
                <w:lang w:val="tt-RU"/>
              </w:rPr>
              <w:t>80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8,00</w:t>
            </w:r>
          </w:p>
        </w:tc>
      </w:tr>
      <w:tr w:rsidR="007D3DAE" w:rsidRPr="007C101D" w:rsidTr="007D3DAE">
        <w:trPr>
          <w:gridAfter w:val="1"/>
          <w:wAfter w:w="284" w:type="dxa"/>
          <w:trHeight w:val="52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Дәүләт (муниципаль) ихтыяҗлары өчен товарлар сатып алу, эшлә</w:t>
            </w:r>
            <w:proofErr w:type="gramStart"/>
            <w:r w:rsidRPr="00F56BB6">
              <w:rPr>
                <w:rFonts w:ascii="Times New Roman" w:hAnsi="Times New Roman"/>
              </w:rPr>
              <w:t>р</w:t>
            </w:r>
            <w:proofErr w:type="gramEnd"/>
            <w:r w:rsidRPr="00F56BB6">
              <w:rPr>
                <w:rFonts w:ascii="Times New Roman" w:hAnsi="Times New Roman"/>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01</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99 0 00 97080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CD627E" w:rsidP="007D3DAE">
            <w:pPr>
              <w:spacing w:after="0" w:line="240" w:lineRule="auto"/>
              <w:jc w:val="center"/>
              <w:rPr>
                <w:rFonts w:ascii="Times New Roman" w:hAnsi="Times New Roman"/>
                <w:sz w:val="24"/>
                <w:szCs w:val="24"/>
              </w:rPr>
            </w:pPr>
            <w:r>
              <w:rPr>
                <w:rFonts w:ascii="Times New Roman" w:hAnsi="Times New Roman"/>
                <w:sz w:val="24"/>
                <w:szCs w:val="24"/>
              </w:rPr>
              <w:t>8,00</w:t>
            </w:r>
          </w:p>
        </w:tc>
      </w:tr>
      <w:tr w:rsidR="007D3DAE" w:rsidRPr="007C101D" w:rsidTr="007D3DAE">
        <w:trPr>
          <w:gridAfter w:val="1"/>
          <w:wAfter w:w="284" w:type="dxa"/>
          <w:trHeight w:val="270"/>
        </w:trPr>
        <w:tc>
          <w:tcPr>
            <w:tcW w:w="4678" w:type="dxa"/>
            <w:gridSpan w:val="6"/>
            <w:tcBorders>
              <w:top w:val="single" w:sz="8" w:space="0" w:color="auto"/>
              <w:left w:val="single" w:sz="8" w:space="0" w:color="auto"/>
              <w:bottom w:val="single" w:sz="8"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Милли оборона</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02</w:t>
            </w:r>
          </w:p>
        </w:tc>
        <w:tc>
          <w:tcPr>
            <w:tcW w:w="992" w:type="dxa"/>
            <w:gridSpan w:val="3"/>
            <w:tcBorders>
              <w:top w:val="single" w:sz="8" w:space="0" w:color="auto"/>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851" w:type="dxa"/>
            <w:tcBorders>
              <w:top w:val="single" w:sz="8" w:space="0" w:color="auto"/>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192264" w:rsidRDefault="008B1547"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0,00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Мобилизацион һәм хәрбиләрдән тыш әзерлек</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02</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8B1547"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0,00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Чыгымнарның программа булмаган </w:t>
            </w:r>
            <w:proofErr w:type="gramStart"/>
            <w:r w:rsidRPr="00F56BB6">
              <w:rPr>
                <w:rFonts w:ascii="Times New Roman" w:hAnsi="Times New Roman"/>
              </w:rPr>
              <w:t>юн</w:t>
            </w:r>
            <w:proofErr w:type="gramEnd"/>
            <w:r w:rsidRPr="00F56BB6">
              <w:rPr>
                <w:rFonts w:ascii="Times New Roman" w:hAnsi="Times New Roman"/>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02</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0,00</w:t>
            </w:r>
          </w:p>
        </w:tc>
      </w:tr>
      <w:tr w:rsidR="007D3DAE" w:rsidRPr="007C101D" w:rsidTr="007D3DAE">
        <w:trPr>
          <w:gridAfter w:val="1"/>
          <w:wAfter w:w="284" w:type="dxa"/>
          <w:trHeight w:val="76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Федераль бюджет акчалары исәбеннән хәрби комиссариатлар булмаган территорияләрдә беренчел хәрби исәпкә алуны гамәлгә ашыру</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02</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99 0 00 51180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0,00</w:t>
            </w:r>
          </w:p>
        </w:tc>
      </w:tr>
      <w:tr w:rsidR="007D3DAE" w:rsidRPr="007C101D" w:rsidTr="007D3DAE">
        <w:trPr>
          <w:gridAfter w:val="1"/>
          <w:wAfter w:w="284" w:type="dxa"/>
          <w:trHeight w:val="1020"/>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Дәүләт (муниципаль) органнары, казна учреждениеләре, бюджеттан тыш дәүләт фондлары белән идарә </w:t>
            </w:r>
            <w:proofErr w:type="gramStart"/>
            <w:r w:rsidRPr="00F56BB6">
              <w:rPr>
                <w:rFonts w:ascii="Times New Roman" w:hAnsi="Times New Roman"/>
              </w:rPr>
              <w:t>ит</w:t>
            </w:r>
            <w:proofErr w:type="gramEnd"/>
            <w:r w:rsidRPr="00F56BB6">
              <w:rPr>
                <w:rFonts w:ascii="Times New Roman" w:hAnsi="Times New Roman"/>
              </w:rPr>
              <w:t>ү органнары функцияләрен үтәүне тәэмин итү максатларында персоналга түләү чыгымнары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02</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99 0 00 51180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141,19</w:t>
            </w:r>
          </w:p>
        </w:tc>
      </w:tr>
      <w:tr w:rsidR="007D3DAE" w:rsidRPr="007C101D" w:rsidTr="007D3DAE">
        <w:trPr>
          <w:gridAfter w:val="1"/>
          <w:wAfter w:w="284" w:type="dxa"/>
          <w:trHeight w:val="46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Дәүләт (муниципаль) ихтыяҗлары өчен товарлар сатып алу, эшлә</w:t>
            </w:r>
            <w:proofErr w:type="gramStart"/>
            <w:r w:rsidRPr="00F56BB6">
              <w:rPr>
                <w:rFonts w:ascii="Times New Roman" w:hAnsi="Times New Roman"/>
              </w:rPr>
              <w:t>р</w:t>
            </w:r>
            <w:proofErr w:type="gramEnd"/>
            <w:r w:rsidRPr="00F56BB6">
              <w:rPr>
                <w:rFonts w:ascii="Times New Roman" w:hAnsi="Times New Roman"/>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02</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99 0 00 51180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hideMark/>
          </w:tcPr>
          <w:p w:rsidR="007D3DAE" w:rsidRPr="00192264"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11,27</w:t>
            </w:r>
          </w:p>
        </w:tc>
      </w:tr>
      <w:tr w:rsidR="008B1547" w:rsidRPr="007C101D" w:rsidTr="007D3DAE">
        <w:trPr>
          <w:gridAfter w:val="1"/>
          <w:wAfter w:w="284" w:type="dxa"/>
          <w:trHeight w:val="465"/>
        </w:trPr>
        <w:tc>
          <w:tcPr>
            <w:tcW w:w="4678" w:type="dxa"/>
            <w:gridSpan w:val="6"/>
            <w:tcBorders>
              <w:top w:val="nil"/>
              <w:left w:val="single" w:sz="8" w:space="0" w:color="auto"/>
              <w:bottom w:val="single" w:sz="4" w:space="0" w:color="auto"/>
              <w:right w:val="nil"/>
            </w:tcBorders>
            <w:shd w:val="clear" w:color="auto" w:fill="auto"/>
          </w:tcPr>
          <w:p w:rsidR="008B1547" w:rsidRPr="00F56BB6" w:rsidRDefault="00113BFA" w:rsidP="007D3DAE">
            <w:pPr>
              <w:spacing w:after="0" w:line="240" w:lineRule="auto"/>
              <w:rPr>
                <w:rFonts w:ascii="Times New Roman" w:hAnsi="Times New Roman"/>
              </w:rPr>
            </w:pPr>
            <w:r>
              <w:rPr>
                <w:rFonts w:ascii="Arial" w:hAnsi="Arial" w:cs="Arial"/>
                <w:color w:val="5B5B5B"/>
                <w:shd w:val="clear" w:color="auto" w:fill="F7F8F9"/>
              </w:rPr>
              <w:t>Милли икътисад</w:t>
            </w:r>
          </w:p>
        </w:tc>
        <w:tc>
          <w:tcPr>
            <w:tcW w:w="851" w:type="dxa"/>
            <w:tcBorders>
              <w:top w:val="nil"/>
              <w:left w:val="single" w:sz="8" w:space="0" w:color="auto"/>
              <w:bottom w:val="single" w:sz="4" w:space="0" w:color="auto"/>
              <w:right w:val="single" w:sz="8" w:space="0" w:color="auto"/>
            </w:tcBorders>
            <w:shd w:val="clear" w:color="auto" w:fill="auto"/>
            <w:vAlign w:val="bottom"/>
          </w:tcPr>
          <w:p w:rsidR="008B1547" w:rsidRPr="00F56BB6" w:rsidRDefault="008B1547" w:rsidP="007D3DAE">
            <w:pPr>
              <w:spacing w:after="0" w:line="240" w:lineRule="auto"/>
              <w:jc w:val="center"/>
              <w:rPr>
                <w:rFonts w:ascii="Times New Roman" w:hAnsi="Times New Roman"/>
              </w:rPr>
            </w:pPr>
            <w:r>
              <w:rPr>
                <w:rFonts w:ascii="Times New Roman" w:hAnsi="Times New Roman"/>
              </w:rPr>
              <w:t>04</w:t>
            </w:r>
          </w:p>
        </w:tc>
        <w:tc>
          <w:tcPr>
            <w:tcW w:w="992" w:type="dxa"/>
            <w:gridSpan w:val="3"/>
            <w:tcBorders>
              <w:top w:val="nil"/>
              <w:left w:val="nil"/>
              <w:bottom w:val="single" w:sz="4" w:space="0" w:color="auto"/>
              <w:right w:val="nil"/>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single" w:sz="8" w:space="0" w:color="auto"/>
              <w:bottom w:val="single" w:sz="4" w:space="0" w:color="auto"/>
              <w:right w:val="single" w:sz="8" w:space="0" w:color="auto"/>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nil"/>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8B1547"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8B1547" w:rsidRPr="007C101D" w:rsidTr="007D3DAE">
        <w:trPr>
          <w:gridAfter w:val="1"/>
          <w:wAfter w:w="284" w:type="dxa"/>
          <w:trHeight w:val="465"/>
        </w:trPr>
        <w:tc>
          <w:tcPr>
            <w:tcW w:w="4678" w:type="dxa"/>
            <w:gridSpan w:val="6"/>
            <w:tcBorders>
              <w:top w:val="nil"/>
              <w:left w:val="single" w:sz="8" w:space="0" w:color="auto"/>
              <w:bottom w:val="single" w:sz="4" w:space="0" w:color="auto"/>
              <w:right w:val="nil"/>
            </w:tcBorders>
            <w:shd w:val="clear" w:color="auto" w:fill="auto"/>
          </w:tcPr>
          <w:p w:rsidR="008B1547" w:rsidRPr="00F56BB6" w:rsidRDefault="00113BFA" w:rsidP="007D3DAE">
            <w:pPr>
              <w:spacing w:after="0" w:line="240" w:lineRule="auto"/>
              <w:rPr>
                <w:rFonts w:ascii="Times New Roman" w:hAnsi="Times New Roman"/>
              </w:rPr>
            </w:pPr>
            <w:r>
              <w:rPr>
                <w:rFonts w:ascii="Arial" w:hAnsi="Arial" w:cs="Arial"/>
                <w:color w:val="5B5B5B"/>
                <w:shd w:val="clear" w:color="auto" w:fill="F7F8F9"/>
              </w:rPr>
              <w:t>Су хуҗалыгы</w:t>
            </w:r>
          </w:p>
        </w:tc>
        <w:tc>
          <w:tcPr>
            <w:tcW w:w="851" w:type="dxa"/>
            <w:tcBorders>
              <w:top w:val="nil"/>
              <w:left w:val="single" w:sz="8" w:space="0" w:color="auto"/>
              <w:bottom w:val="single" w:sz="4" w:space="0" w:color="auto"/>
              <w:right w:val="single" w:sz="8" w:space="0" w:color="auto"/>
            </w:tcBorders>
            <w:shd w:val="clear" w:color="auto" w:fill="auto"/>
            <w:vAlign w:val="bottom"/>
          </w:tcPr>
          <w:p w:rsidR="008B1547" w:rsidRPr="00F56BB6" w:rsidRDefault="008B1547" w:rsidP="007D3DAE">
            <w:pPr>
              <w:spacing w:after="0" w:line="240" w:lineRule="auto"/>
              <w:jc w:val="center"/>
              <w:rPr>
                <w:rFonts w:ascii="Times New Roman" w:hAnsi="Times New Roman"/>
              </w:rPr>
            </w:pPr>
            <w:r>
              <w:rPr>
                <w:rFonts w:ascii="Times New Roman" w:hAnsi="Times New Roman"/>
              </w:rPr>
              <w:t>04</w:t>
            </w:r>
          </w:p>
        </w:tc>
        <w:tc>
          <w:tcPr>
            <w:tcW w:w="992" w:type="dxa"/>
            <w:gridSpan w:val="3"/>
            <w:tcBorders>
              <w:top w:val="nil"/>
              <w:left w:val="nil"/>
              <w:bottom w:val="single" w:sz="4" w:space="0" w:color="auto"/>
              <w:right w:val="nil"/>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nil"/>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8B1547"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8B1547" w:rsidRPr="007C101D" w:rsidTr="007D3DAE">
        <w:trPr>
          <w:gridAfter w:val="1"/>
          <w:wAfter w:w="284" w:type="dxa"/>
          <w:trHeight w:val="465"/>
        </w:trPr>
        <w:tc>
          <w:tcPr>
            <w:tcW w:w="4678" w:type="dxa"/>
            <w:gridSpan w:val="6"/>
            <w:tcBorders>
              <w:top w:val="nil"/>
              <w:left w:val="single" w:sz="8" w:space="0" w:color="auto"/>
              <w:bottom w:val="single" w:sz="4" w:space="0" w:color="auto"/>
              <w:right w:val="nil"/>
            </w:tcBorders>
            <w:shd w:val="clear" w:color="auto" w:fill="auto"/>
          </w:tcPr>
          <w:p w:rsidR="008B1547" w:rsidRPr="00F56BB6" w:rsidRDefault="00113BFA" w:rsidP="007D3DAE">
            <w:pPr>
              <w:spacing w:after="0" w:line="240" w:lineRule="auto"/>
              <w:rPr>
                <w:rFonts w:ascii="Times New Roman" w:hAnsi="Times New Roman"/>
              </w:rPr>
            </w:pPr>
            <w:r>
              <w:rPr>
                <w:rFonts w:ascii="Arial" w:hAnsi="Arial" w:cs="Arial"/>
                <w:color w:val="5B5B5B"/>
                <w:shd w:val="clear" w:color="auto" w:fill="F7F8F9"/>
              </w:rPr>
              <w:t xml:space="preserve">Чыгымнарның программада каралмаган </w:t>
            </w:r>
            <w:proofErr w:type="gramStart"/>
            <w:r>
              <w:rPr>
                <w:rFonts w:ascii="Arial" w:hAnsi="Arial" w:cs="Arial"/>
                <w:color w:val="5B5B5B"/>
                <w:shd w:val="clear" w:color="auto" w:fill="F7F8F9"/>
              </w:rPr>
              <w:t>юн</w:t>
            </w:r>
            <w:proofErr w:type="gramEnd"/>
            <w:r>
              <w:rPr>
                <w:rFonts w:ascii="Arial" w:hAnsi="Arial" w:cs="Arial"/>
                <w:color w:val="5B5B5B"/>
                <w:shd w:val="clear" w:color="auto" w:fill="F7F8F9"/>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tcPr>
          <w:p w:rsidR="008B1547" w:rsidRDefault="008B1547" w:rsidP="007D3DAE">
            <w:pPr>
              <w:spacing w:after="0" w:line="240" w:lineRule="auto"/>
              <w:jc w:val="center"/>
              <w:rPr>
                <w:rFonts w:ascii="Times New Roman" w:hAnsi="Times New Roman"/>
              </w:rPr>
            </w:pPr>
            <w:r>
              <w:rPr>
                <w:rFonts w:ascii="Times New Roman" w:hAnsi="Times New Roman"/>
              </w:rPr>
              <w:t>04</w:t>
            </w:r>
          </w:p>
        </w:tc>
        <w:tc>
          <w:tcPr>
            <w:tcW w:w="992" w:type="dxa"/>
            <w:gridSpan w:val="3"/>
            <w:tcBorders>
              <w:top w:val="nil"/>
              <w:left w:val="nil"/>
              <w:bottom w:val="single" w:sz="4" w:space="0" w:color="auto"/>
              <w:right w:val="nil"/>
            </w:tcBorders>
            <w:shd w:val="clear" w:color="auto" w:fill="auto"/>
            <w:vAlign w:val="bottom"/>
          </w:tcPr>
          <w:p w:rsidR="008B1547" w:rsidRDefault="008B1547"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r>
              <w:rPr>
                <w:rFonts w:ascii="Times New Roman" w:hAnsi="Times New Roman"/>
                <w:sz w:val="24"/>
                <w:szCs w:val="24"/>
              </w:rPr>
              <w:t>99 0 00 00000</w:t>
            </w:r>
          </w:p>
        </w:tc>
        <w:tc>
          <w:tcPr>
            <w:tcW w:w="851" w:type="dxa"/>
            <w:tcBorders>
              <w:top w:val="nil"/>
              <w:left w:val="nil"/>
              <w:bottom w:val="single" w:sz="4" w:space="0" w:color="auto"/>
              <w:right w:val="nil"/>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8B1547" w:rsidRDefault="008B1547"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8B1547" w:rsidRPr="007C101D" w:rsidTr="007D3DAE">
        <w:trPr>
          <w:gridAfter w:val="1"/>
          <w:wAfter w:w="284" w:type="dxa"/>
          <w:trHeight w:val="465"/>
        </w:trPr>
        <w:tc>
          <w:tcPr>
            <w:tcW w:w="4678" w:type="dxa"/>
            <w:gridSpan w:val="6"/>
            <w:tcBorders>
              <w:top w:val="nil"/>
              <w:left w:val="single" w:sz="8" w:space="0" w:color="auto"/>
              <w:bottom w:val="single" w:sz="4" w:space="0" w:color="auto"/>
              <w:right w:val="nil"/>
            </w:tcBorders>
            <w:shd w:val="clear" w:color="auto" w:fill="auto"/>
          </w:tcPr>
          <w:p w:rsidR="008B1547" w:rsidRPr="00F56BB6" w:rsidRDefault="00113BFA" w:rsidP="007D3DAE">
            <w:pPr>
              <w:spacing w:after="0" w:line="240" w:lineRule="auto"/>
              <w:rPr>
                <w:rFonts w:ascii="Times New Roman" w:hAnsi="Times New Roman"/>
              </w:rPr>
            </w:pPr>
            <w:r>
              <w:rPr>
                <w:rFonts w:ascii="Arial" w:hAnsi="Arial" w:cs="Arial"/>
                <w:color w:val="5B5B5B"/>
                <w:shd w:val="clear" w:color="auto" w:fill="F7F8F9"/>
              </w:rPr>
              <w:t>Гидротехник корылмаларны тоту һәм ремонтлау чыгымнары</w:t>
            </w:r>
          </w:p>
        </w:tc>
        <w:tc>
          <w:tcPr>
            <w:tcW w:w="851" w:type="dxa"/>
            <w:tcBorders>
              <w:top w:val="nil"/>
              <w:left w:val="single" w:sz="8" w:space="0" w:color="auto"/>
              <w:bottom w:val="single" w:sz="4" w:space="0" w:color="auto"/>
              <w:right w:val="single" w:sz="8" w:space="0" w:color="auto"/>
            </w:tcBorders>
            <w:shd w:val="clear" w:color="auto" w:fill="auto"/>
            <w:vAlign w:val="bottom"/>
          </w:tcPr>
          <w:p w:rsidR="008B1547" w:rsidRDefault="008B1547" w:rsidP="007D3DAE">
            <w:pPr>
              <w:spacing w:after="0" w:line="240" w:lineRule="auto"/>
              <w:jc w:val="center"/>
              <w:rPr>
                <w:rFonts w:ascii="Times New Roman" w:hAnsi="Times New Roman"/>
              </w:rPr>
            </w:pPr>
            <w:r>
              <w:rPr>
                <w:rFonts w:ascii="Times New Roman" w:hAnsi="Times New Roman"/>
              </w:rPr>
              <w:t>04</w:t>
            </w:r>
          </w:p>
        </w:tc>
        <w:tc>
          <w:tcPr>
            <w:tcW w:w="992" w:type="dxa"/>
            <w:gridSpan w:val="3"/>
            <w:tcBorders>
              <w:top w:val="nil"/>
              <w:left w:val="nil"/>
              <w:bottom w:val="single" w:sz="4" w:space="0" w:color="auto"/>
              <w:right w:val="nil"/>
            </w:tcBorders>
            <w:shd w:val="clear" w:color="auto" w:fill="auto"/>
            <w:vAlign w:val="bottom"/>
          </w:tcPr>
          <w:p w:rsidR="008B1547" w:rsidRDefault="008B1547"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8B1547" w:rsidRDefault="0021277D" w:rsidP="007D3DAE">
            <w:pPr>
              <w:spacing w:after="0" w:line="240" w:lineRule="auto"/>
              <w:jc w:val="center"/>
              <w:rPr>
                <w:rFonts w:ascii="Times New Roman" w:hAnsi="Times New Roman"/>
                <w:sz w:val="24"/>
                <w:szCs w:val="24"/>
              </w:rPr>
            </w:pPr>
            <w:r>
              <w:rPr>
                <w:rFonts w:ascii="Times New Roman" w:hAnsi="Times New Roman"/>
                <w:sz w:val="24"/>
                <w:szCs w:val="24"/>
              </w:rPr>
              <w:t>99 0 00 90430</w:t>
            </w:r>
          </w:p>
        </w:tc>
        <w:tc>
          <w:tcPr>
            <w:tcW w:w="851" w:type="dxa"/>
            <w:tcBorders>
              <w:top w:val="nil"/>
              <w:left w:val="nil"/>
              <w:bottom w:val="single" w:sz="4" w:space="0" w:color="auto"/>
              <w:right w:val="nil"/>
            </w:tcBorders>
            <w:shd w:val="clear" w:color="auto" w:fill="auto"/>
            <w:vAlign w:val="bottom"/>
          </w:tcPr>
          <w:p w:rsidR="008B1547" w:rsidRPr="007C101D" w:rsidRDefault="008B1547"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8B1547" w:rsidRDefault="0021277D"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8B1547" w:rsidRPr="007C101D" w:rsidTr="007D3DAE">
        <w:trPr>
          <w:gridAfter w:val="1"/>
          <w:wAfter w:w="284" w:type="dxa"/>
          <w:trHeight w:val="465"/>
        </w:trPr>
        <w:tc>
          <w:tcPr>
            <w:tcW w:w="4678" w:type="dxa"/>
            <w:gridSpan w:val="6"/>
            <w:tcBorders>
              <w:top w:val="nil"/>
              <w:left w:val="single" w:sz="8" w:space="0" w:color="auto"/>
              <w:bottom w:val="single" w:sz="4" w:space="0" w:color="auto"/>
              <w:right w:val="nil"/>
            </w:tcBorders>
            <w:shd w:val="clear" w:color="auto" w:fill="auto"/>
          </w:tcPr>
          <w:p w:rsidR="008B1547" w:rsidRPr="00F56BB6" w:rsidRDefault="00113BFA" w:rsidP="007D3DAE">
            <w:pPr>
              <w:spacing w:after="0" w:line="240" w:lineRule="auto"/>
              <w:rPr>
                <w:rFonts w:ascii="Times New Roman" w:hAnsi="Times New Roman"/>
              </w:rPr>
            </w:pPr>
            <w:r>
              <w:rPr>
                <w:rFonts w:ascii="Arial" w:hAnsi="Arial" w:cs="Arial"/>
                <w:color w:val="5B5B5B"/>
                <w:shd w:val="clear" w:color="auto" w:fill="F7F8F9"/>
              </w:rPr>
              <w:t>Дәүләт (муниципаль) ихтыяҗлары өчен товарлар, эшлә</w:t>
            </w:r>
            <w:proofErr w:type="gramStart"/>
            <w:r>
              <w:rPr>
                <w:rFonts w:ascii="Arial" w:hAnsi="Arial" w:cs="Arial"/>
                <w:color w:val="5B5B5B"/>
                <w:shd w:val="clear" w:color="auto" w:fill="F7F8F9"/>
              </w:rPr>
              <w:t>р</w:t>
            </w:r>
            <w:proofErr w:type="gramEnd"/>
            <w:r>
              <w:rPr>
                <w:rFonts w:ascii="Arial" w:hAnsi="Arial" w:cs="Arial"/>
                <w:color w:val="5B5B5B"/>
                <w:shd w:val="clear" w:color="auto" w:fill="F7F8F9"/>
              </w:rPr>
              <w:t xml:space="preserve"> һәм хезмәт күрсәтүләр сатып алу</w:t>
            </w:r>
          </w:p>
        </w:tc>
        <w:tc>
          <w:tcPr>
            <w:tcW w:w="851" w:type="dxa"/>
            <w:tcBorders>
              <w:top w:val="nil"/>
              <w:left w:val="single" w:sz="8" w:space="0" w:color="auto"/>
              <w:bottom w:val="single" w:sz="4" w:space="0" w:color="auto"/>
              <w:right w:val="single" w:sz="8" w:space="0" w:color="auto"/>
            </w:tcBorders>
            <w:shd w:val="clear" w:color="auto" w:fill="auto"/>
            <w:vAlign w:val="bottom"/>
          </w:tcPr>
          <w:p w:rsidR="008B1547" w:rsidRDefault="0021277D" w:rsidP="007D3DAE">
            <w:pPr>
              <w:spacing w:after="0" w:line="240" w:lineRule="auto"/>
              <w:jc w:val="center"/>
              <w:rPr>
                <w:rFonts w:ascii="Times New Roman" w:hAnsi="Times New Roman"/>
              </w:rPr>
            </w:pPr>
            <w:r>
              <w:rPr>
                <w:rFonts w:ascii="Times New Roman" w:hAnsi="Times New Roman"/>
              </w:rPr>
              <w:t>04</w:t>
            </w:r>
          </w:p>
        </w:tc>
        <w:tc>
          <w:tcPr>
            <w:tcW w:w="992" w:type="dxa"/>
            <w:gridSpan w:val="3"/>
            <w:tcBorders>
              <w:top w:val="nil"/>
              <w:left w:val="nil"/>
              <w:bottom w:val="single" w:sz="4" w:space="0" w:color="auto"/>
              <w:right w:val="nil"/>
            </w:tcBorders>
            <w:shd w:val="clear" w:color="auto" w:fill="auto"/>
            <w:vAlign w:val="bottom"/>
          </w:tcPr>
          <w:p w:rsidR="008B1547" w:rsidRDefault="0021277D"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8B1547" w:rsidRDefault="0021277D" w:rsidP="007D3DAE">
            <w:pPr>
              <w:spacing w:after="0" w:line="240" w:lineRule="auto"/>
              <w:jc w:val="center"/>
              <w:rPr>
                <w:rFonts w:ascii="Times New Roman" w:hAnsi="Times New Roman"/>
                <w:sz w:val="24"/>
                <w:szCs w:val="24"/>
              </w:rPr>
            </w:pPr>
            <w:r>
              <w:rPr>
                <w:rFonts w:ascii="Times New Roman" w:hAnsi="Times New Roman"/>
                <w:sz w:val="24"/>
                <w:szCs w:val="24"/>
              </w:rPr>
              <w:t>99 0 00 90430</w:t>
            </w:r>
          </w:p>
        </w:tc>
        <w:tc>
          <w:tcPr>
            <w:tcW w:w="851" w:type="dxa"/>
            <w:tcBorders>
              <w:top w:val="nil"/>
              <w:left w:val="nil"/>
              <w:bottom w:val="single" w:sz="4" w:space="0" w:color="auto"/>
              <w:right w:val="nil"/>
            </w:tcBorders>
            <w:shd w:val="clear" w:color="auto" w:fill="auto"/>
            <w:vAlign w:val="bottom"/>
          </w:tcPr>
          <w:p w:rsidR="008B1547" w:rsidRPr="007C101D" w:rsidRDefault="0021277D" w:rsidP="007D3DAE">
            <w:pPr>
              <w:spacing w:after="0" w:line="240" w:lineRule="auto"/>
              <w:jc w:val="center"/>
              <w:rPr>
                <w:rFonts w:ascii="Times New Roman" w:hAnsi="Times New Roman"/>
                <w:sz w:val="24"/>
                <w:szCs w:val="24"/>
              </w:rPr>
            </w:pPr>
            <w:r>
              <w:rPr>
                <w:rFonts w:ascii="Times New Roman" w:hAnsi="Times New Roman"/>
                <w:sz w:val="24"/>
                <w:szCs w:val="24"/>
              </w:rPr>
              <w:t>200</w:t>
            </w: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8B1547" w:rsidRDefault="0021277D"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7D3DAE" w:rsidRPr="007C101D" w:rsidTr="007D3DAE">
        <w:trPr>
          <w:gridAfter w:val="1"/>
          <w:wAfter w:w="284" w:type="dxa"/>
          <w:trHeight w:val="270"/>
        </w:trPr>
        <w:tc>
          <w:tcPr>
            <w:tcW w:w="4678" w:type="dxa"/>
            <w:gridSpan w:val="6"/>
            <w:tcBorders>
              <w:top w:val="single" w:sz="8" w:space="0" w:color="auto"/>
              <w:left w:val="single" w:sz="8" w:space="0" w:color="auto"/>
              <w:bottom w:val="single" w:sz="8"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Торак-коммуналь хуҗалы</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05</w:t>
            </w:r>
          </w:p>
        </w:tc>
        <w:tc>
          <w:tcPr>
            <w:tcW w:w="992" w:type="dxa"/>
            <w:gridSpan w:val="3"/>
            <w:tcBorders>
              <w:top w:val="single" w:sz="8" w:space="0" w:color="auto"/>
              <w:left w:val="nil"/>
              <w:bottom w:val="single" w:sz="8" w:space="0" w:color="auto"/>
              <w:right w:val="nil"/>
            </w:tcBorders>
            <w:shd w:val="clear" w:color="auto" w:fill="auto"/>
            <w:vAlign w:val="bottom"/>
            <w:hideMark/>
          </w:tcPr>
          <w:p w:rsidR="007D3DAE" w:rsidRPr="00831A6D" w:rsidRDefault="007D3DAE" w:rsidP="007D3DAE">
            <w:pPr>
              <w:spacing w:after="0" w:line="240" w:lineRule="auto"/>
              <w:jc w:val="center"/>
              <w:rPr>
                <w:rFonts w:ascii="Times New Roman" w:hAnsi="Times New Roman"/>
                <w:bCs/>
                <w:sz w:val="24"/>
                <w:szCs w:val="24"/>
              </w:rPr>
            </w:pPr>
            <w:r w:rsidRPr="00831A6D">
              <w:rPr>
                <w:rFonts w:ascii="Times New Roman" w:hAnsi="Times New Roman"/>
                <w:bCs/>
                <w:sz w:val="24"/>
                <w:szCs w:val="24"/>
              </w:rPr>
              <w:t>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831A6D" w:rsidRDefault="007D3DAE" w:rsidP="007D3DAE">
            <w:pPr>
              <w:spacing w:after="0" w:line="240" w:lineRule="auto"/>
              <w:jc w:val="center"/>
              <w:rPr>
                <w:rFonts w:ascii="Times New Roman" w:hAnsi="Times New Roman"/>
                <w:bCs/>
                <w:sz w:val="24"/>
                <w:szCs w:val="24"/>
              </w:rPr>
            </w:pPr>
            <w:r w:rsidRPr="00831A6D">
              <w:rPr>
                <w:rFonts w:ascii="Times New Roman" w:hAnsi="Times New Roman"/>
                <w:bCs/>
                <w:sz w:val="24"/>
                <w:szCs w:val="24"/>
              </w:rPr>
              <w:t> </w:t>
            </w:r>
          </w:p>
        </w:tc>
        <w:tc>
          <w:tcPr>
            <w:tcW w:w="851" w:type="dxa"/>
            <w:tcBorders>
              <w:top w:val="single" w:sz="8" w:space="0" w:color="auto"/>
              <w:left w:val="nil"/>
              <w:bottom w:val="single" w:sz="8" w:space="0" w:color="auto"/>
              <w:right w:val="nil"/>
            </w:tcBorders>
            <w:shd w:val="clear" w:color="auto" w:fill="auto"/>
            <w:vAlign w:val="bottom"/>
            <w:hideMark/>
          </w:tcPr>
          <w:p w:rsidR="007D3DAE" w:rsidRPr="00831A6D" w:rsidRDefault="007D3DAE" w:rsidP="007D3DAE">
            <w:pPr>
              <w:spacing w:after="0" w:line="240" w:lineRule="auto"/>
              <w:jc w:val="center"/>
              <w:rPr>
                <w:rFonts w:ascii="Times New Roman" w:hAnsi="Times New Roman"/>
                <w:bCs/>
                <w:sz w:val="24"/>
                <w:szCs w:val="24"/>
              </w:rPr>
            </w:pPr>
            <w:r w:rsidRPr="00831A6D">
              <w:rPr>
                <w:rFonts w:ascii="Times New Roman" w:hAnsi="Times New Roman"/>
                <w:bCs/>
                <w:sz w:val="24"/>
                <w:szCs w:val="24"/>
              </w:rPr>
              <w:t> </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192264" w:rsidRDefault="0021277D"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508,80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bCs/>
              </w:rPr>
            </w:pPr>
            <w:r w:rsidRPr="00F56BB6">
              <w:rPr>
                <w:rFonts w:ascii="Times New Roman" w:hAnsi="Times New Roman"/>
                <w:bCs/>
              </w:rPr>
              <w:t>Төзекләндерү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05</w:t>
            </w:r>
          </w:p>
        </w:tc>
        <w:tc>
          <w:tcPr>
            <w:tcW w:w="992" w:type="dxa"/>
            <w:gridSpan w:val="3"/>
            <w:tcBorders>
              <w:top w:val="nil"/>
              <w:left w:val="nil"/>
              <w:bottom w:val="single" w:sz="4" w:space="0" w:color="auto"/>
              <w:right w:val="nil"/>
            </w:tcBorders>
            <w:shd w:val="clear" w:color="auto" w:fill="auto"/>
            <w:vAlign w:val="bottom"/>
            <w:hideMark/>
          </w:tcPr>
          <w:p w:rsidR="007D3DAE" w:rsidRPr="00831A6D" w:rsidRDefault="007D3DAE" w:rsidP="007D3DAE">
            <w:pPr>
              <w:spacing w:after="0" w:line="240" w:lineRule="auto"/>
              <w:jc w:val="center"/>
              <w:rPr>
                <w:rFonts w:ascii="Times New Roman" w:hAnsi="Times New Roman"/>
                <w:bCs/>
                <w:sz w:val="24"/>
                <w:szCs w:val="24"/>
              </w:rPr>
            </w:pPr>
            <w:r w:rsidRPr="00831A6D">
              <w:rPr>
                <w:rFonts w:ascii="Times New Roman" w:hAnsi="Times New Roman"/>
                <w:bCs/>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831A6D" w:rsidRDefault="007D3DAE" w:rsidP="007D3DAE">
            <w:pPr>
              <w:spacing w:after="0" w:line="240" w:lineRule="auto"/>
              <w:jc w:val="center"/>
              <w:rPr>
                <w:rFonts w:ascii="Times New Roman" w:hAnsi="Times New Roman"/>
                <w:bCs/>
                <w:sz w:val="24"/>
                <w:szCs w:val="24"/>
              </w:rPr>
            </w:pPr>
            <w:r w:rsidRPr="00831A6D">
              <w:rPr>
                <w:rFonts w:ascii="Times New Roman" w:hAnsi="Times New Roman"/>
                <w:bCs/>
                <w:sz w:val="24"/>
                <w:szCs w:val="24"/>
              </w:rPr>
              <w:t> </w:t>
            </w:r>
          </w:p>
        </w:tc>
        <w:tc>
          <w:tcPr>
            <w:tcW w:w="851" w:type="dxa"/>
            <w:tcBorders>
              <w:top w:val="nil"/>
              <w:left w:val="nil"/>
              <w:bottom w:val="single" w:sz="4" w:space="0" w:color="auto"/>
              <w:right w:val="nil"/>
            </w:tcBorders>
            <w:shd w:val="clear" w:color="auto" w:fill="auto"/>
            <w:vAlign w:val="bottom"/>
            <w:hideMark/>
          </w:tcPr>
          <w:p w:rsidR="007D3DAE" w:rsidRPr="00831A6D" w:rsidRDefault="007D3DAE" w:rsidP="007D3DAE">
            <w:pPr>
              <w:spacing w:after="0" w:line="240" w:lineRule="auto"/>
              <w:jc w:val="center"/>
              <w:rPr>
                <w:rFonts w:ascii="Times New Roman" w:hAnsi="Times New Roman"/>
                <w:bCs/>
                <w:sz w:val="24"/>
                <w:szCs w:val="24"/>
              </w:rPr>
            </w:pPr>
            <w:r w:rsidRPr="00831A6D">
              <w:rPr>
                <w:rFonts w:ascii="Times New Roman" w:hAnsi="Times New Roman"/>
                <w:bCs/>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21277D"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508,80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vAlign w:val="center"/>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 xml:space="preserve">Чыгымнарның программа булмаган </w:t>
            </w:r>
            <w:proofErr w:type="gramStart"/>
            <w:r w:rsidRPr="00F56BB6">
              <w:rPr>
                <w:rFonts w:ascii="Times New Roman" w:hAnsi="Times New Roman"/>
              </w:rPr>
              <w:t>юн</w:t>
            </w:r>
            <w:proofErr w:type="gramEnd"/>
            <w:r w:rsidRPr="00F56BB6">
              <w:rPr>
                <w:rFonts w:ascii="Times New Roman" w:hAnsi="Times New Roman"/>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05</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21277D"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508,80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Урамнарны яктырту</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05</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99 0 00 78010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167,00</w:t>
            </w:r>
          </w:p>
        </w:tc>
      </w:tr>
      <w:tr w:rsidR="007D3DAE" w:rsidRPr="007C101D" w:rsidTr="007D3DAE">
        <w:trPr>
          <w:gridAfter w:val="1"/>
          <w:wAfter w:w="284" w:type="dxa"/>
          <w:trHeight w:val="49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Дәүләт (муниципаль) ихтыяҗлары өчен товарлар сатып алу, эшлә</w:t>
            </w:r>
            <w:proofErr w:type="gramStart"/>
            <w:r w:rsidRPr="00F56BB6">
              <w:rPr>
                <w:rFonts w:ascii="Times New Roman" w:hAnsi="Times New Roman"/>
              </w:rPr>
              <w:t>р</w:t>
            </w:r>
            <w:proofErr w:type="gramEnd"/>
            <w:r w:rsidRPr="00F56BB6">
              <w:rPr>
                <w:rFonts w:ascii="Times New Roman" w:hAnsi="Times New Roman"/>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05</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99 0 00 78010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167,00</w:t>
            </w:r>
          </w:p>
        </w:tc>
      </w:tr>
      <w:tr w:rsidR="007D3DAE" w:rsidRPr="007C101D" w:rsidTr="007D3DAE">
        <w:trPr>
          <w:gridAfter w:val="1"/>
          <w:wAfter w:w="284" w:type="dxa"/>
          <w:trHeight w:val="255"/>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lastRenderedPageBreak/>
              <w:t xml:space="preserve">Төзекләндерү буенча </w:t>
            </w:r>
            <w:proofErr w:type="gramStart"/>
            <w:r w:rsidRPr="00F56BB6">
              <w:rPr>
                <w:rFonts w:ascii="Times New Roman" w:hAnsi="Times New Roman"/>
              </w:rPr>
              <w:t>башка</w:t>
            </w:r>
            <w:proofErr w:type="gramEnd"/>
            <w:r w:rsidRPr="00F56BB6">
              <w:rPr>
                <w:rFonts w:ascii="Times New Roman" w:hAnsi="Times New Roman"/>
              </w:rPr>
              <w:t xml:space="preserve"> чаралар</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05</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99 0 00 78050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EA23D4" w:rsidP="00212322">
            <w:pPr>
              <w:spacing w:after="0" w:line="240" w:lineRule="auto"/>
              <w:jc w:val="center"/>
              <w:rPr>
                <w:rFonts w:ascii="Times New Roman" w:hAnsi="Times New Roman"/>
                <w:sz w:val="24"/>
                <w:szCs w:val="24"/>
                <w:lang w:val="tt-RU"/>
              </w:rPr>
            </w:pPr>
            <w:r>
              <w:rPr>
                <w:rFonts w:ascii="Times New Roman" w:hAnsi="Times New Roman"/>
                <w:sz w:val="24"/>
                <w:szCs w:val="24"/>
                <w:lang w:val="tt-RU"/>
              </w:rPr>
              <w:t>341,80</w:t>
            </w:r>
          </w:p>
        </w:tc>
      </w:tr>
      <w:tr w:rsidR="007D3DAE" w:rsidRPr="007C101D" w:rsidTr="007D3DAE">
        <w:trPr>
          <w:gridAfter w:val="1"/>
          <w:wAfter w:w="284" w:type="dxa"/>
          <w:trHeight w:val="510"/>
        </w:trPr>
        <w:tc>
          <w:tcPr>
            <w:tcW w:w="4678" w:type="dxa"/>
            <w:gridSpan w:val="6"/>
            <w:tcBorders>
              <w:top w:val="nil"/>
              <w:left w:val="single" w:sz="8" w:space="0" w:color="auto"/>
              <w:bottom w:val="single" w:sz="4"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r w:rsidRPr="00F56BB6">
              <w:rPr>
                <w:rFonts w:ascii="Times New Roman" w:hAnsi="Times New Roman"/>
              </w:rPr>
              <w:t>Дәүләт (муниципаль) ихтыяҗлары өчен товарлар сатып алу, эшлә</w:t>
            </w:r>
            <w:proofErr w:type="gramStart"/>
            <w:r w:rsidRPr="00F56BB6">
              <w:rPr>
                <w:rFonts w:ascii="Times New Roman" w:hAnsi="Times New Roman"/>
              </w:rPr>
              <w:t>р</w:t>
            </w:r>
            <w:proofErr w:type="gramEnd"/>
            <w:r w:rsidRPr="00F56BB6">
              <w:rPr>
                <w:rFonts w:ascii="Times New Roman" w:hAnsi="Times New Roman"/>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05</w:t>
            </w:r>
          </w:p>
        </w:tc>
        <w:tc>
          <w:tcPr>
            <w:tcW w:w="992" w:type="dxa"/>
            <w:gridSpan w:val="3"/>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99 0 00 78050</w:t>
            </w:r>
          </w:p>
        </w:tc>
        <w:tc>
          <w:tcPr>
            <w:tcW w:w="851"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noWrap/>
            <w:vAlign w:val="bottom"/>
            <w:hideMark/>
          </w:tcPr>
          <w:p w:rsidR="007D3DAE" w:rsidRPr="00192264" w:rsidRDefault="00EA23D4" w:rsidP="00212322">
            <w:pPr>
              <w:spacing w:after="0" w:line="240" w:lineRule="auto"/>
              <w:jc w:val="center"/>
              <w:rPr>
                <w:rFonts w:ascii="Times New Roman" w:hAnsi="Times New Roman"/>
                <w:sz w:val="24"/>
                <w:szCs w:val="24"/>
                <w:lang w:val="tt-RU"/>
              </w:rPr>
            </w:pPr>
            <w:r>
              <w:rPr>
                <w:rFonts w:ascii="Times New Roman" w:hAnsi="Times New Roman"/>
                <w:sz w:val="24"/>
                <w:szCs w:val="24"/>
                <w:lang w:val="tt-RU"/>
              </w:rPr>
              <w:t>329,90</w:t>
            </w:r>
          </w:p>
        </w:tc>
      </w:tr>
      <w:tr w:rsidR="007D3DAE" w:rsidRPr="007C101D" w:rsidTr="007D3DAE">
        <w:trPr>
          <w:gridAfter w:val="1"/>
          <w:wAfter w:w="284" w:type="dxa"/>
          <w:trHeight w:val="270"/>
        </w:trPr>
        <w:tc>
          <w:tcPr>
            <w:tcW w:w="4678" w:type="dxa"/>
            <w:gridSpan w:val="6"/>
            <w:tcBorders>
              <w:top w:val="nil"/>
              <w:left w:val="single" w:sz="8" w:space="0" w:color="auto"/>
              <w:bottom w:val="single" w:sz="8" w:space="0" w:color="auto"/>
              <w:right w:val="nil"/>
            </w:tcBorders>
            <w:shd w:val="clear" w:color="auto" w:fill="auto"/>
            <w:hideMark/>
          </w:tcPr>
          <w:p w:rsidR="007D3DAE" w:rsidRPr="00F56BB6" w:rsidRDefault="007D3DAE" w:rsidP="007D3DAE">
            <w:pPr>
              <w:spacing w:after="0" w:line="240" w:lineRule="auto"/>
              <w:rPr>
                <w:rFonts w:ascii="Times New Roman" w:hAnsi="Times New Roman"/>
              </w:rPr>
            </w:pPr>
            <w:proofErr w:type="gramStart"/>
            <w:r w:rsidRPr="00F56BB6">
              <w:rPr>
                <w:rFonts w:ascii="Times New Roman" w:hAnsi="Times New Roman"/>
              </w:rPr>
              <w:t>Башка</w:t>
            </w:r>
            <w:proofErr w:type="gramEnd"/>
            <w:r w:rsidRPr="00F56BB6">
              <w:rPr>
                <w:rFonts w:ascii="Times New Roman" w:hAnsi="Times New Roman"/>
              </w:rPr>
              <w:t xml:space="preserve"> бюджет ассигнованиеләре</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7D3DAE" w:rsidRPr="00F56BB6" w:rsidRDefault="007D3DAE" w:rsidP="007D3DAE">
            <w:pPr>
              <w:spacing w:after="0" w:line="240" w:lineRule="auto"/>
              <w:jc w:val="center"/>
              <w:rPr>
                <w:rFonts w:ascii="Times New Roman" w:hAnsi="Times New Roman"/>
              </w:rPr>
            </w:pPr>
            <w:r w:rsidRPr="00F56BB6">
              <w:rPr>
                <w:rFonts w:ascii="Times New Roman" w:hAnsi="Times New Roman"/>
              </w:rPr>
              <w:t>05</w:t>
            </w:r>
          </w:p>
        </w:tc>
        <w:tc>
          <w:tcPr>
            <w:tcW w:w="992" w:type="dxa"/>
            <w:gridSpan w:val="3"/>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99 0 00 78050</w:t>
            </w:r>
          </w:p>
        </w:tc>
        <w:tc>
          <w:tcPr>
            <w:tcW w:w="851" w:type="dxa"/>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800</w:t>
            </w: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hideMark/>
          </w:tcPr>
          <w:p w:rsidR="007D3DAE" w:rsidRPr="00192264"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11,90</w:t>
            </w:r>
          </w:p>
        </w:tc>
      </w:tr>
      <w:tr w:rsidR="004205EA" w:rsidRPr="007C101D" w:rsidTr="007D3DAE">
        <w:trPr>
          <w:gridAfter w:val="1"/>
          <w:wAfter w:w="284" w:type="dxa"/>
          <w:trHeight w:val="270"/>
        </w:trPr>
        <w:tc>
          <w:tcPr>
            <w:tcW w:w="4678" w:type="dxa"/>
            <w:gridSpan w:val="6"/>
            <w:tcBorders>
              <w:top w:val="nil"/>
              <w:left w:val="single" w:sz="8" w:space="0" w:color="auto"/>
              <w:bottom w:val="single" w:sz="8" w:space="0" w:color="auto"/>
              <w:right w:val="nil"/>
            </w:tcBorders>
            <w:shd w:val="clear" w:color="auto" w:fill="auto"/>
          </w:tcPr>
          <w:p w:rsidR="004205EA" w:rsidRPr="00F56BB6" w:rsidRDefault="00113BFA" w:rsidP="007D3DAE">
            <w:pPr>
              <w:spacing w:after="0" w:line="240" w:lineRule="auto"/>
              <w:rPr>
                <w:rFonts w:ascii="Times New Roman" w:hAnsi="Times New Roman"/>
              </w:rPr>
            </w:pPr>
            <w:r>
              <w:rPr>
                <w:rFonts w:ascii="Arial" w:hAnsi="Arial" w:cs="Arial"/>
                <w:color w:val="5B5B5B"/>
                <w:shd w:val="clear" w:color="auto" w:fill="F7F8F9"/>
              </w:rPr>
              <w:t>Мәдәният, кинематография</w:t>
            </w:r>
          </w:p>
        </w:tc>
        <w:tc>
          <w:tcPr>
            <w:tcW w:w="851" w:type="dxa"/>
            <w:tcBorders>
              <w:top w:val="nil"/>
              <w:left w:val="single" w:sz="8" w:space="0" w:color="auto"/>
              <w:bottom w:val="single" w:sz="8" w:space="0" w:color="auto"/>
              <w:right w:val="single" w:sz="8" w:space="0" w:color="auto"/>
            </w:tcBorders>
            <w:shd w:val="clear" w:color="auto" w:fill="auto"/>
            <w:vAlign w:val="bottom"/>
          </w:tcPr>
          <w:p w:rsidR="004205EA" w:rsidRPr="00F56BB6" w:rsidRDefault="004205EA" w:rsidP="007D3DAE">
            <w:pPr>
              <w:spacing w:after="0" w:line="240" w:lineRule="auto"/>
              <w:jc w:val="center"/>
              <w:rPr>
                <w:rFonts w:ascii="Times New Roman" w:hAnsi="Times New Roman"/>
              </w:rPr>
            </w:pPr>
            <w:r>
              <w:rPr>
                <w:rFonts w:ascii="Times New Roman" w:hAnsi="Times New Roman"/>
              </w:rPr>
              <w:t>08</w:t>
            </w:r>
          </w:p>
        </w:tc>
        <w:tc>
          <w:tcPr>
            <w:tcW w:w="992" w:type="dxa"/>
            <w:gridSpan w:val="3"/>
            <w:tcBorders>
              <w:top w:val="nil"/>
              <w:left w:val="nil"/>
              <w:bottom w:val="single" w:sz="8" w:space="0" w:color="auto"/>
              <w:right w:val="nil"/>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single" w:sz="8" w:space="0" w:color="auto"/>
              <w:bottom w:val="single" w:sz="4" w:space="0" w:color="auto"/>
              <w:right w:val="single" w:sz="8" w:space="0" w:color="auto"/>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p>
        </w:tc>
        <w:tc>
          <w:tcPr>
            <w:tcW w:w="851" w:type="dxa"/>
            <w:tcBorders>
              <w:top w:val="nil"/>
              <w:left w:val="nil"/>
              <w:bottom w:val="single" w:sz="8" w:space="0" w:color="auto"/>
              <w:right w:val="nil"/>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4205EA"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21</w:t>
            </w:r>
            <w:r w:rsidR="00AD0926">
              <w:rPr>
                <w:rFonts w:ascii="Times New Roman" w:hAnsi="Times New Roman"/>
                <w:sz w:val="24"/>
                <w:szCs w:val="24"/>
                <w:lang w:val="tt-RU"/>
              </w:rPr>
              <w:t>,00</w:t>
            </w:r>
          </w:p>
        </w:tc>
      </w:tr>
      <w:tr w:rsidR="004205EA" w:rsidRPr="007C101D" w:rsidTr="007D3DAE">
        <w:trPr>
          <w:gridAfter w:val="1"/>
          <w:wAfter w:w="284" w:type="dxa"/>
          <w:trHeight w:val="270"/>
        </w:trPr>
        <w:tc>
          <w:tcPr>
            <w:tcW w:w="4678" w:type="dxa"/>
            <w:gridSpan w:val="6"/>
            <w:tcBorders>
              <w:top w:val="nil"/>
              <w:left w:val="single" w:sz="8" w:space="0" w:color="auto"/>
              <w:bottom w:val="single" w:sz="8" w:space="0" w:color="auto"/>
              <w:right w:val="nil"/>
            </w:tcBorders>
            <w:shd w:val="clear" w:color="auto" w:fill="auto"/>
          </w:tcPr>
          <w:p w:rsidR="004205EA" w:rsidRPr="00F56BB6" w:rsidRDefault="00113BFA" w:rsidP="007D3DAE">
            <w:pPr>
              <w:spacing w:after="0" w:line="240" w:lineRule="auto"/>
              <w:rPr>
                <w:rFonts w:ascii="Times New Roman" w:hAnsi="Times New Roman"/>
              </w:rPr>
            </w:pPr>
            <w:r>
              <w:rPr>
                <w:rFonts w:ascii="Arial" w:hAnsi="Arial" w:cs="Arial"/>
                <w:color w:val="5B5B5B"/>
                <w:shd w:val="clear" w:color="auto" w:fill="F7F8F9"/>
              </w:rPr>
              <w:t>Мәдәният</w:t>
            </w:r>
          </w:p>
        </w:tc>
        <w:tc>
          <w:tcPr>
            <w:tcW w:w="851" w:type="dxa"/>
            <w:tcBorders>
              <w:top w:val="nil"/>
              <w:left w:val="single" w:sz="8" w:space="0" w:color="auto"/>
              <w:bottom w:val="single" w:sz="8" w:space="0" w:color="auto"/>
              <w:right w:val="single" w:sz="8" w:space="0" w:color="auto"/>
            </w:tcBorders>
            <w:shd w:val="clear" w:color="auto" w:fill="auto"/>
            <w:vAlign w:val="bottom"/>
          </w:tcPr>
          <w:p w:rsidR="004205EA" w:rsidRDefault="004205EA" w:rsidP="007D3DAE">
            <w:pPr>
              <w:spacing w:after="0" w:line="240" w:lineRule="auto"/>
              <w:jc w:val="center"/>
              <w:rPr>
                <w:rFonts w:ascii="Times New Roman" w:hAnsi="Times New Roman"/>
              </w:rPr>
            </w:pPr>
            <w:r>
              <w:rPr>
                <w:rFonts w:ascii="Times New Roman" w:hAnsi="Times New Roman"/>
              </w:rPr>
              <w:t>08</w:t>
            </w:r>
          </w:p>
        </w:tc>
        <w:tc>
          <w:tcPr>
            <w:tcW w:w="992" w:type="dxa"/>
            <w:gridSpan w:val="3"/>
            <w:tcBorders>
              <w:top w:val="nil"/>
              <w:left w:val="nil"/>
              <w:bottom w:val="single" w:sz="8" w:space="0" w:color="auto"/>
              <w:right w:val="nil"/>
            </w:tcBorders>
            <w:shd w:val="clear" w:color="auto" w:fill="auto"/>
            <w:vAlign w:val="bottom"/>
          </w:tcPr>
          <w:p w:rsidR="004205EA" w:rsidRDefault="004205EA" w:rsidP="007D3DAE">
            <w:pPr>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Borders>
              <w:top w:val="nil"/>
              <w:left w:val="single" w:sz="8" w:space="0" w:color="auto"/>
              <w:bottom w:val="single" w:sz="4" w:space="0" w:color="auto"/>
              <w:right w:val="single" w:sz="8" w:space="0" w:color="auto"/>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p>
        </w:tc>
        <w:tc>
          <w:tcPr>
            <w:tcW w:w="851" w:type="dxa"/>
            <w:tcBorders>
              <w:top w:val="nil"/>
              <w:left w:val="nil"/>
              <w:bottom w:val="single" w:sz="8" w:space="0" w:color="auto"/>
              <w:right w:val="nil"/>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4205EA"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21</w:t>
            </w:r>
            <w:r w:rsidR="00AD0926">
              <w:rPr>
                <w:rFonts w:ascii="Times New Roman" w:hAnsi="Times New Roman"/>
                <w:sz w:val="24"/>
                <w:szCs w:val="24"/>
                <w:lang w:val="tt-RU"/>
              </w:rPr>
              <w:t>,00</w:t>
            </w:r>
          </w:p>
        </w:tc>
      </w:tr>
      <w:tr w:rsidR="004205EA" w:rsidRPr="007C101D" w:rsidTr="007D3DAE">
        <w:trPr>
          <w:gridAfter w:val="1"/>
          <w:wAfter w:w="284" w:type="dxa"/>
          <w:trHeight w:val="270"/>
        </w:trPr>
        <w:tc>
          <w:tcPr>
            <w:tcW w:w="4678" w:type="dxa"/>
            <w:gridSpan w:val="6"/>
            <w:tcBorders>
              <w:top w:val="nil"/>
              <w:left w:val="single" w:sz="8" w:space="0" w:color="auto"/>
              <w:bottom w:val="single" w:sz="8" w:space="0" w:color="auto"/>
              <w:right w:val="nil"/>
            </w:tcBorders>
            <w:shd w:val="clear" w:color="auto" w:fill="auto"/>
          </w:tcPr>
          <w:p w:rsidR="004205EA" w:rsidRPr="00F56BB6" w:rsidRDefault="00113BFA" w:rsidP="007D3DAE">
            <w:pPr>
              <w:spacing w:after="0" w:line="240" w:lineRule="auto"/>
              <w:rPr>
                <w:rFonts w:ascii="Times New Roman" w:hAnsi="Times New Roman"/>
              </w:rPr>
            </w:pPr>
            <w:r>
              <w:rPr>
                <w:rFonts w:ascii="Arial" w:hAnsi="Arial" w:cs="Arial"/>
                <w:color w:val="5B5B5B"/>
                <w:shd w:val="clear" w:color="auto" w:fill="F7F8F9"/>
              </w:rPr>
              <w:t xml:space="preserve">Клублар һәм </w:t>
            </w:r>
            <w:proofErr w:type="gramStart"/>
            <w:r>
              <w:rPr>
                <w:rFonts w:ascii="Arial" w:hAnsi="Arial" w:cs="Arial"/>
                <w:color w:val="5B5B5B"/>
                <w:shd w:val="clear" w:color="auto" w:fill="F7F8F9"/>
              </w:rPr>
              <w:t>м</w:t>
            </w:r>
            <w:proofErr w:type="gramEnd"/>
            <w:r>
              <w:rPr>
                <w:rFonts w:ascii="Arial" w:hAnsi="Arial" w:cs="Arial"/>
                <w:color w:val="5B5B5B"/>
                <w:shd w:val="clear" w:color="auto" w:fill="F7F8F9"/>
              </w:rPr>
              <w:t>әдәни-ял үзәкләре эшчәнлеген тәэмин итү</w:t>
            </w:r>
          </w:p>
        </w:tc>
        <w:tc>
          <w:tcPr>
            <w:tcW w:w="851" w:type="dxa"/>
            <w:tcBorders>
              <w:top w:val="nil"/>
              <w:left w:val="single" w:sz="8" w:space="0" w:color="auto"/>
              <w:bottom w:val="single" w:sz="8" w:space="0" w:color="auto"/>
              <w:right w:val="single" w:sz="8" w:space="0" w:color="auto"/>
            </w:tcBorders>
            <w:shd w:val="clear" w:color="auto" w:fill="auto"/>
            <w:vAlign w:val="bottom"/>
          </w:tcPr>
          <w:p w:rsidR="004205EA" w:rsidRDefault="004205EA" w:rsidP="007D3DAE">
            <w:pPr>
              <w:spacing w:after="0" w:line="240" w:lineRule="auto"/>
              <w:jc w:val="center"/>
              <w:rPr>
                <w:rFonts w:ascii="Times New Roman" w:hAnsi="Times New Roman"/>
              </w:rPr>
            </w:pPr>
            <w:r>
              <w:rPr>
                <w:rFonts w:ascii="Times New Roman" w:hAnsi="Times New Roman"/>
              </w:rPr>
              <w:t>08</w:t>
            </w:r>
          </w:p>
        </w:tc>
        <w:tc>
          <w:tcPr>
            <w:tcW w:w="992" w:type="dxa"/>
            <w:gridSpan w:val="3"/>
            <w:tcBorders>
              <w:top w:val="nil"/>
              <w:left w:val="nil"/>
              <w:bottom w:val="single" w:sz="8" w:space="0" w:color="auto"/>
              <w:right w:val="nil"/>
            </w:tcBorders>
            <w:shd w:val="clear" w:color="auto" w:fill="auto"/>
            <w:vAlign w:val="bottom"/>
          </w:tcPr>
          <w:p w:rsidR="004205EA" w:rsidRDefault="004205EA" w:rsidP="007D3DAE">
            <w:pPr>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Borders>
              <w:top w:val="nil"/>
              <w:left w:val="single" w:sz="8" w:space="0" w:color="auto"/>
              <w:bottom w:val="single" w:sz="4" w:space="0" w:color="auto"/>
              <w:right w:val="single" w:sz="8" w:space="0" w:color="auto"/>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r>
              <w:rPr>
                <w:rFonts w:ascii="Times New Roman" w:hAnsi="Times New Roman"/>
                <w:sz w:val="24"/>
                <w:szCs w:val="24"/>
              </w:rPr>
              <w:t>99 0 00 44091</w:t>
            </w:r>
          </w:p>
        </w:tc>
        <w:tc>
          <w:tcPr>
            <w:tcW w:w="851" w:type="dxa"/>
            <w:tcBorders>
              <w:top w:val="nil"/>
              <w:left w:val="nil"/>
              <w:bottom w:val="single" w:sz="8" w:space="0" w:color="auto"/>
              <w:right w:val="nil"/>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4205EA"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21</w:t>
            </w:r>
            <w:r w:rsidR="00AD0926">
              <w:rPr>
                <w:rFonts w:ascii="Times New Roman" w:hAnsi="Times New Roman"/>
                <w:sz w:val="24"/>
                <w:szCs w:val="24"/>
                <w:lang w:val="tt-RU"/>
              </w:rPr>
              <w:t>,00</w:t>
            </w:r>
          </w:p>
        </w:tc>
      </w:tr>
      <w:tr w:rsidR="004205EA" w:rsidRPr="007C101D" w:rsidTr="007D3DAE">
        <w:trPr>
          <w:gridAfter w:val="1"/>
          <w:wAfter w:w="284" w:type="dxa"/>
          <w:trHeight w:val="270"/>
        </w:trPr>
        <w:tc>
          <w:tcPr>
            <w:tcW w:w="4678" w:type="dxa"/>
            <w:gridSpan w:val="6"/>
            <w:tcBorders>
              <w:top w:val="nil"/>
              <w:left w:val="single" w:sz="8" w:space="0" w:color="auto"/>
              <w:bottom w:val="single" w:sz="8" w:space="0" w:color="auto"/>
              <w:right w:val="nil"/>
            </w:tcBorders>
            <w:shd w:val="clear" w:color="auto" w:fill="auto"/>
          </w:tcPr>
          <w:p w:rsidR="004205EA" w:rsidRPr="00F56BB6" w:rsidRDefault="00113BFA" w:rsidP="007D3DAE">
            <w:pPr>
              <w:spacing w:after="0" w:line="240" w:lineRule="auto"/>
              <w:rPr>
                <w:rFonts w:ascii="Times New Roman" w:hAnsi="Times New Roman"/>
              </w:rPr>
            </w:pPr>
            <w:proofErr w:type="gramStart"/>
            <w:r>
              <w:rPr>
                <w:rFonts w:ascii="Arial" w:hAnsi="Arial" w:cs="Arial"/>
                <w:color w:val="5B5B5B"/>
                <w:shd w:val="clear" w:color="auto" w:fill="F7F8F9"/>
              </w:rPr>
              <w:t>Башка</w:t>
            </w:r>
            <w:proofErr w:type="gramEnd"/>
            <w:r>
              <w:rPr>
                <w:rFonts w:ascii="Arial" w:hAnsi="Arial" w:cs="Arial"/>
                <w:color w:val="5B5B5B"/>
                <w:shd w:val="clear" w:color="auto" w:fill="F7F8F9"/>
              </w:rPr>
              <w:t xml:space="preserve"> бюджет ассигнованиеләре</w:t>
            </w:r>
          </w:p>
        </w:tc>
        <w:tc>
          <w:tcPr>
            <w:tcW w:w="851" w:type="dxa"/>
            <w:tcBorders>
              <w:top w:val="nil"/>
              <w:left w:val="single" w:sz="8" w:space="0" w:color="auto"/>
              <w:bottom w:val="single" w:sz="8" w:space="0" w:color="auto"/>
              <w:right w:val="single" w:sz="8" w:space="0" w:color="auto"/>
            </w:tcBorders>
            <w:shd w:val="clear" w:color="auto" w:fill="auto"/>
            <w:vAlign w:val="bottom"/>
          </w:tcPr>
          <w:p w:rsidR="004205EA" w:rsidRDefault="004205EA" w:rsidP="007D3DAE">
            <w:pPr>
              <w:spacing w:after="0" w:line="240" w:lineRule="auto"/>
              <w:jc w:val="center"/>
              <w:rPr>
                <w:rFonts w:ascii="Times New Roman" w:hAnsi="Times New Roman"/>
              </w:rPr>
            </w:pPr>
            <w:r>
              <w:rPr>
                <w:rFonts w:ascii="Times New Roman" w:hAnsi="Times New Roman"/>
              </w:rPr>
              <w:t>08</w:t>
            </w:r>
          </w:p>
        </w:tc>
        <w:tc>
          <w:tcPr>
            <w:tcW w:w="992" w:type="dxa"/>
            <w:gridSpan w:val="3"/>
            <w:tcBorders>
              <w:top w:val="nil"/>
              <w:left w:val="nil"/>
              <w:bottom w:val="single" w:sz="8" w:space="0" w:color="auto"/>
              <w:right w:val="nil"/>
            </w:tcBorders>
            <w:shd w:val="clear" w:color="auto" w:fill="auto"/>
            <w:vAlign w:val="bottom"/>
          </w:tcPr>
          <w:p w:rsidR="004205EA" w:rsidRDefault="004205EA" w:rsidP="007D3DAE">
            <w:pPr>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Borders>
              <w:top w:val="nil"/>
              <w:left w:val="single" w:sz="8" w:space="0" w:color="auto"/>
              <w:bottom w:val="single" w:sz="4" w:space="0" w:color="auto"/>
              <w:right w:val="single" w:sz="8" w:space="0" w:color="auto"/>
            </w:tcBorders>
            <w:shd w:val="clear" w:color="auto" w:fill="auto"/>
            <w:vAlign w:val="bottom"/>
          </w:tcPr>
          <w:p w:rsidR="004205EA" w:rsidRDefault="004205EA" w:rsidP="007D3DAE">
            <w:pPr>
              <w:spacing w:after="0" w:line="240" w:lineRule="auto"/>
              <w:jc w:val="center"/>
              <w:rPr>
                <w:rFonts w:ascii="Times New Roman" w:hAnsi="Times New Roman"/>
                <w:sz w:val="24"/>
                <w:szCs w:val="24"/>
              </w:rPr>
            </w:pPr>
            <w:r>
              <w:rPr>
                <w:rFonts w:ascii="Times New Roman" w:hAnsi="Times New Roman"/>
                <w:sz w:val="24"/>
                <w:szCs w:val="24"/>
              </w:rPr>
              <w:t>99 0 00 44091</w:t>
            </w:r>
          </w:p>
        </w:tc>
        <w:tc>
          <w:tcPr>
            <w:tcW w:w="851" w:type="dxa"/>
            <w:tcBorders>
              <w:top w:val="nil"/>
              <w:left w:val="nil"/>
              <w:bottom w:val="single" w:sz="8" w:space="0" w:color="auto"/>
              <w:right w:val="nil"/>
            </w:tcBorders>
            <w:shd w:val="clear" w:color="auto" w:fill="auto"/>
            <w:vAlign w:val="bottom"/>
          </w:tcPr>
          <w:p w:rsidR="004205EA" w:rsidRPr="007C101D" w:rsidRDefault="004205EA" w:rsidP="007D3DAE">
            <w:pPr>
              <w:spacing w:after="0" w:line="240" w:lineRule="auto"/>
              <w:jc w:val="center"/>
              <w:rPr>
                <w:rFonts w:ascii="Times New Roman" w:hAnsi="Times New Roman"/>
                <w:sz w:val="24"/>
                <w:szCs w:val="24"/>
              </w:rPr>
            </w:pPr>
            <w:r>
              <w:rPr>
                <w:rFonts w:ascii="Times New Roman" w:hAnsi="Times New Roman"/>
                <w:sz w:val="24"/>
                <w:szCs w:val="24"/>
              </w:rPr>
              <w:t>800</w:t>
            </w: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4205EA"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21</w:t>
            </w:r>
            <w:r w:rsidR="00AD0926">
              <w:rPr>
                <w:rFonts w:ascii="Times New Roman" w:hAnsi="Times New Roman"/>
                <w:sz w:val="24"/>
                <w:szCs w:val="24"/>
                <w:lang w:val="tt-RU"/>
              </w:rPr>
              <w:t>,00</w:t>
            </w:r>
          </w:p>
        </w:tc>
      </w:tr>
      <w:tr w:rsidR="007D3DAE" w:rsidRPr="007C101D" w:rsidTr="007D3DAE">
        <w:trPr>
          <w:gridAfter w:val="1"/>
          <w:wAfter w:w="284" w:type="dxa"/>
          <w:trHeight w:val="270"/>
        </w:trPr>
        <w:tc>
          <w:tcPr>
            <w:tcW w:w="9073" w:type="dxa"/>
            <w:gridSpan w:val="12"/>
            <w:tcBorders>
              <w:top w:val="single" w:sz="8" w:space="0" w:color="auto"/>
              <w:left w:val="single" w:sz="8" w:space="0" w:color="auto"/>
              <w:bottom w:val="single" w:sz="8" w:space="0" w:color="auto"/>
              <w:right w:val="single" w:sz="8" w:space="0" w:color="000000"/>
            </w:tcBorders>
            <w:shd w:val="clear" w:color="auto" w:fill="auto"/>
            <w:hideMark/>
          </w:tcPr>
          <w:p w:rsidR="007D3DAE" w:rsidRPr="00F56BB6" w:rsidRDefault="007D3DAE" w:rsidP="007D3DAE">
            <w:pPr>
              <w:spacing w:after="0" w:line="240" w:lineRule="auto"/>
              <w:jc w:val="center"/>
              <w:rPr>
                <w:rFonts w:ascii="Times New Roman" w:hAnsi="Times New Roman"/>
                <w:bCs/>
              </w:rPr>
            </w:pPr>
            <w:r w:rsidRPr="00F56BB6">
              <w:rPr>
                <w:rFonts w:ascii="Times New Roman" w:hAnsi="Times New Roman"/>
                <w:bCs/>
              </w:rPr>
              <w:t>Барлыгы чыгымнар</w:t>
            </w:r>
          </w:p>
        </w:tc>
        <w:tc>
          <w:tcPr>
            <w:tcW w:w="1275" w:type="dxa"/>
            <w:gridSpan w:val="2"/>
            <w:tcBorders>
              <w:top w:val="single" w:sz="8" w:space="0" w:color="auto"/>
              <w:left w:val="nil"/>
              <w:bottom w:val="single" w:sz="8"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2517,46</w:t>
            </w:r>
          </w:p>
        </w:tc>
      </w:tr>
    </w:tbl>
    <w:p w:rsidR="007D3DAE" w:rsidRDefault="007D3DAE" w:rsidP="007D3DAE">
      <w:pPr>
        <w:widowControl w:val="0"/>
        <w:autoSpaceDE w:val="0"/>
        <w:autoSpaceDN w:val="0"/>
        <w:adjustRightInd w:val="0"/>
        <w:spacing w:after="0" w:line="240" w:lineRule="auto"/>
        <w:jc w:val="both"/>
        <w:rPr>
          <w:rFonts w:ascii="Times New Roman" w:hAnsi="Times New Roman"/>
          <w:sz w:val="24"/>
          <w:szCs w:val="24"/>
          <w:lang w:val="tt-RU"/>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lang w:val="tt-RU"/>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Pr="00061401" w:rsidRDefault="007D3DAE" w:rsidP="007D3DAE">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061401">
        <w:rPr>
          <w:rFonts w:ascii="Times New Roman" w:hAnsi="Times New Roman"/>
          <w:sz w:val="24"/>
          <w:szCs w:val="24"/>
        </w:rPr>
        <w:t>Татарстан Республикасы</w:t>
      </w:r>
    </w:p>
    <w:p w:rsidR="007D3DAE" w:rsidRPr="00061401"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r w:rsidRPr="00061401">
        <w:rPr>
          <w:rFonts w:ascii="Times New Roman" w:hAnsi="Times New Roman"/>
          <w:sz w:val="24"/>
          <w:szCs w:val="24"/>
        </w:rPr>
        <w:t>Кайбыч муниципаль районы</w:t>
      </w:r>
    </w:p>
    <w:p w:rsidR="007D3DAE" w:rsidRPr="00061401" w:rsidRDefault="00AE105B" w:rsidP="007D3DA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7D3DAE" w:rsidRPr="00061401">
        <w:rPr>
          <w:rFonts w:ascii="Times New Roman" w:hAnsi="Times New Roman"/>
          <w:sz w:val="24"/>
          <w:szCs w:val="24"/>
        </w:rPr>
        <w:t>авыл җирлеге Советының</w:t>
      </w:r>
    </w:p>
    <w:p w:rsidR="00212322" w:rsidRPr="00674808" w:rsidRDefault="00047E85" w:rsidP="00212322">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212322" w:rsidRPr="00674808">
        <w:rPr>
          <w:rFonts w:ascii="Times New Roman" w:hAnsi="Times New Roman"/>
          <w:sz w:val="24"/>
          <w:szCs w:val="24"/>
        </w:rPr>
        <w:t xml:space="preserve"> елның</w:t>
      </w:r>
      <w:r w:rsidR="002D4688">
        <w:rPr>
          <w:rFonts w:ascii="Times New Roman" w:hAnsi="Times New Roman"/>
          <w:sz w:val="24"/>
          <w:szCs w:val="24"/>
        </w:rPr>
        <w:t xml:space="preserve"> 18</w:t>
      </w:r>
      <w:r w:rsidR="00364749">
        <w:rPr>
          <w:rFonts w:ascii="Times New Roman" w:hAnsi="Times New Roman"/>
          <w:sz w:val="24"/>
          <w:szCs w:val="24"/>
        </w:rPr>
        <w:t xml:space="preserve"> </w:t>
      </w:r>
      <w:proofErr w:type="gramStart"/>
      <w:r w:rsidR="00364749">
        <w:rPr>
          <w:rFonts w:ascii="Times New Roman" w:hAnsi="Times New Roman"/>
          <w:sz w:val="24"/>
          <w:szCs w:val="24"/>
        </w:rPr>
        <w:t>декабре</w:t>
      </w:r>
      <w:proofErr w:type="gramEnd"/>
      <w:r w:rsidR="004205EA">
        <w:rPr>
          <w:rFonts w:ascii="Times New Roman" w:hAnsi="Times New Roman"/>
          <w:sz w:val="24"/>
          <w:szCs w:val="24"/>
        </w:rPr>
        <w:t xml:space="preserve"> </w:t>
      </w:r>
      <w:r w:rsidR="002D4688">
        <w:rPr>
          <w:rFonts w:ascii="Times New Roman" w:hAnsi="Times New Roman"/>
          <w:sz w:val="24"/>
          <w:szCs w:val="24"/>
        </w:rPr>
        <w:t>64</w:t>
      </w:r>
      <w:r w:rsidR="00212322" w:rsidRPr="00674808">
        <w:rPr>
          <w:rFonts w:ascii="Times New Roman" w:hAnsi="Times New Roman"/>
          <w:sz w:val="24"/>
          <w:szCs w:val="24"/>
        </w:rPr>
        <w:t xml:space="preserve"> номерлы</w:t>
      </w:r>
    </w:p>
    <w:p w:rsidR="007D3DAE" w:rsidRPr="007C101D" w:rsidRDefault="007D3DAE" w:rsidP="007D3DAE">
      <w:pPr>
        <w:spacing w:after="0" w:line="240" w:lineRule="auto"/>
        <w:rPr>
          <w:rFonts w:ascii="Times New Roman" w:hAnsi="Times New Roman"/>
          <w:sz w:val="24"/>
          <w:szCs w:val="24"/>
        </w:rPr>
      </w:pPr>
      <w:r>
        <w:rPr>
          <w:rFonts w:ascii="Times New Roman" w:hAnsi="Times New Roman"/>
          <w:sz w:val="24"/>
          <w:szCs w:val="24"/>
        </w:rPr>
        <w:t xml:space="preserve">                                                            </w:t>
      </w:r>
      <w:r w:rsidR="004205EA">
        <w:rPr>
          <w:rFonts w:ascii="Times New Roman" w:hAnsi="Times New Roman"/>
          <w:sz w:val="24"/>
          <w:szCs w:val="24"/>
        </w:rPr>
        <w:t xml:space="preserve">                     карарына 8</w:t>
      </w:r>
      <w:r w:rsidRPr="00061401">
        <w:rPr>
          <w:rFonts w:ascii="Times New Roman" w:hAnsi="Times New Roman"/>
          <w:sz w:val="24"/>
          <w:szCs w:val="24"/>
        </w:rPr>
        <w:t xml:space="preserve"> нче кушымта</w:t>
      </w:r>
    </w:p>
    <w:tbl>
      <w:tblPr>
        <w:tblW w:w="10774" w:type="dxa"/>
        <w:tblInd w:w="-318" w:type="dxa"/>
        <w:tblLayout w:type="fixed"/>
        <w:tblLook w:val="04A0" w:firstRow="1" w:lastRow="0" w:firstColumn="1" w:lastColumn="0" w:noHBand="0" w:noVBand="1"/>
      </w:tblPr>
      <w:tblGrid>
        <w:gridCol w:w="4395"/>
        <w:gridCol w:w="851"/>
        <w:gridCol w:w="567"/>
        <w:gridCol w:w="1701"/>
        <w:gridCol w:w="709"/>
        <w:gridCol w:w="992"/>
        <w:gridCol w:w="283"/>
        <w:gridCol w:w="567"/>
        <w:gridCol w:w="709"/>
      </w:tblGrid>
      <w:tr w:rsidR="007D3DAE" w:rsidRPr="007C101D" w:rsidTr="007D3DAE">
        <w:trPr>
          <w:trHeight w:val="300"/>
        </w:trPr>
        <w:tc>
          <w:tcPr>
            <w:tcW w:w="4395"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567"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992"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jc w:val="center"/>
              <w:rPr>
                <w:rFonts w:ascii="Times New Roman" w:hAnsi="Times New Roman"/>
                <w:sz w:val="24"/>
                <w:szCs w:val="24"/>
              </w:rPr>
            </w:pPr>
          </w:p>
        </w:tc>
      </w:tr>
      <w:tr w:rsidR="007D3DAE" w:rsidRPr="007C101D" w:rsidTr="007D3DAE">
        <w:trPr>
          <w:trHeight w:val="645"/>
        </w:trPr>
        <w:tc>
          <w:tcPr>
            <w:tcW w:w="10774" w:type="dxa"/>
            <w:gridSpan w:val="9"/>
            <w:tcBorders>
              <w:top w:val="nil"/>
              <w:left w:val="nil"/>
              <w:bottom w:val="nil"/>
              <w:right w:val="nil"/>
            </w:tcBorders>
            <w:shd w:val="clear" w:color="auto" w:fill="auto"/>
            <w:vAlign w:val="center"/>
            <w:hideMark/>
          </w:tcPr>
          <w:p w:rsidR="007D3DAE" w:rsidRPr="000067C2" w:rsidRDefault="002D4688" w:rsidP="007D3DA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2025</w:t>
            </w:r>
            <w:r w:rsidR="007D3DAE" w:rsidRPr="000067C2">
              <w:rPr>
                <w:rFonts w:ascii="Times New Roman" w:hAnsi="Times New Roman"/>
                <w:bCs/>
                <w:sz w:val="28"/>
                <w:szCs w:val="28"/>
              </w:rPr>
              <w:t xml:space="preserve"> һәм 2</w:t>
            </w:r>
            <w:r>
              <w:rPr>
                <w:rFonts w:ascii="Times New Roman" w:hAnsi="Times New Roman"/>
                <w:bCs/>
                <w:sz w:val="28"/>
                <w:szCs w:val="28"/>
              </w:rPr>
              <w:t>026</w:t>
            </w:r>
            <w:r w:rsidR="007D3DAE" w:rsidRPr="000067C2">
              <w:rPr>
                <w:rFonts w:ascii="Times New Roman" w:hAnsi="Times New Roman"/>
                <w:bCs/>
                <w:sz w:val="28"/>
                <w:szCs w:val="28"/>
              </w:rPr>
              <w:t xml:space="preserve"> еллар план чорына</w:t>
            </w:r>
            <w:r w:rsidR="007D3DAE" w:rsidRPr="000067C2">
              <w:rPr>
                <w:rFonts w:ascii="Times New Roman" w:hAnsi="Times New Roman"/>
                <w:sz w:val="28"/>
                <w:szCs w:val="28"/>
              </w:rPr>
              <w:t xml:space="preserve">Татарстан Республикасы Кайбыч муниципаль районы </w:t>
            </w:r>
            <w:r w:rsidR="00AE105B">
              <w:rPr>
                <w:rFonts w:ascii="Times New Roman" w:hAnsi="Times New Roman"/>
                <w:sz w:val="28"/>
                <w:szCs w:val="28"/>
              </w:rPr>
              <w:t>Олы Подберезье</w:t>
            </w:r>
            <w:r w:rsidR="004205EA">
              <w:rPr>
                <w:rFonts w:ascii="Times New Roman" w:hAnsi="Times New Roman"/>
                <w:sz w:val="28"/>
                <w:szCs w:val="28"/>
              </w:rPr>
              <w:t xml:space="preserve"> </w:t>
            </w:r>
            <w:r w:rsidR="007D3DAE" w:rsidRPr="000067C2">
              <w:rPr>
                <w:rFonts w:ascii="Times New Roman" w:hAnsi="Times New Roman"/>
                <w:sz w:val="28"/>
                <w:szCs w:val="28"/>
              </w:rPr>
              <w:t xml:space="preserve">авыл җирлеге бюджеты чыгымнары классификациясенең </w:t>
            </w:r>
            <w:proofErr w:type="gramStart"/>
            <w:r w:rsidR="007D3DAE" w:rsidRPr="000067C2">
              <w:rPr>
                <w:rFonts w:ascii="Times New Roman" w:hAnsi="Times New Roman"/>
                <w:sz w:val="28"/>
                <w:szCs w:val="28"/>
              </w:rPr>
              <w:t>бүлекл</w:t>
            </w:r>
            <w:proofErr w:type="gramEnd"/>
            <w:r w:rsidR="007D3DAE" w:rsidRPr="000067C2">
              <w:rPr>
                <w:rFonts w:ascii="Times New Roman" w:hAnsi="Times New Roman"/>
                <w:sz w:val="28"/>
                <w:szCs w:val="28"/>
              </w:rPr>
              <w:t xml:space="preserve">әре һәм бүлекчәләре, максатчан статьялары һәм төркемнәре буенча бюджет ассигнованиеләрен бүлү </w:t>
            </w:r>
          </w:p>
          <w:p w:rsidR="007D3DAE" w:rsidRPr="000067C2" w:rsidRDefault="007D3DAE" w:rsidP="007D3DAE">
            <w:pPr>
              <w:widowControl w:val="0"/>
              <w:autoSpaceDE w:val="0"/>
              <w:autoSpaceDN w:val="0"/>
              <w:adjustRightInd w:val="0"/>
              <w:spacing w:after="0" w:line="240" w:lineRule="auto"/>
              <w:ind w:left="4956"/>
              <w:jc w:val="center"/>
              <w:rPr>
                <w:rFonts w:ascii="Times New Roman" w:hAnsi="Times New Roman"/>
                <w:sz w:val="28"/>
                <w:szCs w:val="28"/>
              </w:rPr>
            </w:pPr>
          </w:p>
          <w:p w:rsidR="007D3DAE" w:rsidRPr="00B261A7" w:rsidRDefault="007D3DAE" w:rsidP="007D3DAE">
            <w:pPr>
              <w:widowControl w:val="0"/>
              <w:autoSpaceDE w:val="0"/>
              <w:autoSpaceDN w:val="0"/>
              <w:adjustRightInd w:val="0"/>
              <w:spacing w:after="0" w:line="240" w:lineRule="auto"/>
              <w:ind w:left="4956" w:right="176"/>
              <w:jc w:val="right"/>
              <w:rPr>
                <w:rFonts w:ascii="Times New Roman" w:hAnsi="Times New Roman"/>
                <w:sz w:val="24"/>
                <w:szCs w:val="24"/>
                <w:lang w:val="tt-RU"/>
              </w:rPr>
            </w:pPr>
            <w:r>
              <w:rPr>
                <w:rFonts w:ascii="Times New Roman" w:hAnsi="Times New Roman"/>
                <w:sz w:val="24"/>
                <w:szCs w:val="24"/>
                <w:lang w:val="tt-RU"/>
              </w:rPr>
              <w:t>мең сумда</w:t>
            </w:r>
          </w:p>
          <w:p w:rsidR="007D3DAE" w:rsidRPr="007C101D" w:rsidRDefault="007D3DAE" w:rsidP="007D3DAE">
            <w:pPr>
              <w:spacing w:after="0" w:line="240" w:lineRule="auto"/>
              <w:jc w:val="center"/>
              <w:rPr>
                <w:rFonts w:ascii="Times New Roman" w:hAnsi="Times New Roman"/>
                <w:bCs/>
                <w:sz w:val="24"/>
                <w:szCs w:val="24"/>
              </w:rPr>
            </w:pPr>
          </w:p>
        </w:tc>
      </w:tr>
      <w:tr w:rsidR="007D3DAE" w:rsidRPr="007C101D" w:rsidTr="007D3DAE">
        <w:trPr>
          <w:trHeight w:val="540"/>
        </w:trPr>
        <w:tc>
          <w:tcPr>
            <w:tcW w:w="4395" w:type="dxa"/>
            <w:tcBorders>
              <w:top w:val="single" w:sz="8" w:space="0" w:color="auto"/>
              <w:left w:val="single" w:sz="8" w:space="0" w:color="auto"/>
              <w:bottom w:val="single" w:sz="8" w:space="0" w:color="auto"/>
              <w:right w:val="nil"/>
            </w:tcBorders>
            <w:shd w:val="clear" w:color="auto" w:fill="auto"/>
            <w:vAlign w:val="center"/>
            <w:hideMark/>
          </w:tcPr>
          <w:p w:rsidR="007D3DAE" w:rsidRPr="007C101D" w:rsidRDefault="007D3DAE" w:rsidP="007D3DAE">
            <w:pPr>
              <w:spacing w:after="0" w:line="240" w:lineRule="auto"/>
              <w:jc w:val="center"/>
              <w:rPr>
                <w:rFonts w:ascii="Times New Roman" w:hAnsi="Times New Roman"/>
                <w:bCs/>
                <w:sz w:val="24"/>
                <w:szCs w:val="24"/>
              </w:rPr>
            </w:pPr>
            <w:r>
              <w:rPr>
                <w:rFonts w:ascii="Times New Roman" w:hAnsi="Times New Roman"/>
                <w:bCs/>
                <w:sz w:val="24"/>
                <w:szCs w:val="24"/>
                <w:lang w:val="tt-RU"/>
              </w:rPr>
              <w:t>Исеме</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Рзд</w:t>
            </w:r>
          </w:p>
        </w:tc>
        <w:tc>
          <w:tcPr>
            <w:tcW w:w="567" w:type="dxa"/>
            <w:tcBorders>
              <w:top w:val="single" w:sz="8" w:space="0" w:color="auto"/>
              <w:left w:val="nil"/>
              <w:bottom w:val="single" w:sz="8" w:space="0" w:color="auto"/>
              <w:right w:val="nil"/>
            </w:tcBorders>
            <w:shd w:val="clear" w:color="auto" w:fill="auto"/>
            <w:vAlign w:val="center"/>
            <w:hideMark/>
          </w:tcPr>
          <w:p w:rsidR="007D3DAE" w:rsidRPr="007C101D" w:rsidRDefault="007D3DAE" w:rsidP="007D3DAE">
            <w:pPr>
              <w:spacing w:after="0" w:line="240" w:lineRule="auto"/>
              <w:jc w:val="center"/>
              <w:rPr>
                <w:rFonts w:ascii="Times New Roman" w:hAnsi="Times New Roman"/>
                <w:bCs/>
                <w:sz w:val="24"/>
                <w:szCs w:val="24"/>
              </w:rPr>
            </w:pPr>
            <w:proofErr w:type="gramStart"/>
            <w:r w:rsidRPr="007C101D">
              <w:rPr>
                <w:rFonts w:ascii="Times New Roman" w:hAnsi="Times New Roman"/>
                <w:bCs/>
                <w:sz w:val="24"/>
                <w:szCs w:val="24"/>
              </w:rPr>
              <w:t>ПР</w:t>
            </w:r>
            <w:proofErr w:type="gramEnd"/>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DAE" w:rsidRPr="00B261A7" w:rsidRDefault="007D3DAE" w:rsidP="007D3DAE">
            <w:pPr>
              <w:spacing w:after="0" w:line="240" w:lineRule="auto"/>
              <w:jc w:val="center"/>
              <w:rPr>
                <w:rFonts w:ascii="Times New Roman" w:hAnsi="Times New Roman"/>
                <w:bCs/>
                <w:sz w:val="24"/>
                <w:szCs w:val="24"/>
              </w:rPr>
            </w:pPr>
            <w:r w:rsidRPr="00B261A7">
              <w:rPr>
                <w:rFonts w:ascii="Times New Roman" w:hAnsi="Times New Roman"/>
                <w:bCs/>
                <w:sz w:val="24"/>
                <w:szCs w:val="24"/>
              </w:rPr>
              <w:t>ЧМС</w:t>
            </w:r>
          </w:p>
        </w:tc>
        <w:tc>
          <w:tcPr>
            <w:tcW w:w="709" w:type="dxa"/>
            <w:tcBorders>
              <w:top w:val="single" w:sz="8" w:space="0" w:color="auto"/>
              <w:left w:val="nil"/>
              <w:bottom w:val="single" w:sz="8" w:space="0" w:color="auto"/>
              <w:right w:val="nil"/>
            </w:tcBorders>
            <w:shd w:val="clear" w:color="auto" w:fill="auto"/>
            <w:vAlign w:val="center"/>
            <w:hideMark/>
          </w:tcPr>
          <w:p w:rsidR="007D3DAE" w:rsidRPr="00B261A7" w:rsidRDefault="007D3DAE" w:rsidP="007D3DAE">
            <w:pPr>
              <w:spacing w:after="0" w:line="240" w:lineRule="auto"/>
              <w:jc w:val="center"/>
              <w:rPr>
                <w:rFonts w:ascii="Times New Roman" w:hAnsi="Times New Roman"/>
                <w:bCs/>
                <w:sz w:val="24"/>
                <w:szCs w:val="24"/>
              </w:rPr>
            </w:pPr>
            <w:r w:rsidRPr="00B261A7">
              <w:rPr>
                <w:rFonts w:ascii="Times New Roman" w:hAnsi="Times New Roman"/>
                <w:bCs/>
                <w:sz w:val="24"/>
                <w:szCs w:val="24"/>
              </w:rPr>
              <w:t>ЧТК</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D3DAE" w:rsidRPr="007C101D" w:rsidRDefault="002D4688" w:rsidP="007D3DAE">
            <w:pPr>
              <w:spacing w:after="0" w:line="240" w:lineRule="auto"/>
              <w:jc w:val="center"/>
              <w:rPr>
                <w:rFonts w:ascii="Times New Roman" w:hAnsi="Times New Roman"/>
                <w:bCs/>
                <w:sz w:val="24"/>
                <w:szCs w:val="24"/>
              </w:rPr>
            </w:pPr>
            <w:r>
              <w:rPr>
                <w:rFonts w:ascii="Times New Roman" w:hAnsi="Times New Roman"/>
                <w:bCs/>
                <w:sz w:val="24"/>
                <w:szCs w:val="24"/>
              </w:rPr>
              <w:t>2025</w:t>
            </w:r>
            <w:r w:rsidR="007D3DAE">
              <w:rPr>
                <w:rFonts w:ascii="Times New Roman" w:hAnsi="Times New Roman"/>
                <w:bCs/>
                <w:sz w:val="24"/>
                <w:szCs w:val="24"/>
              </w:rPr>
              <w:t xml:space="preserve"> ел</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7D3DAE" w:rsidRPr="000067C2" w:rsidRDefault="007D3DAE" w:rsidP="00212322">
            <w:pPr>
              <w:spacing w:after="0" w:line="240" w:lineRule="auto"/>
              <w:jc w:val="center"/>
              <w:rPr>
                <w:rFonts w:ascii="Times New Roman" w:hAnsi="Times New Roman"/>
                <w:bCs/>
                <w:sz w:val="24"/>
                <w:szCs w:val="24"/>
                <w:lang w:val="tt-RU"/>
              </w:rPr>
            </w:pPr>
            <w:r>
              <w:rPr>
                <w:rFonts w:ascii="Times New Roman" w:hAnsi="Times New Roman"/>
                <w:bCs/>
                <w:sz w:val="24"/>
                <w:szCs w:val="24"/>
              </w:rPr>
              <w:t>202</w:t>
            </w:r>
            <w:r w:rsidR="002D4688">
              <w:rPr>
                <w:rFonts w:ascii="Times New Roman" w:hAnsi="Times New Roman"/>
                <w:bCs/>
                <w:sz w:val="24"/>
                <w:szCs w:val="24"/>
              </w:rPr>
              <w:t>6</w:t>
            </w:r>
            <w:r w:rsidRPr="007C101D">
              <w:rPr>
                <w:rFonts w:ascii="Times New Roman" w:hAnsi="Times New Roman"/>
                <w:bCs/>
                <w:sz w:val="24"/>
                <w:szCs w:val="24"/>
              </w:rPr>
              <w:t xml:space="preserve"> </w:t>
            </w:r>
            <w:r>
              <w:rPr>
                <w:rFonts w:ascii="Times New Roman" w:hAnsi="Times New Roman"/>
                <w:bCs/>
                <w:sz w:val="24"/>
                <w:szCs w:val="24"/>
                <w:lang w:val="tt-RU"/>
              </w:rPr>
              <w:t>ел</w:t>
            </w:r>
          </w:p>
        </w:tc>
      </w:tr>
      <w:tr w:rsidR="007D3DAE" w:rsidRPr="007C101D" w:rsidTr="007D3DAE">
        <w:trPr>
          <w:trHeight w:val="255"/>
        </w:trPr>
        <w:tc>
          <w:tcPr>
            <w:tcW w:w="4395" w:type="dxa"/>
            <w:tcBorders>
              <w:top w:val="nil"/>
              <w:left w:val="single" w:sz="8" w:space="0" w:color="auto"/>
              <w:bottom w:val="single" w:sz="8" w:space="0" w:color="auto"/>
              <w:right w:val="nil"/>
            </w:tcBorders>
            <w:shd w:val="clear" w:color="auto" w:fill="auto"/>
            <w:hideMark/>
          </w:tcPr>
          <w:p w:rsidR="007D3DAE" w:rsidRPr="007C101D" w:rsidRDefault="007D3DAE" w:rsidP="007D3DAE">
            <w:pPr>
              <w:spacing w:after="0" w:line="240" w:lineRule="auto"/>
              <w:rPr>
                <w:rFonts w:ascii="Times New Roman" w:hAnsi="Times New Roman"/>
                <w:bCs/>
                <w:sz w:val="24"/>
                <w:szCs w:val="24"/>
              </w:rPr>
            </w:pPr>
            <w:r w:rsidRPr="00B261A7">
              <w:rPr>
                <w:rFonts w:ascii="Times New Roman" w:hAnsi="Times New Roman"/>
                <w:bCs/>
                <w:sz w:val="24"/>
                <w:szCs w:val="24"/>
              </w:rPr>
              <w:t>Гомумдәүләт мәсьәлә</w:t>
            </w:r>
            <w:proofErr w:type="gramStart"/>
            <w:r w:rsidRPr="00B261A7">
              <w:rPr>
                <w:rFonts w:ascii="Times New Roman" w:hAnsi="Times New Roman"/>
                <w:bCs/>
                <w:sz w:val="24"/>
                <w:szCs w:val="24"/>
              </w:rPr>
              <w:t>л</w:t>
            </w:r>
            <w:proofErr w:type="gramEnd"/>
            <w:r w:rsidRPr="00B261A7">
              <w:rPr>
                <w:rFonts w:ascii="Times New Roman" w:hAnsi="Times New Roman"/>
                <w:bCs/>
                <w:sz w:val="24"/>
                <w:szCs w:val="24"/>
              </w:rPr>
              <w:t xml:space="preserve">әре </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01</w:t>
            </w:r>
          </w:p>
        </w:tc>
        <w:tc>
          <w:tcPr>
            <w:tcW w:w="567" w:type="dxa"/>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00</w:t>
            </w:r>
          </w:p>
        </w:tc>
        <w:tc>
          <w:tcPr>
            <w:tcW w:w="1701" w:type="dxa"/>
            <w:tcBorders>
              <w:top w:val="nil"/>
              <w:left w:val="single" w:sz="8" w:space="0" w:color="auto"/>
              <w:bottom w:val="single" w:sz="8"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709" w:type="dxa"/>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nil"/>
              <w:left w:val="single" w:sz="8" w:space="0" w:color="auto"/>
              <w:bottom w:val="single" w:sz="8"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1547,20</w:t>
            </w:r>
          </w:p>
        </w:tc>
        <w:tc>
          <w:tcPr>
            <w:tcW w:w="1276" w:type="dxa"/>
            <w:gridSpan w:val="2"/>
            <w:tcBorders>
              <w:top w:val="nil"/>
              <w:left w:val="nil"/>
              <w:bottom w:val="single" w:sz="8" w:space="0" w:color="auto"/>
              <w:right w:val="single" w:sz="8" w:space="0" w:color="auto"/>
            </w:tcBorders>
            <w:shd w:val="clear" w:color="auto" w:fill="auto"/>
            <w:vAlign w:val="bottom"/>
            <w:hideMark/>
          </w:tcPr>
          <w:p w:rsidR="00212322" w:rsidRPr="00192264" w:rsidRDefault="00EA23D4" w:rsidP="00212322">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1554,90</w:t>
            </w:r>
          </w:p>
        </w:tc>
      </w:tr>
      <w:tr w:rsidR="007D3DAE" w:rsidRPr="007C101D" w:rsidTr="007D3DAE">
        <w:trPr>
          <w:trHeight w:val="765"/>
        </w:trPr>
        <w:tc>
          <w:tcPr>
            <w:tcW w:w="4395" w:type="dxa"/>
            <w:tcBorders>
              <w:top w:val="nil"/>
              <w:left w:val="single" w:sz="8" w:space="0" w:color="auto"/>
              <w:bottom w:val="single" w:sz="4" w:space="0" w:color="auto"/>
              <w:right w:val="nil"/>
            </w:tcBorders>
            <w:shd w:val="clear" w:color="auto" w:fill="auto"/>
            <w:vAlign w:val="center"/>
            <w:hideMark/>
          </w:tcPr>
          <w:p w:rsidR="007D3DAE" w:rsidRPr="007C101D" w:rsidRDefault="007D3DAE" w:rsidP="007D3DAE">
            <w:pPr>
              <w:spacing w:after="0" w:line="240" w:lineRule="auto"/>
              <w:rPr>
                <w:rFonts w:ascii="Times New Roman" w:hAnsi="Times New Roman"/>
                <w:bCs/>
                <w:sz w:val="24"/>
                <w:szCs w:val="24"/>
              </w:rPr>
            </w:pPr>
            <w:r w:rsidRPr="00934EFE">
              <w:rPr>
                <w:rFonts w:ascii="Times New Roman" w:hAnsi="Times New Roman"/>
                <w:bCs/>
                <w:sz w:val="24"/>
                <w:szCs w:val="24"/>
              </w:rPr>
              <w:t>Россия Федерациясе субъектының һәм муниципаль берәмлекнең иң югары вазыйфаи заты эшләве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Pr>
                <w:rFonts w:ascii="Times New Roman" w:hAnsi="Times New Roman"/>
                <w:bCs/>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510,80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514,40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vAlign w:val="center"/>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Чыгымнарның программа булмаган </w:t>
            </w:r>
            <w:proofErr w:type="gramStart"/>
            <w:r w:rsidRPr="00A61004">
              <w:rPr>
                <w:rFonts w:ascii="Times New Roman" w:hAnsi="Times New Roman"/>
                <w:sz w:val="24"/>
                <w:szCs w:val="24"/>
              </w:rPr>
              <w:t>юн</w:t>
            </w:r>
            <w:proofErr w:type="gramEnd"/>
            <w:r w:rsidRPr="00A61004">
              <w:rPr>
                <w:rFonts w:ascii="Times New Roman" w:hAnsi="Times New Roman"/>
                <w:sz w:val="24"/>
                <w:szCs w:val="24"/>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510,80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514,40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261174" w:rsidRDefault="007D3DAE" w:rsidP="007D3DAE">
            <w:pPr>
              <w:spacing w:after="0" w:line="240" w:lineRule="auto"/>
              <w:rPr>
                <w:rFonts w:ascii="Times New Roman" w:hAnsi="Times New Roman"/>
                <w:sz w:val="24"/>
                <w:szCs w:val="24"/>
                <w:lang w:val="tt-RU"/>
              </w:rPr>
            </w:pPr>
            <w:r w:rsidRPr="00261174">
              <w:rPr>
                <w:rFonts w:ascii="Times New Roman" w:hAnsi="Times New Roman"/>
                <w:sz w:val="24"/>
                <w:szCs w:val="24"/>
              </w:rPr>
              <w:t>Муниципаль берәмлек башлыгы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99 0 00 0203</w:t>
            </w:r>
            <w:r w:rsidRPr="007C101D">
              <w:rPr>
                <w:rFonts w:ascii="Times New Roman" w:hAnsi="Times New Roman"/>
                <w:sz w:val="24"/>
                <w:szCs w:val="24"/>
              </w:rPr>
              <w:t>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510,80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192264" w:rsidRDefault="00EA23D4"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514,40</w:t>
            </w:r>
          </w:p>
        </w:tc>
      </w:tr>
      <w:tr w:rsidR="007D3DAE" w:rsidRPr="007C101D" w:rsidTr="007D3DAE">
        <w:trPr>
          <w:trHeight w:val="1020"/>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Дәүләт (муниципаль) органнары, казна учреждениеләре, бюджеттан тыш дәүләт фондлары белән идарә </w:t>
            </w:r>
            <w:proofErr w:type="gramStart"/>
            <w:r w:rsidRPr="00A61004">
              <w:rPr>
                <w:rFonts w:ascii="Times New Roman" w:hAnsi="Times New Roman"/>
                <w:sz w:val="24"/>
                <w:szCs w:val="24"/>
              </w:rPr>
              <w:t>ит</w:t>
            </w:r>
            <w:proofErr w:type="gramEnd"/>
            <w:r w:rsidRPr="00A61004">
              <w:rPr>
                <w:rFonts w:ascii="Times New Roman" w:hAnsi="Times New Roman"/>
                <w:sz w:val="24"/>
                <w:szCs w:val="24"/>
              </w:rPr>
              <w:t>ү органнары функцияләрен үтәүне тәэмин итү максатларында персоналга түләү чыгымнары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99 0 00 0203</w:t>
            </w:r>
            <w:r w:rsidRPr="007C101D">
              <w:rPr>
                <w:rFonts w:ascii="Times New Roman" w:hAnsi="Times New Roman"/>
                <w:sz w:val="24"/>
                <w:szCs w:val="24"/>
              </w:rPr>
              <w:t>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510,80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514,40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bCs/>
                <w:sz w:val="24"/>
                <w:szCs w:val="24"/>
              </w:rPr>
            </w:pPr>
            <w:r w:rsidRPr="00A61004">
              <w:rPr>
                <w:rFonts w:ascii="Times New Roman" w:hAnsi="Times New Roman"/>
                <w:bCs/>
                <w:sz w:val="24"/>
                <w:szCs w:val="24"/>
              </w:rPr>
              <w:lastRenderedPageBreak/>
              <w:t>Җирле администрация эшчәнлеге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638,80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642,90</w:t>
            </w:r>
          </w:p>
        </w:tc>
      </w:tr>
      <w:tr w:rsidR="004205EA" w:rsidRPr="007C101D" w:rsidTr="008D719B">
        <w:trPr>
          <w:trHeight w:val="255"/>
        </w:trPr>
        <w:tc>
          <w:tcPr>
            <w:tcW w:w="4395" w:type="dxa"/>
            <w:tcBorders>
              <w:top w:val="nil"/>
              <w:left w:val="single" w:sz="8" w:space="0" w:color="auto"/>
              <w:bottom w:val="single" w:sz="4" w:space="0" w:color="auto"/>
              <w:right w:val="nil"/>
            </w:tcBorders>
            <w:shd w:val="clear" w:color="auto" w:fill="auto"/>
            <w:vAlign w:val="center"/>
            <w:hideMark/>
          </w:tcPr>
          <w:p w:rsidR="004205EA" w:rsidRPr="007C101D" w:rsidRDefault="004205EA" w:rsidP="007D3DAE">
            <w:pPr>
              <w:spacing w:after="0" w:line="240" w:lineRule="auto"/>
              <w:rPr>
                <w:rFonts w:ascii="Times New Roman" w:hAnsi="Times New Roman"/>
                <w:sz w:val="24"/>
                <w:szCs w:val="24"/>
              </w:rPr>
            </w:pPr>
            <w:r w:rsidRPr="00A61004">
              <w:rPr>
                <w:rFonts w:ascii="Times New Roman" w:hAnsi="Times New Roman"/>
                <w:sz w:val="24"/>
                <w:szCs w:val="24"/>
              </w:rPr>
              <w:t xml:space="preserve">Чыгымнарның программа булмаган </w:t>
            </w:r>
            <w:proofErr w:type="gramStart"/>
            <w:r w:rsidRPr="00A61004">
              <w:rPr>
                <w:rFonts w:ascii="Times New Roman" w:hAnsi="Times New Roman"/>
                <w:sz w:val="24"/>
                <w:szCs w:val="24"/>
              </w:rPr>
              <w:t>юн</w:t>
            </w:r>
            <w:proofErr w:type="gramEnd"/>
            <w:r w:rsidRPr="00A61004">
              <w:rPr>
                <w:rFonts w:ascii="Times New Roman" w:hAnsi="Times New Roman"/>
                <w:sz w:val="24"/>
                <w:szCs w:val="24"/>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709" w:type="dxa"/>
            <w:tcBorders>
              <w:top w:val="nil"/>
              <w:left w:val="nil"/>
              <w:bottom w:val="single" w:sz="4" w:space="0" w:color="auto"/>
              <w:right w:val="nil"/>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tcPr>
          <w:p w:rsidR="004205EA" w:rsidRDefault="00EA23D4">
            <w:r>
              <w:rPr>
                <w:rFonts w:ascii="Times New Roman" w:hAnsi="Times New Roman"/>
                <w:bCs/>
                <w:sz w:val="24"/>
                <w:szCs w:val="24"/>
                <w:lang w:val="tt-RU"/>
              </w:rPr>
              <w:t>638,80</w:t>
            </w:r>
          </w:p>
        </w:tc>
        <w:tc>
          <w:tcPr>
            <w:tcW w:w="1276" w:type="dxa"/>
            <w:gridSpan w:val="2"/>
            <w:tcBorders>
              <w:top w:val="nil"/>
              <w:left w:val="nil"/>
              <w:bottom w:val="single" w:sz="4" w:space="0" w:color="auto"/>
              <w:right w:val="single" w:sz="8" w:space="0" w:color="auto"/>
            </w:tcBorders>
            <w:shd w:val="clear" w:color="auto" w:fill="auto"/>
          </w:tcPr>
          <w:p w:rsidR="004205EA" w:rsidRDefault="00EA23D4">
            <w:r>
              <w:rPr>
                <w:rFonts w:ascii="Times New Roman" w:hAnsi="Times New Roman"/>
                <w:bCs/>
                <w:sz w:val="24"/>
                <w:szCs w:val="24"/>
                <w:lang w:val="tt-RU"/>
              </w:rPr>
              <w:t>642,90</w:t>
            </w:r>
          </w:p>
        </w:tc>
      </w:tr>
      <w:tr w:rsidR="004205EA" w:rsidRPr="007C101D" w:rsidTr="008D719B">
        <w:trPr>
          <w:trHeight w:val="255"/>
        </w:trPr>
        <w:tc>
          <w:tcPr>
            <w:tcW w:w="4395" w:type="dxa"/>
            <w:tcBorders>
              <w:top w:val="nil"/>
              <w:left w:val="single" w:sz="8" w:space="0" w:color="auto"/>
              <w:bottom w:val="single" w:sz="4" w:space="0" w:color="auto"/>
              <w:right w:val="nil"/>
            </w:tcBorders>
            <w:shd w:val="clear" w:color="auto" w:fill="auto"/>
            <w:hideMark/>
          </w:tcPr>
          <w:p w:rsidR="004205EA" w:rsidRPr="00A61004" w:rsidRDefault="004205EA" w:rsidP="007D3DAE">
            <w:pPr>
              <w:spacing w:after="0" w:line="240" w:lineRule="auto"/>
              <w:rPr>
                <w:rFonts w:ascii="Times New Roman" w:hAnsi="Times New Roman"/>
                <w:sz w:val="24"/>
                <w:szCs w:val="24"/>
                <w:lang w:val="tt-RU"/>
              </w:rPr>
            </w:pPr>
            <w:r>
              <w:rPr>
                <w:rFonts w:ascii="Times New Roman" w:hAnsi="Times New Roman"/>
                <w:sz w:val="24"/>
                <w:szCs w:val="24"/>
                <w:lang w:val="tt-RU"/>
              </w:rPr>
              <w:t>Үзәк аппарат</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709" w:type="dxa"/>
            <w:tcBorders>
              <w:top w:val="nil"/>
              <w:left w:val="nil"/>
              <w:bottom w:val="single" w:sz="4" w:space="0" w:color="auto"/>
              <w:right w:val="nil"/>
            </w:tcBorders>
            <w:shd w:val="clear" w:color="auto" w:fill="auto"/>
            <w:vAlign w:val="bottom"/>
            <w:hideMark/>
          </w:tcPr>
          <w:p w:rsidR="004205EA" w:rsidRPr="007C101D" w:rsidRDefault="004205EA"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tcPr>
          <w:p w:rsidR="004205EA" w:rsidRDefault="00EA23D4">
            <w:r>
              <w:rPr>
                <w:rFonts w:ascii="Times New Roman" w:hAnsi="Times New Roman"/>
                <w:bCs/>
                <w:sz w:val="24"/>
                <w:szCs w:val="24"/>
                <w:lang w:val="tt-RU"/>
              </w:rPr>
              <w:t>638,80</w:t>
            </w:r>
          </w:p>
        </w:tc>
        <w:tc>
          <w:tcPr>
            <w:tcW w:w="1276" w:type="dxa"/>
            <w:gridSpan w:val="2"/>
            <w:tcBorders>
              <w:top w:val="nil"/>
              <w:left w:val="nil"/>
              <w:bottom w:val="single" w:sz="4" w:space="0" w:color="auto"/>
              <w:right w:val="single" w:sz="8" w:space="0" w:color="auto"/>
            </w:tcBorders>
            <w:shd w:val="clear" w:color="auto" w:fill="auto"/>
          </w:tcPr>
          <w:p w:rsidR="004205EA" w:rsidRDefault="00EA23D4">
            <w:r>
              <w:rPr>
                <w:rFonts w:ascii="Times New Roman" w:hAnsi="Times New Roman"/>
                <w:bCs/>
                <w:sz w:val="24"/>
                <w:szCs w:val="24"/>
                <w:lang w:val="tt-RU"/>
              </w:rPr>
              <w:t>642,90</w:t>
            </w:r>
          </w:p>
        </w:tc>
      </w:tr>
      <w:tr w:rsidR="007D3DAE" w:rsidRPr="007C101D" w:rsidTr="007D3DAE">
        <w:trPr>
          <w:trHeight w:val="1020"/>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Дәүләт (муниципаль) органнары, казна учреждениеләре, бюджеттан тыш дәүләт фондлары белән идарә </w:t>
            </w:r>
            <w:proofErr w:type="gramStart"/>
            <w:r w:rsidRPr="00A61004">
              <w:rPr>
                <w:rFonts w:ascii="Times New Roman" w:hAnsi="Times New Roman"/>
                <w:sz w:val="24"/>
                <w:szCs w:val="24"/>
              </w:rPr>
              <w:t>ит</w:t>
            </w:r>
            <w:proofErr w:type="gramEnd"/>
            <w:r w:rsidRPr="00A61004">
              <w:rPr>
                <w:rFonts w:ascii="Times New Roman" w:hAnsi="Times New Roman"/>
                <w:sz w:val="24"/>
                <w:szCs w:val="24"/>
              </w:rPr>
              <w:t>ү органнары функцияләрен үтәүне тәэмин итү максатларында персоналга түләү чыгымнары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502,40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505,80</w:t>
            </w:r>
          </w:p>
        </w:tc>
      </w:tr>
      <w:tr w:rsidR="007D3DAE" w:rsidRPr="007C101D" w:rsidTr="007D3DAE">
        <w:trPr>
          <w:trHeight w:val="510"/>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Дәүләт (муниципаль) ихтыяҗлары өчен товарлар сатып алу, эшлә</w:t>
            </w:r>
            <w:proofErr w:type="gramStart"/>
            <w:r w:rsidRPr="00A61004">
              <w:rPr>
                <w:rFonts w:ascii="Times New Roman" w:hAnsi="Times New Roman"/>
                <w:sz w:val="24"/>
                <w:szCs w:val="24"/>
              </w:rPr>
              <w:t>р</w:t>
            </w:r>
            <w:proofErr w:type="gramEnd"/>
            <w:r w:rsidRPr="00A61004">
              <w:rPr>
                <w:rFonts w:ascii="Times New Roman" w:hAnsi="Times New Roman"/>
                <w:sz w:val="24"/>
                <w:szCs w:val="24"/>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130,76</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131,46</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proofErr w:type="gramStart"/>
            <w:r w:rsidRPr="00A61004">
              <w:rPr>
                <w:rFonts w:ascii="Times New Roman" w:hAnsi="Times New Roman"/>
                <w:sz w:val="24"/>
                <w:szCs w:val="24"/>
              </w:rPr>
              <w:t>Башка</w:t>
            </w:r>
            <w:proofErr w:type="gramEnd"/>
            <w:r w:rsidRPr="00A61004">
              <w:rPr>
                <w:rFonts w:ascii="Times New Roman" w:hAnsi="Times New Roman"/>
                <w:sz w:val="24"/>
                <w:szCs w:val="24"/>
              </w:rPr>
              <w:t xml:space="preserve"> бюджет ассигнованиеләре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99 0 00 02040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800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5,64</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EA23D4" w:rsidP="00212322">
            <w:pPr>
              <w:spacing w:after="0" w:line="240" w:lineRule="auto"/>
              <w:jc w:val="center"/>
              <w:rPr>
                <w:rFonts w:ascii="Times New Roman" w:hAnsi="Times New Roman"/>
                <w:sz w:val="24"/>
                <w:szCs w:val="24"/>
                <w:lang w:val="tt-RU"/>
              </w:rPr>
            </w:pPr>
            <w:r>
              <w:rPr>
                <w:rFonts w:ascii="Times New Roman" w:hAnsi="Times New Roman"/>
                <w:sz w:val="24"/>
                <w:szCs w:val="24"/>
                <w:lang w:val="tt-RU"/>
              </w:rPr>
              <w:t>5,64</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bCs/>
                <w:sz w:val="24"/>
                <w:szCs w:val="24"/>
              </w:rPr>
            </w:pPr>
            <w:r w:rsidRPr="00A61004">
              <w:rPr>
                <w:rFonts w:ascii="Times New Roman" w:hAnsi="Times New Roman"/>
                <w:bCs/>
                <w:sz w:val="24"/>
                <w:szCs w:val="24"/>
              </w:rPr>
              <w:t xml:space="preserve">Финанс органнары эшчәнлеген тәэмин </w:t>
            </w:r>
            <w:proofErr w:type="gramStart"/>
            <w:r w:rsidRPr="00A61004">
              <w:rPr>
                <w:rFonts w:ascii="Times New Roman" w:hAnsi="Times New Roman"/>
                <w:bCs/>
                <w:sz w:val="24"/>
                <w:szCs w:val="24"/>
              </w:rPr>
              <w:t>ит</w:t>
            </w:r>
            <w:proofErr w:type="gramEnd"/>
            <w:r w:rsidRPr="00A61004">
              <w:rPr>
                <w:rFonts w:ascii="Times New Roman" w:hAnsi="Times New Roman"/>
                <w:bCs/>
                <w:sz w:val="24"/>
                <w:szCs w:val="24"/>
              </w:rPr>
              <w:t>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4205EA"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22</w:t>
            </w:r>
            <w:r w:rsidR="007D3DAE">
              <w:rPr>
                <w:rFonts w:ascii="Times New Roman" w:hAnsi="Times New Roman"/>
                <w:bCs/>
                <w:sz w:val="24"/>
                <w:szCs w:val="24"/>
                <w:lang w:val="tt-RU"/>
              </w:rPr>
              <w:t>,00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7C101D" w:rsidRDefault="004205EA" w:rsidP="007D3DAE">
            <w:pPr>
              <w:spacing w:after="0" w:line="240" w:lineRule="auto"/>
              <w:jc w:val="center"/>
              <w:rPr>
                <w:rFonts w:ascii="Times New Roman" w:hAnsi="Times New Roman"/>
                <w:bCs/>
                <w:sz w:val="24"/>
                <w:szCs w:val="24"/>
              </w:rPr>
            </w:pPr>
            <w:r>
              <w:rPr>
                <w:rFonts w:ascii="Times New Roman" w:hAnsi="Times New Roman"/>
                <w:bCs/>
                <w:sz w:val="24"/>
                <w:szCs w:val="24"/>
              </w:rPr>
              <w:t>22</w:t>
            </w:r>
            <w:r w:rsidR="007D3DAE">
              <w:rPr>
                <w:rFonts w:ascii="Times New Roman" w:hAnsi="Times New Roman"/>
                <w:bCs/>
                <w:sz w:val="24"/>
                <w:szCs w:val="24"/>
              </w:rPr>
              <w:t>,00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vAlign w:val="center"/>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Чыгымнарның программа булмаган </w:t>
            </w:r>
            <w:proofErr w:type="gramStart"/>
            <w:r w:rsidRPr="00A61004">
              <w:rPr>
                <w:rFonts w:ascii="Times New Roman" w:hAnsi="Times New Roman"/>
                <w:sz w:val="24"/>
                <w:szCs w:val="24"/>
              </w:rPr>
              <w:t>юн</w:t>
            </w:r>
            <w:proofErr w:type="gramEnd"/>
            <w:r w:rsidRPr="00A61004">
              <w:rPr>
                <w:rFonts w:ascii="Times New Roman" w:hAnsi="Times New Roman"/>
                <w:sz w:val="24"/>
                <w:szCs w:val="24"/>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4205EA" w:rsidP="007D3DAE">
            <w:pPr>
              <w:spacing w:after="0" w:line="240" w:lineRule="auto"/>
              <w:jc w:val="center"/>
              <w:rPr>
                <w:rFonts w:ascii="Times New Roman" w:hAnsi="Times New Roman"/>
                <w:bCs/>
                <w:sz w:val="24"/>
                <w:szCs w:val="24"/>
              </w:rPr>
            </w:pPr>
            <w:r>
              <w:rPr>
                <w:rFonts w:ascii="Times New Roman" w:hAnsi="Times New Roman"/>
                <w:bCs/>
                <w:sz w:val="24"/>
                <w:szCs w:val="24"/>
              </w:rPr>
              <w:t>22</w:t>
            </w:r>
            <w:r w:rsidR="007D3DAE" w:rsidRPr="007C101D">
              <w:rPr>
                <w:rFonts w:ascii="Times New Roman" w:hAnsi="Times New Roman"/>
                <w:bCs/>
                <w:sz w:val="24"/>
                <w:szCs w:val="24"/>
              </w:rPr>
              <w:t>,00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7C101D" w:rsidRDefault="004205EA" w:rsidP="007D3DAE">
            <w:pPr>
              <w:spacing w:after="0" w:line="240" w:lineRule="auto"/>
              <w:jc w:val="center"/>
              <w:rPr>
                <w:rFonts w:ascii="Times New Roman" w:hAnsi="Times New Roman"/>
                <w:bCs/>
                <w:sz w:val="24"/>
                <w:szCs w:val="24"/>
              </w:rPr>
            </w:pPr>
            <w:r>
              <w:rPr>
                <w:rFonts w:ascii="Times New Roman" w:hAnsi="Times New Roman"/>
                <w:bCs/>
                <w:sz w:val="24"/>
                <w:szCs w:val="24"/>
              </w:rPr>
              <w:t>00</w:t>
            </w:r>
            <w:r w:rsidR="007D3DAE">
              <w:rPr>
                <w:rFonts w:ascii="Times New Roman" w:hAnsi="Times New Roman"/>
                <w:bCs/>
                <w:sz w:val="24"/>
                <w:szCs w:val="24"/>
              </w:rPr>
              <w:t>,00</w:t>
            </w:r>
          </w:p>
        </w:tc>
      </w:tr>
      <w:tr w:rsidR="007D3DAE" w:rsidRPr="007C101D" w:rsidTr="007D3DAE">
        <w:trPr>
          <w:trHeight w:val="420"/>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Төзелгән килешүләр нигезендә җирле әһәмияттәге мәсьәлә</w:t>
            </w:r>
            <w:proofErr w:type="gramStart"/>
            <w:r w:rsidRPr="00A61004">
              <w:rPr>
                <w:rFonts w:ascii="Times New Roman" w:hAnsi="Times New Roman"/>
                <w:sz w:val="24"/>
                <w:szCs w:val="24"/>
              </w:rPr>
              <w:t>л</w:t>
            </w:r>
            <w:proofErr w:type="gramEnd"/>
            <w:r w:rsidRPr="00A61004">
              <w:rPr>
                <w:rFonts w:ascii="Times New Roman" w:hAnsi="Times New Roman"/>
                <w:sz w:val="24"/>
                <w:szCs w:val="24"/>
              </w:rPr>
              <w:t>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99 0 00 25600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4205EA" w:rsidP="007D3DAE">
            <w:pPr>
              <w:spacing w:after="0" w:line="240" w:lineRule="auto"/>
              <w:jc w:val="center"/>
              <w:rPr>
                <w:rFonts w:ascii="Times New Roman" w:hAnsi="Times New Roman"/>
                <w:sz w:val="24"/>
                <w:szCs w:val="24"/>
              </w:rPr>
            </w:pPr>
            <w:r>
              <w:rPr>
                <w:rFonts w:ascii="Times New Roman" w:hAnsi="Times New Roman"/>
                <w:bCs/>
                <w:sz w:val="24"/>
                <w:szCs w:val="24"/>
              </w:rPr>
              <w:t>22</w:t>
            </w:r>
            <w:r w:rsidR="007D3DAE">
              <w:rPr>
                <w:rFonts w:ascii="Times New Roman" w:hAnsi="Times New Roman"/>
                <w:bCs/>
                <w:sz w:val="24"/>
                <w:szCs w:val="24"/>
              </w:rPr>
              <w:t>,00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7C101D" w:rsidRDefault="004205EA" w:rsidP="007D3DAE">
            <w:pPr>
              <w:spacing w:after="0" w:line="240" w:lineRule="auto"/>
              <w:jc w:val="center"/>
              <w:rPr>
                <w:rFonts w:ascii="Times New Roman" w:hAnsi="Times New Roman"/>
                <w:sz w:val="24"/>
                <w:szCs w:val="24"/>
              </w:rPr>
            </w:pPr>
            <w:r>
              <w:rPr>
                <w:rFonts w:ascii="Times New Roman" w:hAnsi="Times New Roman"/>
                <w:bCs/>
                <w:sz w:val="24"/>
                <w:szCs w:val="24"/>
              </w:rPr>
              <w:t>22</w:t>
            </w:r>
            <w:r w:rsidR="007D3DAE">
              <w:rPr>
                <w:rFonts w:ascii="Times New Roman" w:hAnsi="Times New Roman"/>
                <w:bCs/>
                <w:sz w:val="24"/>
                <w:szCs w:val="24"/>
              </w:rPr>
              <w:t>,00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Бюджетара трансфертлар</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99 0 00 25600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500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4205EA" w:rsidP="007D3DAE">
            <w:pPr>
              <w:spacing w:after="0" w:line="240" w:lineRule="auto"/>
              <w:jc w:val="center"/>
              <w:rPr>
                <w:rFonts w:ascii="Times New Roman" w:hAnsi="Times New Roman"/>
                <w:sz w:val="24"/>
                <w:szCs w:val="24"/>
              </w:rPr>
            </w:pPr>
            <w:r>
              <w:rPr>
                <w:rFonts w:ascii="Times New Roman" w:hAnsi="Times New Roman"/>
                <w:bCs/>
                <w:sz w:val="24"/>
                <w:szCs w:val="24"/>
              </w:rPr>
              <w:t>22</w:t>
            </w:r>
            <w:r w:rsidR="007D3DAE">
              <w:rPr>
                <w:rFonts w:ascii="Times New Roman" w:hAnsi="Times New Roman"/>
                <w:bCs/>
                <w:sz w:val="24"/>
                <w:szCs w:val="24"/>
              </w:rPr>
              <w:t>,00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7C101D" w:rsidRDefault="004205EA" w:rsidP="007D3DAE">
            <w:pPr>
              <w:spacing w:after="0" w:line="240" w:lineRule="auto"/>
              <w:jc w:val="center"/>
              <w:rPr>
                <w:rFonts w:ascii="Times New Roman" w:hAnsi="Times New Roman"/>
                <w:sz w:val="24"/>
                <w:szCs w:val="24"/>
              </w:rPr>
            </w:pPr>
            <w:r>
              <w:rPr>
                <w:rFonts w:ascii="Times New Roman" w:hAnsi="Times New Roman"/>
                <w:bCs/>
                <w:sz w:val="24"/>
                <w:szCs w:val="24"/>
              </w:rPr>
              <w:t>22</w:t>
            </w:r>
            <w:r w:rsidR="007D3DAE">
              <w:rPr>
                <w:rFonts w:ascii="Times New Roman" w:hAnsi="Times New Roman"/>
                <w:bCs/>
                <w:sz w:val="24"/>
                <w:szCs w:val="24"/>
              </w:rPr>
              <w:t>,00</w:t>
            </w:r>
          </w:p>
        </w:tc>
      </w:tr>
      <w:tr w:rsidR="007D3DAE" w:rsidRPr="007C101D" w:rsidTr="007D3DAE">
        <w:trPr>
          <w:trHeight w:val="255"/>
        </w:trPr>
        <w:tc>
          <w:tcPr>
            <w:tcW w:w="4395" w:type="dxa"/>
            <w:tcBorders>
              <w:top w:val="single" w:sz="4" w:space="0" w:color="auto"/>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bCs/>
                <w:sz w:val="24"/>
                <w:szCs w:val="24"/>
              </w:rPr>
            </w:pPr>
            <w:r w:rsidRPr="00A61004">
              <w:rPr>
                <w:rFonts w:ascii="Times New Roman" w:hAnsi="Times New Roman"/>
                <w:bCs/>
                <w:sz w:val="24"/>
                <w:szCs w:val="24"/>
              </w:rPr>
              <w:t>Башка Гомумдәүләт мәсьәлә</w:t>
            </w:r>
            <w:proofErr w:type="gramStart"/>
            <w:r w:rsidRPr="00A61004">
              <w:rPr>
                <w:rFonts w:ascii="Times New Roman" w:hAnsi="Times New Roman"/>
                <w:bCs/>
                <w:sz w:val="24"/>
                <w:szCs w:val="24"/>
              </w:rPr>
              <w:t>л</w:t>
            </w:r>
            <w:proofErr w:type="gramEnd"/>
            <w:r w:rsidRPr="00A61004">
              <w:rPr>
                <w:rFonts w:ascii="Times New Roman" w:hAnsi="Times New Roman"/>
                <w:bCs/>
                <w:sz w:val="24"/>
                <w:szCs w:val="24"/>
              </w:rPr>
              <w:t>әре</w:t>
            </w:r>
          </w:p>
        </w:tc>
        <w:tc>
          <w:tcPr>
            <w:tcW w:w="85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01</w:t>
            </w:r>
          </w:p>
        </w:tc>
        <w:tc>
          <w:tcPr>
            <w:tcW w:w="567" w:type="dxa"/>
            <w:tcBorders>
              <w:top w:val="single" w:sz="4" w:space="0" w:color="auto"/>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13</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709" w:type="dxa"/>
            <w:tcBorders>
              <w:top w:val="single" w:sz="4" w:space="0" w:color="auto"/>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375,60</w:t>
            </w:r>
          </w:p>
        </w:tc>
        <w:tc>
          <w:tcPr>
            <w:tcW w:w="1276" w:type="dxa"/>
            <w:gridSpan w:val="2"/>
            <w:tcBorders>
              <w:top w:val="single" w:sz="4" w:space="0" w:color="auto"/>
              <w:left w:val="nil"/>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375,60</w:t>
            </w:r>
          </w:p>
        </w:tc>
      </w:tr>
      <w:tr w:rsidR="007D3DAE" w:rsidRPr="007C101D" w:rsidTr="007D3DAE">
        <w:trPr>
          <w:trHeight w:val="255"/>
        </w:trPr>
        <w:tc>
          <w:tcPr>
            <w:tcW w:w="4395" w:type="dxa"/>
            <w:tcBorders>
              <w:top w:val="single" w:sz="4" w:space="0" w:color="auto"/>
              <w:left w:val="single" w:sz="8" w:space="0" w:color="auto"/>
              <w:bottom w:val="single" w:sz="4" w:space="0" w:color="auto"/>
              <w:right w:val="nil"/>
            </w:tcBorders>
            <w:shd w:val="clear" w:color="auto" w:fill="auto"/>
            <w:vAlign w:val="center"/>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Чыгымнарның программа булмаган </w:t>
            </w:r>
            <w:proofErr w:type="gramStart"/>
            <w:r w:rsidRPr="00A61004">
              <w:rPr>
                <w:rFonts w:ascii="Times New Roman" w:hAnsi="Times New Roman"/>
                <w:sz w:val="24"/>
                <w:szCs w:val="24"/>
              </w:rPr>
              <w:t>юн</w:t>
            </w:r>
            <w:proofErr w:type="gramEnd"/>
            <w:r w:rsidRPr="00A61004">
              <w:rPr>
                <w:rFonts w:ascii="Times New Roman" w:hAnsi="Times New Roman"/>
                <w:sz w:val="24"/>
                <w:szCs w:val="24"/>
              </w:rPr>
              <w:t>әлешләре</w:t>
            </w:r>
          </w:p>
        </w:tc>
        <w:tc>
          <w:tcPr>
            <w:tcW w:w="851" w:type="dxa"/>
            <w:tcBorders>
              <w:top w:val="single" w:sz="4" w:space="0" w:color="auto"/>
              <w:left w:val="single" w:sz="8" w:space="0" w:color="auto"/>
              <w:bottom w:val="single" w:sz="4" w:space="0" w:color="auto"/>
              <w:right w:val="single" w:sz="8" w:space="0" w:color="auto"/>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single" w:sz="4" w:space="0" w:color="auto"/>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709" w:type="dxa"/>
            <w:tcBorders>
              <w:top w:val="single" w:sz="4" w:space="0" w:color="auto"/>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single" w:sz="4" w:space="0" w:color="auto"/>
              <w:left w:val="single" w:sz="8" w:space="0" w:color="auto"/>
              <w:bottom w:val="single" w:sz="4" w:space="0" w:color="auto"/>
              <w:right w:val="single" w:sz="8" w:space="0" w:color="auto"/>
            </w:tcBorders>
            <w:shd w:val="clear" w:color="auto" w:fill="auto"/>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375,60</w:t>
            </w:r>
          </w:p>
        </w:tc>
        <w:tc>
          <w:tcPr>
            <w:tcW w:w="1276" w:type="dxa"/>
            <w:gridSpan w:val="2"/>
            <w:tcBorders>
              <w:top w:val="single" w:sz="4" w:space="0" w:color="auto"/>
              <w:left w:val="nil"/>
              <w:bottom w:val="single" w:sz="4" w:space="0" w:color="auto"/>
              <w:right w:val="single" w:sz="8" w:space="0" w:color="auto"/>
            </w:tcBorders>
            <w:shd w:val="clear" w:color="auto" w:fill="auto"/>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375,60</w:t>
            </w:r>
          </w:p>
        </w:tc>
      </w:tr>
      <w:tr w:rsidR="007D3DAE" w:rsidRPr="007C101D" w:rsidTr="007D3DAE">
        <w:trPr>
          <w:trHeight w:val="255"/>
        </w:trPr>
        <w:tc>
          <w:tcPr>
            <w:tcW w:w="4395" w:type="dxa"/>
            <w:tcBorders>
              <w:top w:val="nil"/>
              <w:left w:val="single" w:sz="8" w:space="0" w:color="auto"/>
              <w:bottom w:val="nil"/>
              <w:right w:val="nil"/>
            </w:tcBorders>
            <w:shd w:val="clear" w:color="auto" w:fill="auto"/>
            <w:vAlign w:val="center"/>
            <w:hideMark/>
          </w:tcPr>
          <w:p w:rsidR="007D3DAE" w:rsidRPr="00A11AA7" w:rsidRDefault="007D3DAE" w:rsidP="007D3DAE">
            <w:pPr>
              <w:spacing w:after="0" w:line="240" w:lineRule="auto"/>
              <w:rPr>
                <w:rFonts w:ascii="Times New Roman" w:hAnsi="Times New Roman"/>
                <w:sz w:val="24"/>
                <w:szCs w:val="24"/>
              </w:rPr>
            </w:pPr>
            <w:r w:rsidRPr="00A11AA7">
              <w:rPr>
                <w:rFonts w:ascii="Times New Roman" w:hAnsi="Times New Roman"/>
                <w:sz w:val="24"/>
                <w:szCs w:val="24"/>
              </w:rPr>
              <w:t xml:space="preserve">Үзәкләштерелгән бухгалтерия эшчәнлеген тәэмин </w:t>
            </w:r>
            <w:proofErr w:type="gramStart"/>
            <w:r w:rsidRPr="00A11AA7">
              <w:rPr>
                <w:rFonts w:ascii="Times New Roman" w:hAnsi="Times New Roman"/>
                <w:sz w:val="24"/>
                <w:szCs w:val="24"/>
              </w:rPr>
              <w:t>ит</w:t>
            </w:r>
            <w:proofErr w:type="gramEnd"/>
            <w:r w:rsidRPr="00A11AA7">
              <w:rPr>
                <w:rFonts w:ascii="Times New Roman" w:hAnsi="Times New Roman"/>
                <w:sz w:val="24"/>
                <w:szCs w:val="24"/>
              </w:rPr>
              <w:t>ү</w:t>
            </w:r>
          </w:p>
        </w:tc>
        <w:tc>
          <w:tcPr>
            <w:tcW w:w="851" w:type="dxa"/>
            <w:tcBorders>
              <w:top w:val="nil"/>
              <w:left w:val="single" w:sz="8" w:space="0" w:color="auto"/>
              <w:bottom w:val="single" w:sz="4" w:space="0" w:color="auto"/>
              <w:right w:val="single" w:sz="8" w:space="0" w:color="auto"/>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99 0 00 2990</w:t>
            </w:r>
            <w:r w:rsidRPr="007C101D">
              <w:rPr>
                <w:rFonts w:ascii="Times New Roman" w:hAnsi="Times New Roman"/>
                <w:sz w:val="24"/>
                <w:szCs w:val="24"/>
              </w:rPr>
              <w:t>0</w:t>
            </w:r>
          </w:p>
        </w:tc>
        <w:tc>
          <w:tcPr>
            <w:tcW w:w="709" w:type="dxa"/>
            <w:tcBorders>
              <w:top w:val="nil"/>
              <w:left w:val="nil"/>
              <w:bottom w:val="single" w:sz="4" w:space="0" w:color="auto"/>
              <w:right w:val="nil"/>
            </w:tcBorders>
            <w:shd w:val="clear" w:color="auto" w:fill="auto"/>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367,60</w:t>
            </w:r>
          </w:p>
        </w:tc>
        <w:tc>
          <w:tcPr>
            <w:tcW w:w="1276" w:type="dxa"/>
            <w:gridSpan w:val="2"/>
            <w:tcBorders>
              <w:top w:val="nil"/>
              <w:left w:val="nil"/>
              <w:bottom w:val="single" w:sz="4" w:space="0" w:color="auto"/>
              <w:right w:val="single" w:sz="8" w:space="0" w:color="auto"/>
            </w:tcBorders>
            <w:shd w:val="clear" w:color="auto" w:fill="auto"/>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367,60</w:t>
            </w:r>
          </w:p>
        </w:tc>
      </w:tr>
      <w:tr w:rsidR="007D3DAE" w:rsidRPr="007C101D" w:rsidTr="007D3DAE">
        <w:trPr>
          <w:trHeight w:val="240"/>
        </w:trPr>
        <w:tc>
          <w:tcPr>
            <w:tcW w:w="4395" w:type="dxa"/>
            <w:tcBorders>
              <w:top w:val="single" w:sz="4" w:space="0" w:color="auto"/>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Дәүләт (муниципаль) органнары, казна учреждениеләре, бюджеттан тыш дәүләт фондлары белән идарә </w:t>
            </w:r>
            <w:proofErr w:type="gramStart"/>
            <w:r w:rsidRPr="00A61004">
              <w:rPr>
                <w:rFonts w:ascii="Times New Roman" w:hAnsi="Times New Roman"/>
                <w:sz w:val="24"/>
                <w:szCs w:val="24"/>
              </w:rPr>
              <w:t>ит</w:t>
            </w:r>
            <w:proofErr w:type="gramEnd"/>
            <w:r w:rsidRPr="00A61004">
              <w:rPr>
                <w:rFonts w:ascii="Times New Roman" w:hAnsi="Times New Roman"/>
                <w:sz w:val="24"/>
                <w:szCs w:val="24"/>
              </w:rPr>
              <w:t>ү органнары функцияләрен үтәүне тәэмин итү максатларында персоналга түләү чыгымнары</w:t>
            </w:r>
          </w:p>
        </w:tc>
        <w:tc>
          <w:tcPr>
            <w:tcW w:w="851" w:type="dxa"/>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99 0 00 2990</w:t>
            </w:r>
            <w:r w:rsidRPr="007C101D">
              <w:rPr>
                <w:rFonts w:ascii="Times New Roman" w:hAnsi="Times New Roman"/>
                <w:sz w:val="24"/>
                <w:szCs w:val="24"/>
              </w:rPr>
              <w:t>0</w:t>
            </w:r>
          </w:p>
        </w:tc>
        <w:tc>
          <w:tcPr>
            <w:tcW w:w="709" w:type="dxa"/>
            <w:tcBorders>
              <w:top w:val="nil"/>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gridSpan w:val="2"/>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364,60</w:t>
            </w:r>
          </w:p>
        </w:tc>
        <w:tc>
          <w:tcPr>
            <w:tcW w:w="1276" w:type="dxa"/>
            <w:gridSpan w:val="2"/>
            <w:tcBorders>
              <w:top w:val="nil"/>
              <w:left w:val="nil"/>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364,60</w:t>
            </w:r>
          </w:p>
        </w:tc>
      </w:tr>
      <w:tr w:rsidR="007D3DAE" w:rsidRPr="007C101D" w:rsidTr="007D3DAE">
        <w:trPr>
          <w:trHeight w:val="240"/>
        </w:trPr>
        <w:tc>
          <w:tcPr>
            <w:tcW w:w="4395" w:type="dxa"/>
            <w:tcBorders>
              <w:top w:val="single" w:sz="4" w:space="0" w:color="auto"/>
              <w:left w:val="single" w:sz="8" w:space="0" w:color="auto"/>
              <w:bottom w:val="single" w:sz="4" w:space="0" w:color="auto"/>
              <w:right w:val="nil"/>
            </w:tcBorders>
            <w:shd w:val="clear" w:color="auto" w:fill="auto"/>
            <w:hideMark/>
          </w:tcPr>
          <w:p w:rsidR="007D3DAE" w:rsidRPr="00A61004"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Дәүләт (муниципаль) ихтыяҗлары өчен товарлар сатып алу, эшлә</w:t>
            </w:r>
            <w:proofErr w:type="gramStart"/>
            <w:r w:rsidRPr="00A61004">
              <w:rPr>
                <w:rFonts w:ascii="Times New Roman" w:hAnsi="Times New Roman"/>
                <w:sz w:val="24"/>
                <w:szCs w:val="24"/>
              </w:rPr>
              <w:t>р</w:t>
            </w:r>
            <w:proofErr w:type="gramEnd"/>
            <w:r w:rsidRPr="00A61004">
              <w:rPr>
                <w:rFonts w:ascii="Times New Roman" w:hAnsi="Times New Roman"/>
                <w:sz w:val="24"/>
                <w:szCs w:val="24"/>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99 0 00 2990</w:t>
            </w:r>
            <w:r w:rsidRPr="007C101D">
              <w:rPr>
                <w:rFonts w:ascii="Times New Roman" w:hAnsi="Times New Roman"/>
                <w:sz w:val="24"/>
                <w:szCs w:val="24"/>
              </w:rPr>
              <w:t>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rPr>
              <w:t>3,00</w:t>
            </w:r>
          </w:p>
        </w:tc>
        <w:tc>
          <w:tcPr>
            <w:tcW w:w="1276" w:type="dxa"/>
            <w:gridSpan w:val="2"/>
            <w:tcBorders>
              <w:top w:val="nil"/>
              <w:left w:val="nil"/>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rPr>
              <w:t>3,00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Муниципаль хезмәткәрләрне диспансерлаштыру</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99 0 00 97071</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8,00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8,00</w:t>
            </w:r>
          </w:p>
        </w:tc>
      </w:tr>
      <w:tr w:rsidR="007D3DAE" w:rsidRPr="007C101D" w:rsidTr="007D3DAE">
        <w:trPr>
          <w:trHeight w:val="52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Дәүләт (муниципаль) ихтыяҗлары өчен товарлар сатып алу, эшлә</w:t>
            </w:r>
            <w:proofErr w:type="gramStart"/>
            <w:r w:rsidRPr="00A61004">
              <w:rPr>
                <w:rFonts w:ascii="Times New Roman" w:hAnsi="Times New Roman"/>
                <w:sz w:val="24"/>
                <w:szCs w:val="24"/>
              </w:rPr>
              <w:t>р</w:t>
            </w:r>
            <w:proofErr w:type="gramEnd"/>
            <w:r w:rsidRPr="00A61004">
              <w:rPr>
                <w:rFonts w:ascii="Times New Roman" w:hAnsi="Times New Roman"/>
                <w:sz w:val="24"/>
                <w:szCs w:val="24"/>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01</w:t>
            </w:r>
          </w:p>
        </w:tc>
        <w:tc>
          <w:tcPr>
            <w:tcW w:w="567" w:type="dxa"/>
            <w:tcBorders>
              <w:top w:val="nil"/>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99 0 00 97071</w:t>
            </w:r>
          </w:p>
        </w:tc>
        <w:tc>
          <w:tcPr>
            <w:tcW w:w="709" w:type="dxa"/>
            <w:tcBorders>
              <w:top w:val="nil"/>
              <w:left w:val="nil"/>
              <w:bottom w:val="single" w:sz="4" w:space="0" w:color="auto"/>
              <w:right w:val="nil"/>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8,00</w:t>
            </w:r>
          </w:p>
        </w:tc>
        <w:tc>
          <w:tcPr>
            <w:tcW w:w="1276" w:type="dxa"/>
            <w:gridSpan w:val="2"/>
            <w:tcBorders>
              <w:top w:val="nil"/>
              <w:left w:val="nil"/>
              <w:bottom w:val="single" w:sz="4" w:space="0" w:color="auto"/>
              <w:right w:val="single" w:sz="8" w:space="0" w:color="auto"/>
            </w:tcBorders>
            <w:shd w:val="clear" w:color="auto" w:fill="auto"/>
            <w:hideMark/>
          </w:tcPr>
          <w:p w:rsidR="007D3DAE" w:rsidRDefault="007D3DAE" w:rsidP="007D3DAE">
            <w:pPr>
              <w:spacing w:after="0" w:line="240" w:lineRule="auto"/>
              <w:jc w:val="center"/>
              <w:rPr>
                <w:rFonts w:ascii="Times New Roman" w:hAnsi="Times New Roman"/>
                <w:sz w:val="24"/>
                <w:szCs w:val="24"/>
              </w:rPr>
            </w:pPr>
          </w:p>
          <w:p w:rsidR="007D3DAE" w:rsidRDefault="007D3DAE" w:rsidP="007D3DAE">
            <w:pPr>
              <w:spacing w:after="0" w:line="240" w:lineRule="auto"/>
              <w:jc w:val="center"/>
              <w:rPr>
                <w:rFonts w:ascii="Times New Roman" w:hAnsi="Times New Roman"/>
                <w:sz w:val="24"/>
                <w:szCs w:val="24"/>
              </w:rPr>
            </w:pP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rPr>
              <w:t>8,00</w:t>
            </w:r>
          </w:p>
        </w:tc>
      </w:tr>
      <w:tr w:rsidR="007D3DAE" w:rsidRPr="007C101D" w:rsidTr="007D3DAE">
        <w:trPr>
          <w:trHeight w:val="1020"/>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Дәүләт (муниципаль) органнары, казна учреждениеләре, бюджеттан тыш дәүләт фондлары белән идарә </w:t>
            </w:r>
            <w:proofErr w:type="gramStart"/>
            <w:r w:rsidRPr="00A61004">
              <w:rPr>
                <w:rFonts w:ascii="Times New Roman" w:hAnsi="Times New Roman"/>
                <w:sz w:val="24"/>
                <w:szCs w:val="24"/>
              </w:rPr>
              <w:t>ит</w:t>
            </w:r>
            <w:proofErr w:type="gramEnd"/>
            <w:r w:rsidRPr="00A61004">
              <w:rPr>
                <w:rFonts w:ascii="Times New Roman" w:hAnsi="Times New Roman"/>
                <w:sz w:val="24"/>
                <w:szCs w:val="24"/>
              </w:rPr>
              <w:t>ү органнары функцияләрен үтәүне тәэмин итү максатларында персоналга түләү чыгымнары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02</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99 0 00 51180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100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156,58</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172,68</w:t>
            </w:r>
          </w:p>
        </w:tc>
      </w:tr>
      <w:tr w:rsidR="007D3DAE" w:rsidRPr="007C101D" w:rsidTr="007D3DAE">
        <w:trPr>
          <w:trHeight w:val="49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Дәүләт (муниципаль) ихтыяҗлары өчен товарлар сатып алу, эшлә</w:t>
            </w:r>
            <w:proofErr w:type="gramStart"/>
            <w:r w:rsidRPr="00A61004">
              <w:rPr>
                <w:rFonts w:ascii="Times New Roman" w:hAnsi="Times New Roman"/>
                <w:sz w:val="24"/>
                <w:szCs w:val="24"/>
              </w:rPr>
              <w:t>р</w:t>
            </w:r>
            <w:proofErr w:type="gramEnd"/>
            <w:r w:rsidRPr="00A61004">
              <w:rPr>
                <w:rFonts w:ascii="Times New Roman" w:hAnsi="Times New Roman"/>
                <w:sz w:val="24"/>
                <w:szCs w:val="24"/>
              </w:rPr>
              <w:t xml:space="preserve"> башкару һәм </w:t>
            </w:r>
            <w:r w:rsidRPr="00A61004">
              <w:rPr>
                <w:rFonts w:ascii="Times New Roman" w:hAnsi="Times New Roman"/>
                <w:sz w:val="24"/>
                <w:szCs w:val="24"/>
              </w:rPr>
              <w:lastRenderedPageBreak/>
              <w:t>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lastRenderedPageBreak/>
              <w:t>02</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99 0 00 51180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11,27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D3DAE" w:rsidRPr="00893395" w:rsidRDefault="00EA23D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11,27</w:t>
            </w:r>
          </w:p>
        </w:tc>
      </w:tr>
      <w:tr w:rsidR="00113BFA" w:rsidRPr="007C101D" w:rsidTr="007D3DAE">
        <w:trPr>
          <w:trHeight w:val="495"/>
        </w:trPr>
        <w:tc>
          <w:tcPr>
            <w:tcW w:w="4395" w:type="dxa"/>
            <w:tcBorders>
              <w:top w:val="nil"/>
              <w:left w:val="single" w:sz="8" w:space="0" w:color="auto"/>
              <w:bottom w:val="single" w:sz="4" w:space="0" w:color="auto"/>
              <w:right w:val="nil"/>
            </w:tcBorders>
            <w:shd w:val="clear" w:color="auto" w:fill="auto"/>
          </w:tcPr>
          <w:p w:rsidR="00113BFA" w:rsidRPr="00F56BB6" w:rsidRDefault="00113BFA" w:rsidP="00113BFA">
            <w:pPr>
              <w:spacing w:after="0" w:line="240" w:lineRule="auto"/>
              <w:rPr>
                <w:rFonts w:ascii="Times New Roman" w:hAnsi="Times New Roman"/>
              </w:rPr>
            </w:pPr>
            <w:r>
              <w:rPr>
                <w:rFonts w:ascii="Arial" w:hAnsi="Arial" w:cs="Arial"/>
                <w:color w:val="5B5B5B"/>
                <w:shd w:val="clear" w:color="auto" w:fill="F7F8F9"/>
              </w:rPr>
              <w:lastRenderedPageBreak/>
              <w:t>Милли икътисад</w:t>
            </w:r>
          </w:p>
        </w:tc>
        <w:tc>
          <w:tcPr>
            <w:tcW w:w="851" w:type="dxa"/>
            <w:tcBorders>
              <w:top w:val="nil"/>
              <w:left w:val="single" w:sz="8" w:space="0" w:color="auto"/>
              <w:bottom w:val="single" w:sz="4" w:space="0" w:color="auto"/>
              <w:right w:val="single" w:sz="8" w:space="0" w:color="auto"/>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auto"/>
              <w:right w:val="nil"/>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single" w:sz="8" w:space="0" w:color="auto"/>
              <w:bottom w:val="single" w:sz="4" w:space="0" w:color="auto"/>
              <w:right w:val="single" w:sz="8" w:space="0" w:color="auto"/>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nil"/>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c>
          <w:tcPr>
            <w:tcW w:w="1276" w:type="dxa"/>
            <w:gridSpan w:val="2"/>
            <w:tcBorders>
              <w:top w:val="nil"/>
              <w:left w:val="nil"/>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113BFA" w:rsidRPr="007C101D" w:rsidTr="007D3DAE">
        <w:trPr>
          <w:trHeight w:val="495"/>
        </w:trPr>
        <w:tc>
          <w:tcPr>
            <w:tcW w:w="4395" w:type="dxa"/>
            <w:tcBorders>
              <w:top w:val="nil"/>
              <w:left w:val="single" w:sz="8" w:space="0" w:color="auto"/>
              <w:bottom w:val="single" w:sz="4" w:space="0" w:color="auto"/>
              <w:right w:val="nil"/>
            </w:tcBorders>
            <w:shd w:val="clear" w:color="auto" w:fill="auto"/>
          </w:tcPr>
          <w:p w:rsidR="00113BFA" w:rsidRPr="00F56BB6" w:rsidRDefault="00113BFA" w:rsidP="00113BFA">
            <w:pPr>
              <w:spacing w:after="0" w:line="240" w:lineRule="auto"/>
              <w:rPr>
                <w:rFonts w:ascii="Times New Roman" w:hAnsi="Times New Roman"/>
              </w:rPr>
            </w:pPr>
            <w:r>
              <w:rPr>
                <w:rFonts w:ascii="Arial" w:hAnsi="Arial" w:cs="Arial"/>
                <w:color w:val="5B5B5B"/>
                <w:shd w:val="clear" w:color="auto" w:fill="F7F8F9"/>
              </w:rPr>
              <w:t>Су хуҗалыгы</w:t>
            </w:r>
          </w:p>
        </w:tc>
        <w:tc>
          <w:tcPr>
            <w:tcW w:w="851" w:type="dxa"/>
            <w:tcBorders>
              <w:top w:val="nil"/>
              <w:left w:val="single" w:sz="8" w:space="0" w:color="auto"/>
              <w:bottom w:val="single" w:sz="4" w:space="0" w:color="auto"/>
              <w:right w:val="single" w:sz="8" w:space="0" w:color="auto"/>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auto"/>
              <w:right w:val="nil"/>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nil"/>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c>
          <w:tcPr>
            <w:tcW w:w="1276" w:type="dxa"/>
            <w:gridSpan w:val="2"/>
            <w:tcBorders>
              <w:top w:val="nil"/>
              <w:left w:val="nil"/>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113BFA" w:rsidRPr="007C101D" w:rsidTr="007D3DAE">
        <w:trPr>
          <w:trHeight w:val="495"/>
        </w:trPr>
        <w:tc>
          <w:tcPr>
            <w:tcW w:w="4395" w:type="dxa"/>
            <w:tcBorders>
              <w:top w:val="nil"/>
              <w:left w:val="single" w:sz="8" w:space="0" w:color="auto"/>
              <w:bottom w:val="single" w:sz="4" w:space="0" w:color="auto"/>
              <w:right w:val="nil"/>
            </w:tcBorders>
            <w:shd w:val="clear" w:color="auto" w:fill="auto"/>
          </w:tcPr>
          <w:p w:rsidR="00113BFA" w:rsidRPr="00F56BB6" w:rsidRDefault="00113BFA" w:rsidP="00113BFA">
            <w:pPr>
              <w:spacing w:after="0" w:line="240" w:lineRule="auto"/>
              <w:rPr>
                <w:rFonts w:ascii="Times New Roman" w:hAnsi="Times New Roman"/>
              </w:rPr>
            </w:pPr>
            <w:r>
              <w:rPr>
                <w:rFonts w:ascii="Arial" w:hAnsi="Arial" w:cs="Arial"/>
                <w:color w:val="5B5B5B"/>
                <w:shd w:val="clear" w:color="auto" w:fill="F7F8F9"/>
              </w:rPr>
              <w:t xml:space="preserve">Чыгымнарның программада каралмаган </w:t>
            </w:r>
            <w:proofErr w:type="gramStart"/>
            <w:r>
              <w:rPr>
                <w:rFonts w:ascii="Arial" w:hAnsi="Arial" w:cs="Arial"/>
                <w:color w:val="5B5B5B"/>
                <w:shd w:val="clear" w:color="auto" w:fill="F7F8F9"/>
              </w:rPr>
              <w:t>юн</w:t>
            </w:r>
            <w:proofErr w:type="gramEnd"/>
            <w:r>
              <w:rPr>
                <w:rFonts w:ascii="Arial" w:hAnsi="Arial" w:cs="Arial"/>
                <w:color w:val="5B5B5B"/>
                <w:shd w:val="clear" w:color="auto" w:fill="F7F8F9"/>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auto"/>
              <w:right w:val="nil"/>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99 0 00 00000</w:t>
            </w:r>
          </w:p>
        </w:tc>
        <w:tc>
          <w:tcPr>
            <w:tcW w:w="709" w:type="dxa"/>
            <w:tcBorders>
              <w:top w:val="nil"/>
              <w:left w:val="nil"/>
              <w:bottom w:val="single" w:sz="4" w:space="0" w:color="auto"/>
              <w:right w:val="nil"/>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c>
          <w:tcPr>
            <w:tcW w:w="1276" w:type="dxa"/>
            <w:gridSpan w:val="2"/>
            <w:tcBorders>
              <w:top w:val="nil"/>
              <w:left w:val="nil"/>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113BFA" w:rsidRPr="007C101D" w:rsidTr="007D3DAE">
        <w:trPr>
          <w:trHeight w:val="495"/>
        </w:trPr>
        <w:tc>
          <w:tcPr>
            <w:tcW w:w="4395" w:type="dxa"/>
            <w:tcBorders>
              <w:top w:val="nil"/>
              <w:left w:val="single" w:sz="8" w:space="0" w:color="auto"/>
              <w:bottom w:val="single" w:sz="4" w:space="0" w:color="auto"/>
              <w:right w:val="nil"/>
            </w:tcBorders>
            <w:shd w:val="clear" w:color="auto" w:fill="auto"/>
          </w:tcPr>
          <w:p w:rsidR="00113BFA" w:rsidRPr="00F56BB6" w:rsidRDefault="00113BFA" w:rsidP="00113BFA">
            <w:pPr>
              <w:spacing w:after="0" w:line="240" w:lineRule="auto"/>
              <w:rPr>
                <w:rFonts w:ascii="Times New Roman" w:hAnsi="Times New Roman"/>
              </w:rPr>
            </w:pPr>
            <w:r>
              <w:rPr>
                <w:rFonts w:ascii="Arial" w:hAnsi="Arial" w:cs="Arial"/>
                <w:color w:val="5B5B5B"/>
                <w:shd w:val="clear" w:color="auto" w:fill="F7F8F9"/>
              </w:rPr>
              <w:t>Гидротехник корылмаларны тоту һәм ремонтлау чыгымнары</w:t>
            </w:r>
          </w:p>
        </w:tc>
        <w:tc>
          <w:tcPr>
            <w:tcW w:w="851" w:type="dxa"/>
            <w:tcBorders>
              <w:top w:val="nil"/>
              <w:left w:val="single" w:sz="8" w:space="0" w:color="auto"/>
              <w:bottom w:val="single" w:sz="4" w:space="0" w:color="auto"/>
              <w:right w:val="single" w:sz="8" w:space="0" w:color="auto"/>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auto"/>
              <w:right w:val="nil"/>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99 0 00 90430</w:t>
            </w:r>
          </w:p>
        </w:tc>
        <w:tc>
          <w:tcPr>
            <w:tcW w:w="709" w:type="dxa"/>
            <w:tcBorders>
              <w:top w:val="nil"/>
              <w:left w:val="nil"/>
              <w:bottom w:val="single" w:sz="4" w:space="0" w:color="auto"/>
              <w:right w:val="nil"/>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c>
          <w:tcPr>
            <w:tcW w:w="1276" w:type="dxa"/>
            <w:gridSpan w:val="2"/>
            <w:tcBorders>
              <w:top w:val="nil"/>
              <w:left w:val="nil"/>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113BFA" w:rsidRPr="007C101D" w:rsidTr="007D3DAE">
        <w:trPr>
          <w:trHeight w:val="495"/>
        </w:trPr>
        <w:tc>
          <w:tcPr>
            <w:tcW w:w="4395" w:type="dxa"/>
            <w:tcBorders>
              <w:top w:val="nil"/>
              <w:left w:val="single" w:sz="8" w:space="0" w:color="auto"/>
              <w:bottom w:val="single" w:sz="4" w:space="0" w:color="auto"/>
              <w:right w:val="nil"/>
            </w:tcBorders>
            <w:shd w:val="clear" w:color="auto" w:fill="auto"/>
          </w:tcPr>
          <w:p w:rsidR="00113BFA" w:rsidRPr="00F56BB6" w:rsidRDefault="00113BFA" w:rsidP="00113BFA">
            <w:pPr>
              <w:spacing w:after="0" w:line="240" w:lineRule="auto"/>
              <w:rPr>
                <w:rFonts w:ascii="Times New Roman" w:hAnsi="Times New Roman"/>
              </w:rPr>
            </w:pPr>
            <w:r>
              <w:rPr>
                <w:rFonts w:ascii="Arial" w:hAnsi="Arial" w:cs="Arial"/>
                <w:color w:val="5B5B5B"/>
                <w:shd w:val="clear" w:color="auto" w:fill="F7F8F9"/>
              </w:rPr>
              <w:t>Дәүләт (муниципаль) ихтыяҗлары өчен товарлар, эшлә</w:t>
            </w:r>
            <w:proofErr w:type="gramStart"/>
            <w:r>
              <w:rPr>
                <w:rFonts w:ascii="Arial" w:hAnsi="Arial" w:cs="Arial"/>
                <w:color w:val="5B5B5B"/>
                <w:shd w:val="clear" w:color="auto" w:fill="F7F8F9"/>
              </w:rPr>
              <w:t>р</w:t>
            </w:r>
            <w:proofErr w:type="gramEnd"/>
            <w:r>
              <w:rPr>
                <w:rFonts w:ascii="Arial" w:hAnsi="Arial" w:cs="Arial"/>
                <w:color w:val="5B5B5B"/>
                <w:shd w:val="clear" w:color="auto" w:fill="F7F8F9"/>
              </w:rPr>
              <w:t xml:space="preserve"> һәм хезмәт күрсәтүләр сатып алу</w:t>
            </w:r>
          </w:p>
        </w:tc>
        <w:tc>
          <w:tcPr>
            <w:tcW w:w="851" w:type="dxa"/>
            <w:tcBorders>
              <w:top w:val="nil"/>
              <w:left w:val="single" w:sz="8" w:space="0" w:color="auto"/>
              <w:bottom w:val="single" w:sz="4" w:space="0" w:color="auto"/>
              <w:right w:val="single" w:sz="8" w:space="0" w:color="auto"/>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auto"/>
              <w:right w:val="nil"/>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tcBorders>
              <w:top w:val="nil"/>
              <w:left w:val="single" w:sz="8" w:space="0" w:color="auto"/>
              <w:bottom w:val="single" w:sz="4" w:space="0" w:color="auto"/>
              <w:right w:val="single" w:sz="8" w:space="0" w:color="auto"/>
            </w:tcBorders>
            <w:shd w:val="clear" w:color="auto" w:fill="auto"/>
            <w:vAlign w:val="bottom"/>
          </w:tcPr>
          <w:p w:rsidR="00113BFA"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99 0 00 90430</w:t>
            </w:r>
          </w:p>
        </w:tc>
        <w:tc>
          <w:tcPr>
            <w:tcW w:w="709" w:type="dxa"/>
            <w:tcBorders>
              <w:top w:val="nil"/>
              <w:left w:val="nil"/>
              <w:bottom w:val="single" w:sz="4" w:space="0" w:color="auto"/>
              <w:right w:val="nil"/>
            </w:tcBorders>
            <w:shd w:val="clear" w:color="auto" w:fill="auto"/>
            <w:vAlign w:val="bottom"/>
          </w:tcPr>
          <w:p w:rsidR="00113BFA" w:rsidRPr="007C101D" w:rsidRDefault="00113BFA" w:rsidP="007D3DAE">
            <w:pPr>
              <w:spacing w:after="0" w:line="240" w:lineRule="auto"/>
              <w:jc w:val="center"/>
              <w:rPr>
                <w:rFonts w:ascii="Times New Roman" w:hAnsi="Times New Roman"/>
                <w:sz w:val="24"/>
                <w:szCs w:val="24"/>
              </w:rPr>
            </w:pPr>
            <w:r>
              <w:rPr>
                <w:rFonts w:ascii="Times New Roman" w:hAnsi="Times New Roman"/>
                <w:sz w:val="24"/>
                <w:szCs w:val="24"/>
              </w:rPr>
              <w:t>200</w:t>
            </w: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c>
          <w:tcPr>
            <w:tcW w:w="1276" w:type="dxa"/>
            <w:gridSpan w:val="2"/>
            <w:tcBorders>
              <w:top w:val="nil"/>
              <w:left w:val="nil"/>
              <w:bottom w:val="single" w:sz="8" w:space="0" w:color="auto"/>
              <w:right w:val="single" w:sz="8" w:space="0" w:color="auto"/>
            </w:tcBorders>
            <w:shd w:val="clear" w:color="auto" w:fill="auto"/>
            <w:noWrap/>
            <w:vAlign w:val="bottom"/>
          </w:tcPr>
          <w:p w:rsidR="00113BFA" w:rsidRDefault="00113BFA"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294,80</w:t>
            </w:r>
          </w:p>
        </w:tc>
      </w:tr>
      <w:tr w:rsidR="007D3DAE" w:rsidRPr="007C101D" w:rsidTr="007D3DAE">
        <w:trPr>
          <w:trHeight w:val="270"/>
        </w:trPr>
        <w:tc>
          <w:tcPr>
            <w:tcW w:w="4395" w:type="dxa"/>
            <w:tcBorders>
              <w:top w:val="single" w:sz="8" w:space="0" w:color="auto"/>
              <w:left w:val="single" w:sz="8" w:space="0" w:color="auto"/>
              <w:bottom w:val="single" w:sz="8" w:space="0" w:color="auto"/>
              <w:right w:val="nil"/>
            </w:tcBorders>
            <w:shd w:val="clear" w:color="auto" w:fill="auto"/>
            <w:hideMark/>
          </w:tcPr>
          <w:p w:rsidR="007D3DAE" w:rsidRPr="007C101D" w:rsidRDefault="007D3DAE" w:rsidP="007D3DAE">
            <w:pPr>
              <w:spacing w:after="0" w:line="240" w:lineRule="auto"/>
              <w:rPr>
                <w:rFonts w:ascii="Times New Roman" w:hAnsi="Times New Roman"/>
                <w:bCs/>
                <w:sz w:val="24"/>
                <w:szCs w:val="24"/>
              </w:rPr>
            </w:pPr>
            <w:r w:rsidRPr="00A61004">
              <w:rPr>
                <w:rFonts w:ascii="Times New Roman" w:hAnsi="Times New Roman"/>
                <w:bCs/>
                <w:sz w:val="24"/>
                <w:szCs w:val="24"/>
              </w:rPr>
              <w:t>Торак-коммуналь хуҗалы</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05</w:t>
            </w:r>
          </w:p>
        </w:tc>
        <w:tc>
          <w:tcPr>
            <w:tcW w:w="567" w:type="dxa"/>
            <w:tcBorders>
              <w:top w:val="single" w:sz="8" w:space="0" w:color="auto"/>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709" w:type="dxa"/>
            <w:tcBorders>
              <w:top w:val="single" w:sz="8" w:space="0" w:color="auto"/>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509,60</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510,00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bCs/>
                <w:sz w:val="24"/>
                <w:szCs w:val="24"/>
              </w:rPr>
            </w:pPr>
            <w:r w:rsidRPr="00A61004">
              <w:rPr>
                <w:rFonts w:ascii="Times New Roman" w:hAnsi="Times New Roman"/>
                <w:bCs/>
                <w:sz w:val="24"/>
                <w:szCs w:val="24"/>
              </w:rPr>
              <w:t>Торак-коммуналь хуҗалы</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05</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bCs/>
                <w:sz w:val="24"/>
                <w:szCs w:val="24"/>
              </w:rPr>
            </w:pPr>
            <w:r w:rsidRPr="007C101D">
              <w:rPr>
                <w:rFonts w:ascii="Times New Roman" w:hAnsi="Times New Roman"/>
                <w:bCs/>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509,60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510,00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vAlign w:val="center"/>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Чыгымнарның программа булмаган </w:t>
            </w:r>
            <w:proofErr w:type="gramStart"/>
            <w:r w:rsidRPr="00A61004">
              <w:rPr>
                <w:rFonts w:ascii="Times New Roman" w:hAnsi="Times New Roman"/>
                <w:sz w:val="24"/>
                <w:szCs w:val="24"/>
              </w:rPr>
              <w:t>юн</w:t>
            </w:r>
            <w:proofErr w:type="gramEnd"/>
            <w:r w:rsidRPr="00A61004">
              <w:rPr>
                <w:rFonts w:ascii="Times New Roman" w:hAnsi="Times New Roman"/>
                <w:sz w:val="24"/>
                <w:szCs w:val="24"/>
              </w:rPr>
              <w:t>әлешләре</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05</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99 0 00 00000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509,60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bCs/>
                <w:sz w:val="24"/>
                <w:szCs w:val="24"/>
                <w:lang w:val="tt-RU"/>
              </w:rPr>
              <w:t>510,00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Урамнарны яктырту</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05</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99 0 00 78010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179,00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196,70</w:t>
            </w:r>
          </w:p>
        </w:tc>
      </w:tr>
      <w:tr w:rsidR="007D3DAE" w:rsidRPr="007C101D" w:rsidTr="007D3DAE">
        <w:trPr>
          <w:trHeight w:val="49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Дәүләт (муниципаль) ихтыяҗлары өчен товарлар сатып алу, эшлә</w:t>
            </w:r>
            <w:proofErr w:type="gramStart"/>
            <w:r w:rsidRPr="00A61004">
              <w:rPr>
                <w:rFonts w:ascii="Times New Roman" w:hAnsi="Times New Roman"/>
                <w:sz w:val="24"/>
                <w:szCs w:val="24"/>
              </w:rPr>
              <w:t>р</w:t>
            </w:r>
            <w:proofErr w:type="gramEnd"/>
            <w:r w:rsidRPr="00A61004">
              <w:rPr>
                <w:rFonts w:ascii="Times New Roman" w:hAnsi="Times New Roman"/>
                <w:sz w:val="24"/>
                <w:szCs w:val="24"/>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05</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99 0 00 78010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179,00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196,70</w:t>
            </w:r>
          </w:p>
        </w:tc>
      </w:tr>
      <w:tr w:rsidR="007D3DAE" w:rsidRPr="007C101D" w:rsidTr="007D3DAE">
        <w:trPr>
          <w:trHeight w:val="255"/>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 xml:space="preserve">Төзекләндерү буенча </w:t>
            </w:r>
            <w:proofErr w:type="gramStart"/>
            <w:r w:rsidRPr="00A61004">
              <w:rPr>
                <w:rFonts w:ascii="Times New Roman" w:hAnsi="Times New Roman"/>
                <w:sz w:val="24"/>
                <w:szCs w:val="24"/>
              </w:rPr>
              <w:t>башка</w:t>
            </w:r>
            <w:proofErr w:type="gramEnd"/>
            <w:r w:rsidRPr="00A61004">
              <w:rPr>
                <w:rFonts w:ascii="Times New Roman" w:hAnsi="Times New Roman"/>
                <w:sz w:val="24"/>
                <w:szCs w:val="24"/>
              </w:rPr>
              <w:t xml:space="preserve"> чаралар</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05</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99 0 00 78050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 </w:t>
            </w:r>
          </w:p>
        </w:tc>
        <w:tc>
          <w:tcPr>
            <w:tcW w:w="1275" w:type="dxa"/>
            <w:gridSpan w:val="2"/>
            <w:tcBorders>
              <w:top w:val="nil"/>
              <w:left w:val="single" w:sz="8" w:space="0" w:color="auto"/>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330,60</w:t>
            </w:r>
          </w:p>
        </w:tc>
        <w:tc>
          <w:tcPr>
            <w:tcW w:w="1276" w:type="dxa"/>
            <w:gridSpan w:val="2"/>
            <w:tcBorders>
              <w:top w:val="nil"/>
              <w:left w:val="nil"/>
              <w:bottom w:val="single" w:sz="4"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313,30</w:t>
            </w:r>
          </w:p>
        </w:tc>
      </w:tr>
      <w:tr w:rsidR="007D3DAE" w:rsidRPr="007C101D" w:rsidTr="007D3DAE">
        <w:trPr>
          <w:trHeight w:val="510"/>
        </w:trPr>
        <w:tc>
          <w:tcPr>
            <w:tcW w:w="4395" w:type="dxa"/>
            <w:tcBorders>
              <w:top w:val="nil"/>
              <w:left w:val="single" w:sz="8" w:space="0" w:color="auto"/>
              <w:bottom w:val="single" w:sz="4"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r w:rsidRPr="00A61004">
              <w:rPr>
                <w:rFonts w:ascii="Times New Roman" w:hAnsi="Times New Roman"/>
                <w:sz w:val="24"/>
                <w:szCs w:val="24"/>
              </w:rPr>
              <w:t>Дәүләт (муниципаль) ихтыяҗлары өчен товарлар сатып алу, эшлә</w:t>
            </w:r>
            <w:proofErr w:type="gramStart"/>
            <w:r w:rsidRPr="00A61004">
              <w:rPr>
                <w:rFonts w:ascii="Times New Roman" w:hAnsi="Times New Roman"/>
                <w:sz w:val="24"/>
                <w:szCs w:val="24"/>
              </w:rPr>
              <w:t>р</w:t>
            </w:r>
            <w:proofErr w:type="gramEnd"/>
            <w:r w:rsidRPr="00A61004">
              <w:rPr>
                <w:rFonts w:ascii="Times New Roman" w:hAnsi="Times New Roman"/>
                <w:sz w:val="24"/>
                <w:szCs w:val="24"/>
              </w:rPr>
              <w:t xml:space="preserve"> башкару һәм хезмәтләр күрсәтү</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05</w:t>
            </w:r>
          </w:p>
        </w:tc>
        <w:tc>
          <w:tcPr>
            <w:tcW w:w="567"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99 0 00 78050</w:t>
            </w:r>
          </w:p>
        </w:tc>
        <w:tc>
          <w:tcPr>
            <w:tcW w:w="709" w:type="dxa"/>
            <w:tcBorders>
              <w:top w:val="nil"/>
              <w:left w:val="nil"/>
              <w:bottom w:val="single" w:sz="4"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200</w:t>
            </w:r>
          </w:p>
        </w:tc>
        <w:tc>
          <w:tcPr>
            <w:tcW w:w="1275" w:type="dxa"/>
            <w:gridSpan w:val="2"/>
            <w:tcBorders>
              <w:top w:val="nil"/>
              <w:left w:val="single" w:sz="8" w:space="0" w:color="auto"/>
              <w:bottom w:val="single" w:sz="4" w:space="0" w:color="auto"/>
              <w:right w:val="single" w:sz="8" w:space="0" w:color="auto"/>
            </w:tcBorders>
            <w:shd w:val="clear" w:color="auto" w:fill="auto"/>
            <w:noWrap/>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318,70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301,40</w:t>
            </w:r>
          </w:p>
        </w:tc>
      </w:tr>
      <w:tr w:rsidR="007D3DAE" w:rsidRPr="007C101D" w:rsidTr="007D3DAE">
        <w:trPr>
          <w:trHeight w:val="270"/>
        </w:trPr>
        <w:tc>
          <w:tcPr>
            <w:tcW w:w="4395" w:type="dxa"/>
            <w:tcBorders>
              <w:top w:val="nil"/>
              <w:left w:val="single" w:sz="8" w:space="0" w:color="auto"/>
              <w:bottom w:val="single" w:sz="8" w:space="0" w:color="auto"/>
              <w:right w:val="nil"/>
            </w:tcBorders>
            <w:shd w:val="clear" w:color="auto" w:fill="auto"/>
            <w:hideMark/>
          </w:tcPr>
          <w:p w:rsidR="007D3DAE" w:rsidRPr="007C101D" w:rsidRDefault="007D3DAE" w:rsidP="007D3DAE">
            <w:pPr>
              <w:spacing w:after="0" w:line="240" w:lineRule="auto"/>
              <w:rPr>
                <w:rFonts w:ascii="Times New Roman" w:hAnsi="Times New Roman"/>
                <w:sz w:val="24"/>
                <w:szCs w:val="24"/>
              </w:rPr>
            </w:pPr>
            <w:proofErr w:type="gramStart"/>
            <w:r w:rsidRPr="00A61004">
              <w:rPr>
                <w:rFonts w:ascii="Times New Roman" w:hAnsi="Times New Roman"/>
                <w:sz w:val="24"/>
                <w:szCs w:val="24"/>
              </w:rPr>
              <w:t>Башка</w:t>
            </w:r>
            <w:proofErr w:type="gramEnd"/>
            <w:r w:rsidRPr="00A61004">
              <w:rPr>
                <w:rFonts w:ascii="Times New Roman" w:hAnsi="Times New Roman"/>
                <w:sz w:val="24"/>
                <w:szCs w:val="24"/>
              </w:rPr>
              <w:t xml:space="preserve"> бюджет ассигнованиеләре</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05</w:t>
            </w:r>
          </w:p>
        </w:tc>
        <w:tc>
          <w:tcPr>
            <w:tcW w:w="567" w:type="dxa"/>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03</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99 0 00 78050</w:t>
            </w:r>
          </w:p>
        </w:tc>
        <w:tc>
          <w:tcPr>
            <w:tcW w:w="709" w:type="dxa"/>
            <w:tcBorders>
              <w:top w:val="nil"/>
              <w:left w:val="nil"/>
              <w:bottom w:val="single" w:sz="8" w:space="0" w:color="auto"/>
              <w:right w:val="nil"/>
            </w:tcBorders>
            <w:shd w:val="clear" w:color="auto" w:fill="auto"/>
            <w:vAlign w:val="bottom"/>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800</w:t>
            </w: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hideMark/>
          </w:tcPr>
          <w:p w:rsidR="007D3DAE" w:rsidRPr="00893395" w:rsidRDefault="0061122B"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11,90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D3DAE" w:rsidRPr="00893395" w:rsidRDefault="0061122B" w:rsidP="00873E75">
            <w:pPr>
              <w:spacing w:after="0" w:line="240" w:lineRule="auto"/>
              <w:jc w:val="center"/>
              <w:rPr>
                <w:rFonts w:ascii="Times New Roman" w:hAnsi="Times New Roman"/>
                <w:sz w:val="24"/>
                <w:szCs w:val="24"/>
                <w:lang w:val="tt-RU"/>
              </w:rPr>
            </w:pPr>
            <w:r>
              <w:rPr>
                <w:rFonts w:ascii="Times New Roman" w:hAnsi="Times New Roman"/>
                <w:sz w:val="24"/>
                <w:szCs w:val="24"/>
                <w:lang w:val="tt-RU"/>
              </w:rPr>
              <w:t>11,90</w:t>
            </w:r>
          </w:p>
        </w:tc>
      </w:tr>
      <w:tr w:rsidR="009C4064" w:rsidRPr="007C101D" w:rsidTr="007D3DAE">
        <w:trPr>
          <w:trHeight w:val="270"/>
        </w:trPr>
        <w:tc>
          <w:tcPr>
            <w:tcW w:w="4395" w:type="dxa"/>
            <w:tcBorders>
              <w:top w:val="nil"/>
              <w:left w:val="single" w:sz="8" w:space="0" w:color="auto"/>
              <w:bottom w:val="single" w:sz="8" w:space="0" w:color="auto"/>
              <w:right w:val="nil"/>
            </w:tcBorders>
            <w:shd w:val="clear" w:color="auto" w:fill="auto"/>
          </w:tcPr>
          <w:p w:rsidR="009C4064" w:rsidRPr="00F56BB6" w:rsidRDefault="009C4064" w:rsidP="003459FF">
            <w:pPr>
              <w:spacing w:after="0" w:line="240" w:lineRule="auto"/>
              <w:rPr>
                <w:rFonts w:ascii="Times New Roman" w:hAnsi="Times New Roman"/>
              </w:rPr>
            </w:pPr>
            <w:r>
              <w:rPr>
                <w:rFonts w:ascii="Arial" w:hAnsi="Arial" w:cs="Arial"/>
                <w:color w:val="5B5B5B"/>
                <w:shd w:val="clear" w:color="auto" w:fill="F7F8F9"/>
              </w:rPr>
              <w:t>Мәдәният, кинематография</w:t>
            </w:r>
          </w:p>
        </w:tc>
        <w:tc>
          <w:tcPr>
            <w:tcW w:w="851" w:type="dxa"/>
            <w:tcBorders>
              <w:top w:val="nil"/>
              <w:left w:val="single" w:sz="8" w:space="0" w:color="auto"/>
              <w:bottom w:val="single" w:sz="8" w:space="0" w:color="auto"/>
              <w:right w:val="single" w:sz="8" w:space="0" w:color="auto"/>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08</w:t>
            </w:r>
          </w:p>
        </w:tc>
        <w:tc>
          <w:tcPr>
            <w:tcW w:w="567" w:type="dxa"/>
            <w:tcBorders>
              <w:top w:val="nil"/>
              <w:left w:val="nil"/>
              <w:bottom w:val="single" w:sz="8" w:space="0" w:color="auto"/>
              <w:right w:val="nil"/>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single" w:sz="8" w:space="0" w:color="auto"/>
              <w:bottom w:val="single" w:sz="4" w:space="0" w:color="auto"/>
              <w:right w:val="single" w:sz="8" w:space="0" w:color="auto"/>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p>
        </w:tc>
        <w:tc>
          <w:tcPr>
            <w:tcW w:w="709" w:type="dxa"/>
            <w:tcBorders>
              <w:top w:val="nil"/>
              <w:left w:val="nil"/>
              <w:bottom w:val="single" w:sz="8" w:space="0" w:color="auto"/>
              <w:right w:val="nil"/>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bottom"/>
          </w:tcPr>
          <w:p w:rsidR="009C4064" w:rsidRDefault="009C4064"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21,00</w:t>
            </w:r>
          </w:p>
        </w:tc>
        <w:tc>
          <w:tcPr>
            <w:tcW w:w="1276" w:type="dxa"/>
            <w:gridSpan w:val="2"/>
            <w:tcBorders>
              <w:top w:val="nil"/>
              <w:left w:val="nil"/>
              <w:bottom w:val="single" w:sz="8" w:space="0" w:color="auto"/>
              <w:right w:val="single" w:sz="8" w:space="0" w:color="auto"/>
            </w:tcBorders>
            <w:shd w:val="clear" w:color="auto" w:fill="auto"/>
            <w:noWrap/>
            <w:vAlign w:val="bottom"/>
          </w:tcPr>
          <w:p w:rsidR="009C4064" w:rsidRDefault="009C4064" w:rsidP="00873E75">
            <w:pPr>
              <w:spacing w:after="0" w:line="240" w:lineRule="auto"/>
              <w:jc w:val="center"/>
              <w:rPr>
                <w:rFonts w:ascii="Times New Roman" w:hAnsi="Times New Roman"/>
                <w:sz w:val="24"/>
                <w:szCs w:val="24"/>
                <w:lang w:val="tt-RU"/>
              </w:rPr>
            </w:pPr>
            <w:r>
              <w:rPr>
                <w:rFonts w:ascii="Times New Roman" w:hAnsi="Times New Roman"/>
                <w:sz w:val="24"/>
                <w:szCs w:val="24"/>
                <w:lang w:val="tt-RU"/>
              </w:rPr>
              <w:t>21,00</w:t>
            </w:r>
          </w:p>
        </w:tc>
      </w:tr>
      <w:tr w:rsidR="009C4064" w:rsidRPr="007C101D" w:rsidTr="00113BFA">
        <w:trPr>
          <w:trHeight w:val="270"/>
        </w:trPr>
        <w:tc>
          <w:tcPr>
            <w:tcW w:w="4395" w:type="dxa"/>
            <w:tcBorders>
              <w:top w:val="nil"/>
              <w:left w:val="single" w:sz="8" w:space="0" w:color="auto"/>
              <w:bottom w:val="single" w:sz="8" w:space="0" w:color="auto"/>
              <w:right w:val="nil"/>
            </w:tcBorders>
            <w:shd w:val="clear" w:color="auto" w:fill="auto"/>
          </w:tcPr>
          <w:p w:rsidR="009C4064" w:rsidRPr="00F56BB6" w:rsidRDefault="009C4064" w:rsidP="003459FF">
            <w:pPr>
              <w:spacing w:after="0" w:line="240" w:lineRule="auto"/>
              <w:rPr>
                <w:rFonts w:ascii="Times New Roman" w:hAnsi="Times New Roman"/>
              </w:rPr>
            </w:pPr>
            <w:r>
              <w:rPr>
                <w:rFonts w:ascii="Arial" w:hAnsi="Arial" w:cs="Arial"/>
                <w:color w:val="5B5B5B"/>
                <w:shd w:val="clear" w:color="auto" w:fill="F7F8F9"/>
              </w:rPr>
              <w:t>Мәдәният</w:t>
            </w:r>
          </w:p>
        </w:tc>
        <w:tc>
          <w:tcPr>
            <w:tcW w:w="851" w:type="dxa"/>
            <w:tcBorders>
              <w:top w:val="nil"/>
              <w:left w:val="single" w:sz="8" w:space="0" w:color="auto"/>
              <w:bottom w:val="single" w:sz="8" w:space="0" w:color="auto"/>
              <w:right w:val="single" w:sz="8" w:space="0" w:color="auto"/>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08</w:t>
            </w:r>
          </w:p>
        </w:tc>
        <w:tc>
          <w:tcPr>
            <w:tcW w:w="567" w:type="dxa"/>
            <w:tcBorders>
              <w:top w:val="nil"/>
              <w:left w:val="nil"/>
              <w:bottom w:val="single" w:sz="8" w:space="0" w:color="auto"/>
              <w:right w:val="nil"/>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Borders>
              <w:top w:val="nil"/>
              <w:left w:val="single" w:sz="8" w:space="0" w:color="auto"/>
              <w:bottom w:val="single" w:sz="4" w:space="0" w:color="auto"/>
              <w:right w:val="single" w:sz="8" w:space="0" w:color="auto"/>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p>
        </w:tc>
        <w:tc>
          <w:tcPr>
            <w:tcW w:w="709" w:type="dxa"/>
            <w:tcBorders>
              <w:top w:val="nil"/>
              <w:left w:val="nil"/>
              <w:bottom w:val="single" w:sz="8" w:space="0" w:color="auto"/>
              <w:right w:val="nil"/>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tcPr>
          <w:p w:rsidR="009C4064" w:rsidRDefault="009C4064">
            <w:r w:rsidRPr="00E0065C">
              <w:rPr>
                <w:rFonts w:ascii="Times New Roman" w:hAnsi="Times New Roman"/>
                <w:sz w:val="24"/>
                <w:szCs w:val="24"/>
                <w:lang w:val="tt-RU"/>
              </w:rPr>
              <w:t>21,00</w:t>
            </w:r>
          </w:p>
        </w:tc>
        <w:tc>
          <w:tcPr>
            <w:tcW w:w="1276" w:type="dxa"/>
            <w:gridSpan w:val="2"/>
            <w:tcBorders>
              <w:top w:val="nil"/>
              <w:left w:val="nil"/>
              <w:bottom w:val="single" w:sz="8" w:space="0" w:color="auto"/>
              <w:right w:val="single" w:sz="8" w:space="0" w:color="auto"/>
            </w:tcBorders>
            <w:shd w:val="clear" w:color="auto" w:fill="auto"/>
            <w:noWrap/>
          </w:tcPr>
          <w:p w:rsidR="009C4064" w:rsidRDefault="009C4064">
            <w:r w:rsidRPr="00111D65">
              <w:rPr>
                <w:rFonts w:ascii="Times New Roman" w:hAnsi="Times New Roman"/>
                <w:sz w:val="24"/>
                <w:szCs w:val="24"/>
                <w:lang w:val="tt-RU"/>
              </w:rPr>
              <w:t>21,00</w:t>
            </w:r>
          </w:p>
        </w:tc>
      </w:tr>
      <w:tr w:rsidR="009C4064" w:rsidRPr="007C101D" w:rsidTr="00113BFA">
        <w:trPr>
          <w:trHeight w:val="270"/>
        </w:trPr>
        <w:tc>
          <w:tcPr>
            <w:tcW w:w="4395" w:type="dxa"/>
            <w:tcBorders>
              <w:top w:val="nil"/>
              <w:left w:val="single" w:sz="8" w:space="0" w:color="auto"/>
              <w:bottom w:val="single" w:sz="8" w:space="0" w:color="auto"/>
              <w:right w:val="nil"/>
            </w:tcBorders>
            <w:shd w:val="clear" w:color="auto" w:fill="auto"/>
          </w:tcPr>
          <w:p w:rsidR="009C4064" w:rsidRPr="00F56BB6" w:rsidRDefault="009C4064" w:rsidP="003459FF">
            <w:pPr>
              <w:spacing w:after="0" w:line="240" w:lineRule="auto"/>
              <w:rPr>
                <w:rFonts w:ascii="Times New Roman" w:hAnsi="Times New Roman"/>
              </w:rPr>
            </w:pPr>
            <w:r>
              <w:rPr>
                <w:rFonts w:ascii="Arial" w:hAnsi="Arial" w:cs="Arial"/>
                <w:color w:val="5B5B5B"/>
                <w:shd w:val="clear" w:color="auto" w:fill="F7F8F9"/>
              </w:rPr>
              <w:t xml:space="preserve">Клублар һәм </w:t>
            </w:r>
            <w:proofErr w:type="gramStart"/>
            <w:r>
              <w:rPr>
                <w:rFonts w:ascii="Arial" w:hAnsi="Arial" w:cs="Arial"/>
                <w:color w:val="5B5B5B"/>
                <w:shd w:val="clear" w:color="auto" w:fill="F7F8F9"/>
              </w:rPr>
              <w:t>м</w:t>
            </w:r>
            <w:proofErr w:type="gramEnd"/>
            <w:r>
              <w:rPr>
                <w:rFonts w:ascii="Arial" w:hAnsi="Arial" w:cs="Arial"/>
                <w:color w:val="5B5B5B"/>
                <w:shd w:val="clear" w:color="auto" w:fill="F7F8F9"/>
              </w:rPr>
              <w:t>әдәни-ял үзәкләре эшчәнлеген тәэмин итү</w:t>
            </w:r>
          </w:p>
        </w:tc>
        <w:tc>
          <w:tcPr>
            <w:tcW w:w="851" w:type="dxa"/>
            <w:tcBorders>
              <w:top w:val="nil"/>
              <w:left w:val="single" w:sz="8" w:space="0" w:color="auto"/>
              <w:bottom w:val="single" w:sz="8" w:space="0" w:color="auto"/>
              <w:right w:val="single" w:sz="8" w:space="0" w:color="auto"/>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08</w:t>
            </w:r>
          </w:p>
        </w:tc>
        <w:tc>
          <w:tcPr>
            <w:tcW w:w="567" w:type="dxa"/>
            <w:tcBorders>
              <w:top w:val="nil"/>
              <w:left w:val="nil"/>
              <w:bottom w:val="single" w:sz="8" w:space="0" w:color="auto"/>
              <w:right w:val="nil"/>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Borders>
              <w:top w:val="nil"/>
              <w:left w:val="single" w:sz="8" w:space="0" w:color="auto"/>
              <w:bottom w:val="single" w:sz="4" w:space="0" w:color="auto"/>
              <w:right w:val="single" w:sz="8" w:space="0" w:color="auto"/>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99 0 00 44091</w:t>
            </w:r>
          </w:p>
        </w:tc>
        <w:tc>
          <w:tcPr>
            <w:tcW w:w="709" w:type="dxa"/>
            <w:tcBorders>
              <w:top w:val="nil"/>
              <w:left w:val="nil"/>
              <w:bottom w:val="single" w:sz="8" w:space="0" w:color="auto"/>
              <w:right w:val="nil"/>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p>
        </w:tc>
        <w:tc>
          <w:tcPr>
            <w:tcW w:w="1275" w:type="dxa"/>
            <w:gridSpan w:val="2"/>
            <w:tcBorders>
              <w:top w:val="nil"/>
              <w:left w:val="single" w:sz="8" w:space="0" w:color="auto"/>
              <w:bottom w:val="single" w:sz="8" w:space="0" w:color="auto"/>
              <w:right w:val="single" w:sz="8" w:space="0" w:color="auto"/>
            </w:tcBorders>
            <w:shd w:val="clear" w:color="auto" w:fill="auto"/>
            <w:noWrap/>
          </w:tcPr>
          <w:p w:rsidR="009C4064" w:rsidRDefault="009C4064">
            <w:r w:rsidRPr="00E0065C">
              <w:rPr>
                <w:rFonts w:ascii="Times New Roman" w:hAnsi="Times New Roman"/>
                <w:sz w:val="24"/>
                <w:szCs w:val="24"/>
                <w:lang w:val="tt-RU"/>
              </w:rPr>
              <w:t>21,00</w:t>
            </w:r>
          </w:p>
        </w:tc>
        <w:tc>
          <w:tcPr>
            <w:tcW w:w="1276" w:type="dxa"/>
            <w:gridSpan w:val="2"/>
            <w:tcBorders>
              <w:top w:val="nil"/>
              <w:left w:val="nil"/>
              <w:bottom w:val="single" w:sz="8" w:space="0" w:color="auto"/>
              <w:right w:val="single" w:sz="8" w:space="0" w:color="auto"/>
            </w:tcBorders>
            <w:shd w:val="clear" w:color="auto" w:fill="auto"/>
            <w:noWrap/>
          </w:tcPr>
          <w:p w:rsidR="009C4064" w:rsidRDefault="009C4064">
            <w:r w:rsidRPr="00111D65">
              <w:rPr>
                <w:rFonts w:ascii="Times New Roman" w:hAnsi="Times New Roman"/>
                <w:sz w:val="24"/>
                <w:szCs w:val="24"/>
                <w:lang w:val="tt-RU"/>
              </w:rPr>
              <w:t>21,00</w:t>
            </w:r>
          </w:p>
        </w:tc>
      </w:tr>
      <w:tr w:rsidR="009C4064" w:rsidRPr="007C101D" w:rsidTr="00113BFA">
        <w:trPr>
          <w:trHeight w:val="270"/>
        </w:trPr>
        <w:tc>
          <w:tcPr>
            <w:tcW w:w="4395" w:type="dxa"/>
            <w:tcBorders>
              <w:top w:val="nil"/>
              <w:left w:val="single" w:sz="8" w:space="0" w:color="auto"/>
              <w:bottom w:val="single" w:sz="8" w:space="0" w:color="auto"/>
              <w:right w:val="nil"/>
            </w:tcBorders>
            <w:shd w:val="clear" w:color="auto" w:fill="auto"/>
          </w:tcPr>
          <w:p w:rsidR="009C4064" w:rsidRPr="00F56BB6" w:rsidRDefault="009C4064" w:rsidP="003459FF">
            <w:pPr>
              <w:spacing w:after="0" w:line="240" w:lineRule="auto"/>
              <w:rPr>
                <w:rFonts w:ascii="Times New Roman" w:hAnsi="Times New Roman"/>
              </w:rPr>
            </w:pPr>
            <w:proofErr w:type="gramStart"/>
            <w:r>
              <w:rPr>
                <w:rFonts w:ascii="Arial" w:hAnsi="Arial" w:cs="Arial"/>
                <w:color w:val="5B5B5B"/>
                <w:shd w:val="clear" w:color="auto" w:fill="F7F8F9"/>
              </w:rPr>
              <w:t>Башка</w:t>
            </w:r>
            <w:proofErr w:type="gramEnd"/>
            <w:r>
              <w:rPr>
                <w:rFonts w:ascii="Arial" w:hAnsi="Arial" w:cs="Arial"/>
                <w:color w:val="5B5B5B"/>
                <w:shd w:val="clear" w:color="auto" w:fill="F7F8F9"/>
              </w:rPr>
              <w:t xml:space="preserve"> бюджет ассигнованиеләре</w:t>
            </w:r>
          </w:p>
        </w:tc>
        <w:tc>
          <w:tcPr>
            <w:tcW w:w="851" w:type="dxa"/>
            <w:tcBorders>
              <w:top w:val="nil"/>
              <w:left w:val="single" w:sz="8" w:space="0" w:color="auto"/>
              <w:bottom w:val="single" w:sz="8" w:space="0" w:color="auto"/>
              <w:right w:val="single" w:sz="8" w:space="0" w:color="auto"/>
            </w:tcBorders>
            <w:shd w:val="clear" w:color="auto" w:fill="auto"/>
            <w:vAlign w:val="bottom"/>
          </w:tcPr>
          <w:p w:rsidR="009C4064"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08</w:t>
            </w:r>
          </w:p>
        </w:tc>
        <w:tc>
          <w:tcPr>
            <w:tcW w:w="567" w:type="dxa"/>
            <w:tcBorders>
              <w:top w:val="nil"/>
              <w:left w:val="nil"/>
              <w:bottom w:val="single" w:sz="8" w:space="0" w:color="auto"/>
              <w:right w:val="nil"/>
            </w:tcBorders>
            <w:shd w:val="clear" w:color="auto" w:fill="auto"/>
            <w:vAlign w:val="bottom"/>
          </w:tcPr>
          <w:p w:rsidR="009C4064"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Borders>
              <w:top w:val="nil"/>
              <w:left w:val="single" w:sz="8" w:space="0" w:color="auto"/>
              <w:bottom w:val="single" w:sz="4" w:space="0" w:color="auto"/>
              <w:right w:val="single" w:sz="8" w:space="0" w:color="auto"/>
            </w:tcBorders>
            <w:shd w:val="clear" w:color="auto" w:fill="auto"/>
            <w:vAlign w:val="bottom"/>
          </w:tcPr>
          <w:p w:rsidR="009C4064"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99 0 00 44091</w:t>
            </w:r>
          </w:p>
        </w:tc>
        <w:tc>
          <w:tcPr>
            <w:tcW w:w="709" w:type="dxa"/>
            <w:tcBorders>
              <w:top w:val="nil"/>
              <w:left w:val="nil"/>
              <w:bottom w:val="single" w:sz="8" w:space="0" w:color="auto"/>
              <w:right w:val="nil"/>
            </w:tcBorders>
            <w:shd w:val="clear" w:color="auto" w:fill="auto"/>
            <w:vAlign w:val="bottom"/>
          </w:tcPr>
          <w:p w:rsidR="009C4064" w:rsidRPr="007C101D" w:rsidRDefault="009C4064" w:rsidP="007D3DAE">
            <w:pPr>
              <w:spacing w:after="0" w:line="240" w:lineRule="auto"/>
              <w:jc w:val="center"/>
              <w:rPr>
                <w:rFonts w:ascii="Times New Roman" w:hAnsi="Times New Roman"/>
                <w:sz w:val="24"/>
                <w:szCs w:val="24"/>
              </w:rPr>
            </w:pPr>
            <w:r>
              <w:rPr>
                <w:rFonts w:ascii="Times New Roman" w:hAnsi="Times New Roman"/>
                <w:sz w:val="24"/>
                <w:szCs w:val="24"/>
              </w:rPr>
              <w:t>800</w:t>
            </w:r>
          </w:p>
        </w:tc>
        <w:tc>
          <w:tcPr>
            <w:tcW w:w="1275" w:type="dxa"/>
            <w:gridSpan w:val="2"/>
            <w:tcBorders>
              <w:top w:val="nil"/>
              <w:left w:val="single" w:sz="8" w:space="0" w:color="auto"/>
              <w:bottom w:val="single" w:sz="8" w:space="0" w:color="auto"/>
              <w:right w:val="single" w:sz="8" w:space="0" w:color="auto"/>
            </w:tcBorders>
            <w:shd w:val="clear" w:color="auto" w:fill="auto"/>
            <w:noWrap/>
          </w:tcPr>
          <w:p w:rsidR="009C4064" w:rsidRDefault="009C4064">
            <w:r w:rsidRPr="00E0065C">
              <w:rPr>
                <w:rFonts w:ascii="Times New Roman" w:hAnsi="Times New Roman"/>
                <w:sz w:val="24"/>
                <w:szCs w:val="24"/>
                <w:lang w:val="tt-RU"/>
              </w:rPr>
              <w:t>21,00</w:t>
            </w:r>
          </w:p>
        </w:tc>
        <w:tc>
          <w:tcPr>
            <w:tcW w:w="1276" w:type="dxa"/>
            <w:gridSpan w:val="2"/>
            <w:tcBorders>
              <w:top w:val="nil"/>
              <w:left w:val="nil"/>
              <w:bottom w:val="single" w:sz="8" w:space="0" w:color="auto"/>
              <w:right w:val="single" w:sz="8" w:space="0" w:color="auto"/>
            </w:tcBorders>
            <w:shd w:val="clear" w:color="auto" w:fill="auto"/>
            <w:noWrap/>
          </w:tcPr>
          <w:p w:rsidR="009C4064" w:rsidRDefault="009C4064">
            <w:r w:rsidRPr="00111D65">
              <w:rPr>
                <w:rFonts w:ascii="Times New Roman" w:hAnsi="Times New Roman"/>
                <w:sz w:val="24"/>
                <w:szCs w:val="24"/>
                <w:lang w:val="tt-RU"/>
              </w:rPr>
              <w:t>21,00</w:t>
            </w:r>
          </w:p>
        </w:tc>
      </w:tr>
      <w:tr w:rsidR="007D3DAE" w:rsidRPr="007C101D" w:rsidTr="007D3DAE">
        <w:trPr>
          <w:trHeight w:val="390"/>
        </w:trPr>
        <w:tc>
          <w:tcPr>
            <w:tcW w:w="8223"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D3DAE" w:rsidRPr="007C101D" w:rsidRDefault="007D3DAE" w:rsidP="007D3DAE">
            <w:pPr>
              <w:spacing w:after="0" w:line="240" w:lineRule="auto"/>
              <w:jc w:val="center"/>
              <w:rPr>
                <w:rFonts w:ascii="Times New Roman" w:hAnsi="Times New Roman"/>
                <w:bCs/>
                <w:sz w:val="24"/>
                <w:szCs w:val="24"/>
              </w:rPr>
            </w:pPr>
            <w:r w:rsidRPr="000067C2">
              <w:rPr>
                <w:rFonts w:ascii="Times New Roman" w:hAnsi="Times New Roman"/>
                <w:bCs/>
                <w:sz w:val="24"/>
                <w:szCs w:val="24"/>
              </w:rPr>
              <w:t xml:space="preserve">Барлыгы чыгымнар (шартлы </w:t>
            </w:r>
            <w:proofErr w:type="gramStart"/>
            <w:r w:rsidRPr="000067C2">
              <w:rPr>
                <w:rFonts w:ascii="Times New Roman" w:hAnsi="Times New Roman"/>
                <w:bCs/>
                <w:sz w:val="24"/>
                <w:szCs w:val="24"/>
              </w:rPr>
              <w:t>р</w:t>
            </w:r>
            <w:proofErr w:type="gramEnd"/>
            <w:r w:rsidRPr="000067C2">
              <w:rPr>
                <w:rFonts w:ascii="Times New Roman" w:hAnsi="Times New Roman"/>
                <w:bCs/>
                <w:sz w:val="24"/>
                <w:szCs w:val="24"/>
              </w:rPr>
              <w:t>әвештә расланган чыгымнар)</w:t>
            </w:r>
          </w:p>
        </w:tc>
        <w:tc>
          <w:tcPr>
            <w:tcW w:w="1275" w:type="dxa"/>
            <w:gridSpan w:val="2"/>
            <w:tcBorders>
              <w:top w:val="single" w:sz="8" w:space="0" w:color="auto"/>
              <w:left w:val="nil"/>
              <w:bottom w:val="single" w:sz="8"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2540,45</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rsidR="007D3DAE" w:rsidRPr="00893395" w:rsidRDefault="0061122B" w:rsidP="007D3DAE">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2564,64</w:t>
            </w:r>
          </w:p>
        </w:tc>
      </w:tr>
    </w:tbl>
    <w:p w:rsidR="007D3DAE" w:rsidRPr="007C101D" w:rsidRDefault="007D3DAE" w:rsidP="007D3DAE">
      <w:pPr>
        <w:spacing w:after="0" w:line="240" w:lineRule="auto"/>
        <w:rPr>
          <w:rFonts w:ascii="Times New Roman" w:hAnsi="Times New Roman"/>
          <w:sz w:val="24"/>
          <w:szCs w:val="24"/>
        </w:rPr>
      </w:pPr>
    </w:p>
    <w:p w:rsidR="007D3DAE" w:rsidRPr="007C101D" w:rsidRDefault="007D3DAE" w:rsidP="007D3DAE">
      <w:pPr>
        <w:spacing w:after="0" w:line="240" w:lineRule="auto"/>
        <w:rPr>
          <w:rFonts w:ascii="Times New Roman" w:hAnsi="Times New Roman"/>
          <w:sz w:val="24"/>
          <w:szCs w:val="24"/>
        </w:rPr>
      </w:pPr>
    </w:p>
    <w:tbl>
      <w:tblPr>
        <w:tblW w:w="10898" w:type="dxa"/>
        <w:tblInd w:w="-34" w:type="dxa"/>
        <w:tblLayout w:type="fixed"/>
        <w:tblLook w:val="04A0" w:firstRow="1" w:lastRow="0" w:firstColumn="1" w:lastColumn="0" w:noHBand="0" w:noVBand="1"/>
      </w:tblPr>
      <w:tblGrid>
        <w:gridCol w:w="3544"/>
        <w:gridCol w:w="709"/>
        <w:gridCol w:w="142"/>
        <w:gridCol w:w="567"/>
        <w:gridCol w:w="850"/>
        <w:gridCol w:w="83"/>
        <w:gridCol w:w="59"/>
        <w:gridCol w:w="181"/>
        <w:gridCol w:w="386"/>
        <w:gridCol w:w="567"/>
        <w:gridCol w:w="142"/>
        <w:gridCol w:w="850"/>
        <w:gridCol w:w="567"/>
        <w:gridCol w:w="426"/>
        <w:gridCol w:w="131"/>
        <w:gridCol w:w="492"/>
        <w:gridCol w:w="511"/>
        <w:gridCol w:w="141"/>
        <w:gridCol w:w="489"/>
        <w:gridCol w:w="61"/>
      </w:tblGrid>
      <w:tr w:rsidR="007D3DAE" w:rsidRPr="00113BFA" w:rsidTr="007D3DAE">
        <w:trPr>
          <w:gridAfter w:val="1"/>
          <w:wAfter w:w="61" w:type="dxa"/>
          <w:trHeight w:val="1275"/>
        </w:trPr>
        <w:tc>
          <w:tcPr>
            <w:tcW w:w="10837" w:type="dxa"/>
            <w:gridSpan w:val="19"/>
            <w:tcBorders>
              <w:top w:val="nil"/>
              <w:left w:val="nil"/>
              <w:bottom w:val="nil"/>
              <w:right w:val="nil"/>
            </w:tcBorders>
            <w:shd w:val="clear" w:color="auto" w:fill="auto"/>
            <w:vAlign w:val="bottom"/>
            <w:hideMark/>
          </w:tcPr>
          <w:p w:rsidR="00873E75" w:rsidRDefault="00873E75" w:rsidP="007D3DAE">
            <w:pPr>
              <w:widowControl w:val="0"/>
              <w:autoSpaceDE w:val="0"/>
              <w:autoSpaceDN w:val="0"/>
              <w:adjustRightInd w:val="0"/>
              <w:spacing w:after="0" w:line="240" w:lineRule="auto"/>
              <w:jc w:val="both"/>
              <w:rPr>
                <w:rFonts w:ascii="Times New Roman" w:hAnsi="Times New Roman"/>
                <w:sz w:val="24"/>
                <w:szCs w:val="24"/>
              </w:rPr>
            </w:pPr>
          </w:p>
          <w:p w:rsidR="00873E75" w:rsidRDefault="00873E75"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7D3DAE" w:rsidP="007D3D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CC56A7" w:rsidRPr="001D65A3" w:rsidRDefault="00CC56A7" w:rsidP="007D3DAE">
            <w:pPr>
              <w:widowControl w:val="0"/>
              <w:autoSpaceDE w:val="0"/>
              <w:autoSpaceDN w:val="0"/>
              <w:adjustRightInd w:val="0"/>
              <w:spacing w:after="0" w:line="240" w:lineRule="auto"/>
              <w:jc w:val="both"/>
              <w:rPr>
                <w:rFonts w:ascii="Times New Roman" w:hAnsi="Times New Roman"/>
                <w:sz w:val="24"/>
                <w:szCs w:val="24"/>
              </w:rPr>
            </w:pPr>
          </w:p>
          <w:p w:rsidR="007D3DAE" w:rsidRPr="00061401" w:rsidRDefault="00CC56A7" w:rsidP="007D3DAE">
            <w:pPr>
              <w:widowControl w:val="0"/>
              <w:autoSpaceDE w:val="0"/>
              <w:autoSpaceDN w:val="0"/>
              <w:adjustRightInd w:val="0"/>
              <w:spacing w:after="0" w:line="240" w:lineRule="auto"/>
              <w:jc w:val="both"/>
              <w:rPr>
                <w:rFonts w:ascii="Times New Roman" w:eastAsia="Times New Roman" w:hAnsi="Times New Roman"/>
                <w:sz w:val="24"/>
                <w:szCs w:val="24"/>
              </w:rPr>
            </w:pPr>
            <w:r w:rsidRPr="001D65A3">
              <w:rPr>
                <w:rFonts w:ascii="Times New Roman" w:hAnsi="Times New Roman"/>
                <w:sz w:val="24"/>
                <w:szCs w:val="24"/>
              </w:rPr>
              <w:t xml:space="preserve">                                                                                 </w:t>
            </w:r>
            <w:r w:rsidR="007D3DAE">
              <w:rPr>
                <w:rFonts w:ascii="Times New Roman" w:hAnsi="Times New Roman"/>
                <w:sz w:val="24"/>
                <w:szCs w:val="24"/>
              </w:rPr>
              <w:t xml:space="preserve"> </w:t>
            </w:r>
            <w:r w:rsidR="007D3DAE" w:rsidRPr="00061401">
              <w:rPr>
                <w:rFonts w:ascii="Times New Roman" w:hAnsi="Times New Roman"/>
                <w:sz w:val="24"/>
                <w:szCs w:val="24"/>
              </w:rPr>
              <w:t>Татарстан Республикасы</w:t>
            </w:r>
          </w:p>
          <w:p w:rsidR="007D3DAE" w:rsidRPr="00061401"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r w:rsidRPr="00061401">
              <w:rPr>
                <w:rFonts w:ascii="Times New Roman" w:hAnsi="Times New Roman"/>
                <w:sz w:val="24"/>
                <w:szCs w:val="24"/>
              </w:rPr>
              <w:t>Кайбыч муниципаль районы</w:t>
            </w:r>
          </w:p>
          <w:p w:rsidR="007D3DAE" w:rsidRPr="00061401" w:rsidRDefault="00AE105B" w:rsidP="007D3DA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7D3DAE" w:rsidRPr="00061401">
              <w:rPr>
                <w:rFonts w:ascii="Times New Roman" w:hAnsi="Times New Roman"/>
                <w:sz w:val="24"/>
                <w:szCs w:val="24"/>
              </w:rPr>
              <w:t>авыл җирлеге Советының</w:t>
            </w:r>
          </w:p>
          <w:p w:rsidR="00873E75" w:rsidRPr="00674808" w:rsidRDefault="00D47BD2" w:rsidP="00873E7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873E75" w:rsidRPr="00674808">
              <w:rPr>
                <w:rFonts w:ascii="Times New Roman" w:hAnsi="Times New Roman"/>
                <w:sz w:val="24"/>
                <w:szCs w:val="24"/>
              </w:rPr>
              <w:t xml:space="preserve"> елның </w:t>
            </w:r>
            <w:r w:rsidR="002D4688">
              <w:rPr>
                <w:rFonts w:ascii="Times New Roman" w:hAnsi="Times New Roman"/>
                <w:sz w:val="24"/>
                <w:szCs w:val="24"/>
              </w:rPr>
              <w:t xml:space="preserve">18 </w:t>
            </w:r>
            <w:proofErr w:type="gramStart"/>
            <w:r w:rsidR="002D4688">
              <w:rPr>
                <w:rFonts w:ascii="Times New Roman" w:hAnsi="Times New Roman"/>
                <w:sz w:val="24"/>
                <w:szCs w:val="24"/>
              </w:rPr>
              <w:t>декабре</w:t>
            </w:r>
            <w:proofErr w:type="gramEnd"/>
            <w:r w:rsidR="002D4688">
              <w:rPr>
                <w:rFonts w:ascii="Times New Roman" w:hAnsi="Times New Roman"/>
                <w:sz w:val="24"/>
                <w:szCs w:val="24"/>
              </w:rPr>
              <w:t xml:space="preserve"> 64</w:t>
            </w:r>
            <w:r w:rsidR="00873E75" w:rsidRPr="00674808">
              <w:rPr>
                <w:rFonts w:ascii="Times New Roman" w:hAnsi="Times New Roman"/>
                <w:sz w:val="24"/>
                <w:szCs w:val="24"/>
              </w:rPr>
              <w:t xml:space="preserve"> номерлы</w:t>
            </w:r>
          </w:p>
          <w:p w:rsidR="007D3DAE" w:rsidRPr="00831144" w:rsidRDefault="007D3DAE"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                                   </w:t>
            </w:r>
            <w:r w:rsidR="002250C9">
              <w:rPr>
                <w:rFonts w:ascii="Times New Roman" w:hAnsi="Times New Roman"/>
                <w:sz w:val="24"/>
                <w:szCs w:val="24"/>
                <w:lang w:val="tt-RU"/>
              </w:rPr>
              <w:t>карарына 9</w:t>
            </w:r>
            <w:r w:rsidRPr="00831144">
              <w:rPr>
                <w:rFonts w:ascii="Times New Roman" w:hAnsi="Times New Roman"/>
                <w:sz w:val="24"/>
                <w:szCs w:val="24"/>
                <w:lang w:val="tt-RU"/>
              </w:rPr>
              <w:t xml:space="preserve"> нче кушымта</w:t>
            </w:r>
          </w:p>
          <w:p w:rsidR="007D3DAE" w:rsidRPr="00831144" w:rsidRDefault="007D3DAE" w:rsidP="007D3DAE">
            <w:pPr>
              <w:spacing w:after="0" w:line="240" w:lineRule="auto"/>
              <w:ind w:right="522"/>
              <w:jc w:val="center"/>
              <w:rPr>
                <w:rFonts w:ascii="Times New Roman" w:hAnsi="Times New Roman"/>
                <w:b/>
                <w:bCs/>
                <w:sz w:val="28"/>
                <w:szCs w:val="28"/>
                <w:lang w:val="tt-RU"/>
              </w:rPr>
            </w:pPr>
            <w:r w:rsidRPr="00831144">
              <w:rPr>
                <w:rFonts w:ascii="Times New Roman" w:hAnsi="Times New Roman"/>
                <w:b/>
                <w:bCs/>
                <w:sz w:val="28"/>
                <w:szCs w:val="28"/>
                <w:lang w:val="tt-RU"/>
              </w:rPr>
              <w:t>Бюджет ассигнованиеләрен бюджетлар ч</w:t>
            </w:r>
            <w:r w:rsidR="002D4688">
              <w:rPr>
                <w:rFonts w:ascii="Times New Roman" w:hAnsi="Times New Roman"/>
                <w:b/>
                <w:bCs/>
                <w:sz w:val="28"/>
                <w:szCs w:val="28"/>
                <w:lang w:val="tt-RU"/>
              </w:rPr>
              <w:t>ыгымнары классификациясенең 2024</w:t>
            </w:r>
            <w:r w:rsidRPr="00831144">
              <w:rPr>
                <w:rFonts w:ascii="Times New Roman" w:hAnsi="Times New Roman"/>
                <w:b/>
                <w:bCs/>
                <w:sz w:val="28"/>
                <w:szCs w:val="28"/>
                <w:lang w:val="tt-RU"/>
              </w:rPr>
              <w:t xml:space="preserve"> елга максатчан статьялары (</w:t>
            </w:r>
            <w:r w:rsidRPr="003F1271">
              <w:rPr>
                <w:rFonts w:ascii="Times New Roman" w:hAnsi="Times New Roman"/>
                <w:b/>
                <w:bCs/>
                <w:sz w:val="28"/>
                <w:szCs w:val="28"/>
                <w:lang w:val="tt-RU"/>
              </w:rPr>
              <w:t>эшчәнлекнең программасыз юнәлешләре</w:t>
            </w:r>
            <w:r w:rsidRPr="00831144">
              <w:rPr>
                <w:rFonts w:ascii="Times New Roman" w:hAnsi="Times New Roman"/>
                <w:b/>
                <w:bCs/>
                <w:sz w:val="28"/>
                <w:szCs w:val="28"/>
                <w:lang w:val="tt-RU"/>
              </w:rPr>
              <w:t>), чыгымнар төрләре төркемнәре, бүлекләре, бүлекчәләре буенча бүлү</w:t>
            </w:r>
          </w:p>
        </w:tc>
      </w:tr>
      <w:tr w:rsidR="007D3DAE" w:rsidRPr="00113BFA" w:rsidTr="007D3DAE">
        <w:trPr>
          <w:gridAfter w:val="3"/>
          <w:wAfter w:w="691" w:type="dxa"/>
          <w:trHeight w:val="255"/>
        </w:trPr>
        <w:tc>
          <w:tcPr>
            <w:tcW w:w="4253" w:type="dxa"/>
            <w:gridSpan w:val="2"/>
            <w:tcBorders>
              <w:top w:val="nil"/>
              <w:left w:val="nil"/>
              <w:bottom w:val="nil"/>
              <w:right w:val="nil"/>
            </w:tcBorders>
            <w:shd w:val="clear" w:color="auto" w:fill="auto"/>
            <w:noWrap/>
            <w:vAlign w:val="bottom"/>
            <w:hideMark/>
          </w:tcPr>
          <w:p w:rsidR="007D3DAE" w:rsidRPr="00831144" w:rsidRDefault="007D3DAE" w:rsidP="007D3DAE">
            <w:pPr>
              <w:spacing w:after="0" w:line="240" w:lineRule="auto"/>
              <w:rPr>
                <w:rFonts w:ascii="Times New Roman" w:hAnsi="Times New Roman"/>
                <w:sz w:val="24"/>
                <w:szCs w:val="24"/>
                <w:lang w:val="tt-RU"/>
              </w:rPr>
            </w:pPr>
          </w:p>
        </w:tc>
        <w:tc>
          <w:tcPr>
            <w:tcW w:w="1701" w:type="dxa"/>
            <w:gridSpan w:val="5"/>
            <w:tcBorders>
              <w:top w:val="nil"/>
              <w:left w:val="nil"/>
              <w:bottom w:val="nil"/>
              <w:right w:val="nil"/>
            </w:tcBorders>
            <w:shd w:val="clear" w:color="auto" w:fill="auto"/>
            <w:noWrap/>
            <w:vAlign w:val="bottom"/>
            <w:hideMark/>
          </w:tcPr>
          <w:p w:rsidR="007D3DAE" w:rsidRPr="00831144" w:rsidRDefault="007D3DAE" w:rsidP="007D3DAE">
            <w:pPr>
              <w:spacing w:after="0" w:line="240" w:lineRule="auto"/>
              <w:rPr>
                <w:rFonts w:ascii="Times New Roman" w:hAnsi="Times New Roman"/>
                <w:sz w:val="24"/>
                <w:szCs w:val="24"/>
                <w:lang w:val="tt-RU"/>
              </w:rPr>
            </w:pPr>
          </w:p>
        </w:tc>
        <w:tc>
          <w:tcPr>
            <w:tcW w:w="1134" w:type="dxa"/>
            <w:gridSpan w:val="3"/>
            <w:tcBorders>
              <w:top w:val="nil"/>
              <w:left w:val="nil"/>
              <w:bottom w:val="nil"/>
              <w:right w:val="nil"/>
            </w:tcBorders>
            <w:shd w:val="clear" w:color="auto" w:fill="auto"/>
            <w:noWrap/>
            <w:vAlign w:val="bottom"/>
            <w:hideMark/>
          </w:tcPr>
          <w:p w:rsidR="007D3DAE" w:rsidRPr="00831144" w:rsidRDefault="007D3DAE" w:rsidP="007D3DAE">
            <w:pPr>
              <w:spacing w:after="0" w:line="240" w:lineRule="auto"/>
              <w:rPr>
                <w:rFonts w:ascii="Times New Roman" w:hAnsi="Times New Roman"/>
                <w:sz w:val="24"/>
                <w:szCs w:val="24"/>
                <w:lang w:val="tt-RU"/>
              </w:rPr>
            </w:pPr>
          </w:p>
        </w:tc>
        <w:tc>
          <w:tcPr>
            <w:tcW w:w="992" w:type="dxa"/>
            <w:gridSpan w:val="2"/>
            <w:tcBorders>
              <w:top w:val="nil"/>
              <w:left w:val="nil"/>
              <w:bottom w:val="nil"/>
              <w:right w:val="nil"/>
            </w:tcBorders>
            <w:shd w:val="clear" w:color="auto" w:fill="auto"/>
            <w:noWrap/>
            <w:vAlign w:val="bottom"/>
            <w:hideMark/>
          </w:tcPr>
          <w:p w:rsidR="007D3DAE" w:rsidRPr="00831144" w:rsidRDefault="007D3DAE" w:rsidP="007D3DAE">
            <w:pPr>
              <w:spacing w:after="0" w:line="240" w:lineRule="auto"/>
              <w:rPr>
                <w:rFonts w:ascii="Times New Roman" w:hAnsi="Times New Roman"/>
                <w:sz w:val="24"/>
                <w:szCs w:val="24"/>
                <w:lang w:val="tt-RU"/>
              </w:rPr>
            </w:pPr>
          </w:p>
        </w:tc>
        <w:tc>
          <w:tcPr>
            <w:tcW w:w="993" w:type="dxa"/>
            <w:gridSpan w:val="2"/>
            <w:tcBorders>
              <w:top w:val="nil"/>
              <w:left w:val="nil"/>
              <w:bottom w:val="nil"/>
              <w:right w:val="nil"/>
            </w:tcBorders>
            <w:shd w:val="clear" w:color="auto" w:fill="auto"/>
            <w:noWrap/>
            <w:vAlign w:val="bottom"/>
            <w:hideMark/>
          </w:tcPr>
          <w:p w:rsidR="007D3DAE" w:rsidRPr="00831144" w:rsidRDefault="007D3DAE" w:rsidP="007D3DAE">
            <w:pPr>
              <w:spacing w:after="0" w:line="240" w:lineRule="auto"/>
              <w:rPr>
                <w:rFonts w:ascii="Times New Roman" w:hAnsi="Times New Roman"/>
                <w:sz w:val="24"/>
                <w:szCs w:val="24"/>
                <w:lang w:val="tt-RU"/>
              </w:rPr>
            </w:pPr>
          </w:p>
        </w:tc>
        <w:tc>
          <w:tcPr>
            <w:tcW w:w="1134" w:type="dxa"/>
            <w:gridSpan w:val="3"/>
            <w:tcBorders>
              <w:top w:val="nil"/>
              <w:left w:val="nil"/>
              <w:bottom w:val="nil"/>
              <w:right w:val="nil"/>
            </w:tcBorders>
            <w:shd w:val="clear" w:color="auto" w:fill="auto"/>
            <w:noWrap/>
            <w:vAlign w:val="bottom"/>
            <w:hideMark/>
          </w:tcPr>
          <w:p w:rsidR="007D3DAE" w:rsidRPr="00831144" w:rsidRDefault="007D3DAE" w:rsidP="007D3DAE">
            <w:pPr>
              <w:spacing w:after="0" w:line="240" w:lineRule="auto"/>
              <w:rPr>
                <w:rFonts w:ascii="Times New Roman" w:hAnsi="Times New Roman"/>
                <w:sz w:val="24"/>
                <w:szCs w:val="24"/>
                <w:lang w:val="tt-RU"/>
              </w:rPr>
            </w:pPr>
          </w:p>
        </w:tc>
      </w:tr>
      <w:tr w:rsidR="007D3DAE" w:rsidRPr="007C101D" w:rsidTr="007D3DAE">
        <w:trPr>
          <w:gridAfter w:val="3"/>
          <w:wAfter w:w="691" w:type="dxa"/>
          <w:trHeight w:val="57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sz w:val="24"/>
                <w:szCs w:val="24"/>
              </w:rPr>
            </w:pPr>
            <w:r w:rsidRPr="00576448">
              <w:rPr>
                <w:rFonts w:ascii="Times New Roman" w:hAnsi="Times New Roman"/>
                <w:sz w:val="24"/>
                <w:szCs w:val="24"/>
              </w:rPr>
              <w:t>Күрсәткеч исеме</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576448" w:rsidRDefault="007D3DAE"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ЧМСК</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576448" w:rsidRDefault="007D3DAE"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ЧТК</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Рз</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sz w:val="24"/>
                <w:szCs w:val="24"/>
              </w:rPr>
            </w:pPr>
            <w:proofErr w:type="gramStart"/>
            <w:r w:rsidRPr="007C101D">
              <w:rPr>
                <w:rFonts w:ascii="Times New Roman" w:hAnsi="Times New Roman"/>
                <w:sz w:val="24"/>
                <w:szCs w:val="24"/>
              </w:rPr>
              <w:t>ПР</w:t>
            </w:r>
            <w:proofErr w:type="gramEnd"/>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Default="007D3DAE"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Суммасы</w:t>
            </w:r>
          </w:p>
          <w:p w:rsidR="007D3DAE" w:rsidRPr="007C101D" w:rsidRDefault="007D3DAE" w:rsidP="007D3DAE">
            <w:pPr>
              <w:spacing w:after="0" w:line="240" w:lineRule="auto"/>
              <w:jc w:val="center"/>
              <w:rPr>
                <w:rFonts w:ascii="Times New Roman" w:hAnsi="Times New Roman"/>
                <w:sz w:val="24"/>
                <w:szCs w:val="24"/>
              </w:rPr>
            </w:pPr>
            <w:r>
              <w:rPr>
                <w:rFonts w:ascii="Times New Roman" w:hAnsi="Times New Roman"/>
                <w:sz w:val="24"/>
                <w:szCs w:val="24"/>
                <w:lang w:val="tt-RU"/>
              </w:rPr>
              <w:t>мең сумда</w:t>
            </w:r>
            <w:r w:rsidRPr="007C101D">
              <w:rPr>
                <w:rFonts w:ascii="Times New Roman" w:hAnsi="Times New Roman"/>
                <w:sz w:val="24"/>
                <w:szCs w:val="24"/>
              </w:rPr>
              <w:t>.</w:t>
            </w:r>
          </w:p>
        </w:tc>
      </w:tr>
      <w:tr w:rsidR="007D3DAE" w:rsidRPr="007C101D" w:rsidTr="007D3DAE">
        <w:trPr>
          <w:gridAfter w:val="3"/>
          <w:wAfter w:w="691" w:type="dxa"/>
          <w:trHeight w:val="57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r>
      <w:tr w:rsidR="007D3DAE" w:rsidRPr="007C101D" w:rsidTr="007D3DAE">
        <w:trPr>
          <w:gridAfter w:val="3"/>
          <w:wAfter w:w="691" w:type="dxa"/>
          <w:trHeight w:val="285"/>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bCs/>
                <w:sz w:val="20"/>
                <w:szCs w:val="20"/>
              </w:rPr>
            </w:pPr>
            <w:r w:rsidRPr="00237221">
              <w:rPr>
                <w:rFonts w:ascii="Times New Roman" w:hAnsi="Times New Roman"/>
                <w:bCs/>
                <w:sz w:val="20"/>
                <w:szCs w:val="20"/>
              </w:rPr>
              <w:t xml:space="preserve">Чыгымнарның программа булмаган </w:t>
            </w:r>
            <w:proofErr w:type="gramStart"/>
            <w:r w:rsidRPr="00237221">
              <w:rPr>
                <w:rFonts w:ascii="Times New Roman" w:hAnsi="Times New Roman"/>
                <w:bCs/>
                <w:sz w:val="20"/>
                <w:szCs w:val="20"/>
              </w:rPr>
              <w:t>юн</w:t>
            </w:r>
            <w:proofErr w:type="gramEnd"/>
            <w:r w:rsidRPr="00237221">
              <w:rPr>
                <w:rFonts w:ascii="Times New Roman" w:hAnsi="Times New Roman"/>
                <w:bCs/>
                <w:sz w:val="20"/>
                <w:szCs w:val="20"/>
              </w:rPr>
              <w:t>әлешләре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bCs/>
                <w:sz w:val="20"/>
                <w:szCs w:val="20"/>
              </w:rPr>
            </w:pPr>
            <w:r w:rsidRPr="00237221">
              <w:rPr>
                <w:rFonts w:ascii="Times New Roman" w:hAnsi="Times New Roman"/>
                <w:bCs/>
                <w:sz w:val="20"/>
                <w:szCs w:val="20"/>
              </w:rPr>
              <w:t>99 0 00 00000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bCs/>
                <w:sz w:val="20"/>
                <w:szCs w:val="20"/>
              </w:rPr>
            </w:pPr>
            <w:r w:rsidRPr="00237221">
              <w:rPr>
                <w:rFonts w:ascii="Times New Roman" w:hAnsi="Times New Roman"/>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bCs/>
                <w:sz w:val="20"/>
                <w:szCs w:val="20"/>
              </w:rPr>
            </w:pPr>
            <w:r w:rsidRPr="00237221">
              <w:rPr>
                <w:rFonts w:ascii="Times New Roman" w:hAnsi="Times New Roman"/>
                <w:bCs/>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bCs/>
                <w:sz w:val="20"/>
                <w:szCs w:val="20"/>
              </w:rPr>
            </w:pPr>
            <w:r w:rsidRPr="00237221">
              <w:rPr>
                <w:rFonts w:ascii="Times New Roman" w:hAnsi="Times New Roman"/>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bCs/>
                <w:sz w:val="20"/>
                <w:szCs w:val="20"/>
                <w:lang w:val="tt-RU"/>
              </w:rPr>
            </w:pPr>
            <w:r>
              <w:rPr>
                <w:rFonts w:ascii="Times New Roman" w:hAnsi="Times New Roman"/>
                <w:bCs/>
                <w:sz w:val="20"/>
                <w:szCs w:val="20"/>
                <w:lang w:val="tt-RU"/>
              </w:rPr>
              <w:t>2365,00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Муниципаль берәмлек башлыгы</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99 0 00 02030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522,80</w:t>
            </w:r>
          </w:p>
        </w:tc>
      </w:tr>
      <w:tr w:rsidR="007D3DAE" w:rsidRPr="007C101D" w:rsidTr="007D3DAE">
        <w:trPr>
          <w:gridAfter w:val="3"/>
          <w:wAfter w:w="691" w:type="dxa"/>
          <w:trHeight w:val="1266"/>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99 0 00 02030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522,80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99 0 00 02030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522,80</w:t>
            </w:r>
          </w:p>
        </w:tc>
      </w:tr>
      <w:tr w:rsidR="007D3DAE" w:rsidRPr="007C101D" w:rsidTr="007D3DAE">
        <w:trPr>
          <w:gridAfter w:val="3"/>
          <w:wAfter w:w="691" w:type="dxa"/>
          <w:trHeight w:val="794"/>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Россия Федерациясе субъектының һәм муниципаль берәмлекнең иң югары вазыйфаи заты эшләве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99 0 00 02030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522,80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lang w:val="tt-RU"/>
              </w:rPr>
              <w:t>Үзәк аппарат</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620,00</w:t>
            </w:r>
          </w:p>
        </w:tc>
      </w:tr>
      <w:tr w:rsidR="007D3DAE" w:rsidRPr="007C101D" w:rsidTr="007D3DAE">
        <w:trPr>
          <w:gridAfter w:val="3"/>
          <w:wAfter w:w="691" w:type="dxa"/>
          <w:trHeight w:val="6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499,50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499,50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Җирле администрация эшчәнлеге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499,50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color w:val="000000" w:themeColor="text1"/>
                <w:sz w:val="20"/>
                <w:szCs w:val="20"/>
              </w:rPr>
            </w:pPr>
            <w:r w:rsidRPr="00237221">
              <w:rPr>
                <w:rFonts w:ascii="Times New Roman" w:hAnsi="Times New Roman"/>
                <w:color w:val="000000" w:themeColor="text1"/>
                <w:sz w:val="20"/>
                <w:szCs w:val="20"/>
              </w:rPr>
              <w:t>Дәүләт (муниципаль) ихтыяҗлары өчен товарлар сатып алу, эшлә</w:t>
            </w:r>
            <w:proofErr w:type="gramStart"/>
            <w:r w:rsidRPr="00237221">
              <w:rPr>
                <w:rFonts w:ascii="Times New Roman" w:hAnsi="Times New Roman"/>
                <w:color w:val="000000" w:themeColor="text1"/>
                <w:sz w:val="20"/>
                <w:szCs w:val="20"/>
              </w:rPr>
              <w:t>р</w:t>
            </w:r>
            <w:proofErr w:type="gramEnd"/>
            <w:r w:rsidRPr="00237221">
              <w:rPr>
                <w:rFonts w:ascii="Times New Roman" w:hAnsi="Times New Roman"/>
                <w:color w:val="000000" w:themeColor="text1"/>
                <w:sz w:val="20"/>
                <w:szCs w:val="20"/>
              </w:rPr>
              <w:t xml:space="preserve"> башкару һәм хезмәтләр күрсәтү</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114,86</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893395"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114,86</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Җирле администрация эшчәнлеге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04 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114,86</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бюджет ассигнованиеләре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5,64</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800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5,64</w:t>
            </w:r>
          </w:p>
        </w:tc>
      </w:tr>
      <w:tr w:rsidR="007D3DAE" w:rsidRPr="007C101D" w:rsidTr="007D3DAE">
        <w:trPr>
          <w:gridAfter w:val="3"/>
          <w:wAfter w:w="691" w:type="dxa"/>
          <w:trHeight w:val="399"/>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Җирле администрация эшчәнлеге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99 0 00 02040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800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04 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5,64</w:t>
            </w:r>
          </w:p>
        </w:tc>
      </w:tr>
      <w:tr w:rsidR="007D3DAE" w:rsidRPr="007C101D" w:rsidTr="007D3DAE">
        <w:trPr>
          <w:gridAfter w:val="3"/>
          <w:wAfter w:w="691" w:type="dxa"/>
          <w:trHeight w:val="9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Төзелгән килешүләр нигезендә җирле әһәмияттәге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 xml:space="preserve">әрне хәл итү вәкаләтләренең бер өлешен гамәлгә ашыру өчен Муниципаль берәмлекләр бюджетларына тапшырыла торган бюджетара трансфертлар </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99 0 00 25600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2250C9" w:rsidP="007D3DAE">
            <w:pPr>
              <w:spacing w:after="0" w:line="240" w:lineRule="auto"/>
              <w:jc w:val="right"/>
              <w:rPr>
                <w:rFonts w:ascii="Times New Roman" w:hAnsi="Times New Roman"/>
                <w:sz w:val="20"/>
                <w:szCs w:val="20"/>
              </w:rPr>
            </w:pPr>
            <w:r>
              <w:rPr>
                <w:rFonts w:ascii="Times New Roman" w:hAnsi="Times New Roman"/>
                <w:sz w:val="20"/>
                <w:szCs w:val="20"/>
              </w:rPr>
              <w:t>22</w:t>
            </w:r>
            <w:r w:rsidR="007D3DAE">
              <w:rPr>
                <w:rFonts w:ascii="Times New Roman" w:hAnsi="Times New Roman"/>
                <w:sz w:val="20"/>
                <w:szCs w:val="20"/>
              </w:rPr>
              <w:t>,00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99 0 00 25600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2250C9" w:rsidP="007D3DAE">
            <w:pPr>
              <w:spacing w:after="0" w:line="240" w:lineRule="auto"/>
              <w:jc w:val="right"/>
              <w:rPr>
                <w:rFonts w:ascii="Times New Roman" w:hAnsi="Times New Roman"/>
                <w:sz w:val="20"/>
                <w:szCs w:val="20"/>
              </w:rPr>
            </w:pPr>
            <w:r>
              <w:rPr>
                <w:rFonts w:ascii="Times New Roman" w:hAnsi="Times New Roman"/>
                <w:sz w:val="20"/>
                <w:szCs w:val="20"/>
              </w:rPr>
              <w:t>22</w:t>
            </w:r>
            <w:r w:rsidR="007D3DAE">
              <w:rPr>
                <w:rFonts w:ascii="Times New Roman" w:hAnsi="Times New Roman"/>
                <w:sz w:val="20"/>
                <w:szCs w:val="20"/>
              </w:rPr>
              <w:t>,00</w:t>
            </w:r>
          </w:p>
        </w:tc>
      </w:tr>
      <w:tr w:rsidR="007D3DAE" w:rsidRPr="007C101D" w:rsidTr="007D3DAE">
        <w:trPr>
          <w:gridAfter w:val="3"/>
          <w:wAfter w:w="691" w:type="dxa"/>
          <w:trHeight w:val="798"/>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lastRenderedPageBreak/>
              <w:t xml:space="preserve">Финанс, салым һәм таможня органнары һәм финанс (финанс-бюджет) күзәтчелеге органнары эшчәнлеген тәэмин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99 0 00 25600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06</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2250C9" w:rsidP="007D3DAE">
            <w:pPr>
              <w:spacing w:after="0" w:line="240" w:lineRule="auto"/>
              <w:jc w:val="right"/>
              <w:rPr>
                <w:rFonts w:ascii="Times New Roman" w:hAnsi="Times New Roman"/>
                <w:sz w:val="20"/>
                <w:szCs w:val="20"/>
              </w:rPr>
            </w:pPr>
            <w:r>
              <w:rPr>
                <w:rFonts w:ascii="Times New Roman" w:hAnsi="Times New Roman"/>
                <w:sz w:val="20"/>
                <w:szCs w:val="20"/>
              </w:rPr>
              <w:t>22</w:t>
            </w:r>
            <w:r w:rsidR="007D3DAE">
              <w:rPr>
                <w:rFonts w:ascii="Times New Roman" w:hAnsi="Times New Roman"/>
                <w:sz w:val="20"/>
                <w:szCs w:val="20"/>
              </w:rPr>
              <w:t>,00</w:t>
            </w:r>
          </w:p>
        </w:tc>
      </w:tr>
      <w:tr w:rsidR="007D3DAE" w:rsidRPr="007C101D" w:rsidTr="007D3DAE">
        <w:trPr>
          <w:gridAfter w:val="3"/>
          <w:wAfter w:w="691" w:type="dxa"/>
          <w:trHeight w:val="483"/>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Ведомство буйсынуындагы учреждениелә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эшчәнлеген тәэмин итү</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367,60</w:t>
            </w:r>
          </w:p>
        </w:tc>
      </w:tr>
      <w:tr w:rsidR="007D3DAE" w:rsidRPr="007C101D" w:rsidTr="007D3DAE">
        <w:trPr>
          <w:gridAfter w:val="3"/>
          <w:wAfter w:w="691" w:type="dxa"/>
          <w:trHeight w:val="60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r>
      <w:tr w:rsidR="007D3DAE" w:rsidRPr="007C101D" w:rsidTr="007D3DAE">
        <w:trPr>
          <w:gridAfter w:val="3"/>
          <w:wAfter w:w="691" w:type="dxa"/>
          <w:trHeight w:val="297"/>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r>
      <w:tr w:rsidR="007D3DAE" w:rsidRPr="007C101D" w:rsidTr="007D3DAE">
        <w:trPr>
          <w:gridAfter w:val="3"/>
          <w:wAfter w:w="691" w:type="dxa"/>
          <w:trHeight w:val="273"/>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гомумдәүләт чыгымнары</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r>
      <w:tr w:rsidR="007D3DAE" w:rsidRPr="007C101D" w:rsidTr="007D3DAE">
        <w:trPr>
          <w:gridAfter w:val="3"/>
          <w:wAfter w:w="691" w:type="dxa"/>
          <w:trHeight w:val="6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Дәүләт (муниципаль) ихтыяҗлары өчен товарлар сатып алу, эшлә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башкару һәм хезмәтләр күрсәтү</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3,00</w:t>
            </w:r>
          </w:p>
        </w:tc>
      </w:tr>
      <w:tr w:rsidR="007D3DAE" w:rsidRPr="007C101D" w:rsidTr="007D3DAE">
        <w:trPr>
          <w:gridAfter w:val="3"/>
          <w:wAfter w:w="691" w:type="dxa"/>
          <w:trHeight w:val="289"/>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3,00</w:t>
            </w:r>
          </w:p>
        </w:tc>
      </w:tr>
      <w:tr w:rsidR="007D3DAE" w:rsidRPr="007C101D" w:rsidTr="007D3DAE">
        <w:trPr>
          <w:gridAfter w:val="3"/>
          <w:wAfter w:w="691" w:type="dxa"/>
          <w:trHeight w:val="281"/>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гомумдәүләт чыгымнары</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61122B" w:rsidP="007D3DAE">
            <w:pPr>
              <w:spacing w:after="0" w:line="240" w:lineRule="auto"/>
              <w:jc w:val="right"/>
              <w:rPr>
                <w:rFonts w:ascii="Times New Roman" w:hAnsi="Times New Roman"/>
                <w:sz w:val="20"/>
                <w:szCs w:val="20"/>
                <w:lang w:val="tt-RU"/>
              </w:rPr>
            </w:pPr>
            <w:r>
              <w:rPr>
                <w:rFonts w:ascii="Times New Roman" w:hAnsi="Times New Roman"/>
                <w:sz w:val="20"/>
                <w:szCs w:val="20"/>
              </w:rPr>
              <w:t>3,00</w:t>
            </w:r>
          </w:p>
        </w:tc>
      </w:tr>
      <w:tr w:rsidR="00EF09AD" w:rsidRPr="007C101D" w:rsidTr="007D3DAE">
        <w:trPr>
          <w:gridAfter w:val="3"/>
          <w:wAfter w:w="691" w:type="dxa"/>
          <w:trHeight w:val="281"/>
        </w:trPr>
        <w:tc>
          <w:tcPr>
            <w:tcW w:w="4253" w:type="dxa"/>
            <w:gridSpan w:val="2"/>
            <w:tcBorders>
              <w:top w:val="nil"/>
              <w:left w:val="single" w:sz="4" w:space="0" w:color="auto"/>
              <w:bottom w:val="single" w:sz="4" w:space="0" w:color="auto"/>
              <w:right w:val="single" w:sz="4" w:space="0" w:color="auto"/>
            </w:tcBorders>
            <w:shd w:val="clear" w:color="auto" w:fill="auto"/>
            <w:vAlign w:val="center"/>
          </w:tcPr>
          <w:p w:rsidR="00EF09AD" w:rsidRPr="00237221" w:rsidRDefault="00EF09AD" w:rsidP="007D3DAE">
            <w:pPr>
              <w:spacing w:after="0" w:line="240" w:lineRule="auto"/>
              <w:rPr>
                <w:rFonts w:ascii="Times New Roman" w:hAnsi="Times New Roman"/>
                <w:sz w:val="20"/>
                <w:szCs w:val="20"/>
              </w:rPr>
            </w:pPr>
            <w:r w:rsidRPr="00EF09AD">
              <w:rPr>
                <w:rFonts w:ascii="Times New Roman" w:hAnsi="Times New Roman"/>
                <w:sz w:val="20"/>
                <w:szCs w:val="20"/>
              </w:rPr>
              <w:t>Муниципаль хезмәткәрләрне диспансерлаштыру</w:t>
            </w:r>
          </w:p>
        </w:tc>
        <w:tc>
          <w:tcPr>
            <w:tcW w:w="1701" w:type="dxa"/>
            <w:gridSpan w:val="5"/>
            <w:tcBorders>
              <w:top w:val="nil"/>
              <w:left w:val="nil"/>
              <w:bottom w:val="single" w:sz="4" w:space="0" w:color="auto"/>
              <w:right w:val="single" w:sz="4" w:space="0" w:color="auto"/>
            </w:tcBorders>
            <w:shd w:val="clear" w:color="auto" w:fill="auto"/>
            <w:vAlign w:val="center"/>
          </w:tcPr>
          <w:p w:rsidR="00EF09AD" w:rsidRPr="00237221" w:rsidRDefault="00EF09AD" w:rsidP="007D3DAE">
            <w:pPr>
              <w:spacing w:after="0" w:line="240" w:lineRule="auto"/>
              <w:jc w:val="center"/>
              <w:rPr>
                <w:rFonts w:ascii="Times New Roman" w:hAnsi="Times New Roman"/>
                <w:sz w:val="20"/>
                <w:szCs w:val="20"/>
              </w:rPr>
            </w:pPr>
            <w:r>
              <w:rPr>
                <w:rFonts w:ascii="Times New Roman" w:hAnsi="Times New Roman"/>
                <w:sz w:val="20"/>
                <w:szCs w:val="20"/>
              </w:rPr>
              <w:t>99 0 00 97080</w:t>
            </w:r>
          </w:p>
        </w:tc>
        <w:tc>
          <w:tcPr>
            <w:tcW w:w="1134" w:type="dxa"/>
            <w:gridSpan w:val="3"/>
            <w:tcBorders>
              <w:top w:val="nil"/>
              <w:left w:val="nil"/>
              <w:bottom w:val="single" w:sz="4" w:space="0" w:color="auto"/>
              <w:right w:val="single" w:sz="4" w:space="0" w:color="auto"/>
            </w:tcBorders>
            <w:shd w:val="clear" w:color="auto" w:fill="auto"/>
            <w:vAlign w:val="center"/>
          </w:tcPr>
          <w:p w:rsidR="00EF09AD" w:rsidRPr="00237221" w:rsidRDefault="00EF09AD" w:rsidP="007D3DAE">
            <w:pPr>
              <w:spacing w:after="0" w:line="240" w:lineRule="auto"/>
              <w:jc w:val="center"/>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F09AD" w:rsidRPr="00237221" w:rsidRDefault="00EF09AD" w:rsidP="007D3DAE">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EF09AD" w:rsidRPr="00237221" w:rsidRDefault="00EF09AD"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EF09AD" w:rsidRDefault="00EF09AD" w:rsidP="007D3DAE">
            <w:pPr>
              <w:spacing w:after="0" w:line="240" w:lineRule="auto"/>
              <w:jc w:val="right"/>
              <w:rPr>
                <w:rFonts w:ascii="Times New Roman" w:hAnsi="Times New Roman"/>
                <w:sz w:val="20"/>
                <w:szCs w:val="20"/>
              </w:rPr>
            </w:pPr>
            <w:r>
              <w:rPr>
                <w:rFonts w:ascii="Times New Roman" w:hAnsi="Times New Roman"/>
                <w:sz w:val="20"/>
                <w:szCs w:val="20"/>
              </w:rPr>
              <w:t>8,00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МИЛЛИ ОБОРОНА</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99 0 00 51180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141,19</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Мобилизацион һәм хәрбиләрдән тыш әзерлек</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99 0 00 51180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11,27</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ТОРАК-КОММУНАЛЬ ХУҖАЛЫК</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99 0 00 78010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167,00</w:t>
            </w:r>
          </w:p>
        </w:tc>
      </w:tr>
      <w:tr w:rsidR="007D3DAE" w:rsidRPr="007C101D" w:rsidTr="007D3DAE">
        <w:trPr>
          <w:gridAfter w:val="3"/>
          <w:wAfter w:w="691" w:type="dxa"/>
          <w:trHeight w:val="285"/>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Төзекләндерү</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99 0 00 78010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167,00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ТОРАК-КОММУНАЛЬ ХУҖАЛЫК</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083E54" w:rsidP="007D3DAE">
            <w:pPr>
              <w:spacing w:after="0" w:line="240" w:lineRule="auto"/>
              <w:jc w:val="right"/>
              <w:rPr>
                <w:rFonts w:ascii="Times New Roman" w:hAnsi="Times New Roman"/>
                <w:sz w:val="20"/>
                <w:szCs w:val="20"/>
              </w:rPr>
            </w:pPr>
            <w:r>
              <w:rPr>
                <w:rFonts w:ascii="Times New Roman" w:hAnsi="Times New Roman"/>
                <w:sz w:val="20"/>
                <w:szCs w:val="20"/>
              </w:rPr>
              <w:t>167,00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Төзекләндерү</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083E54" w:rsidP="007D3DAE">
            <w:pPr>
              <w:spacing w:after="0" w:line="240" w:lineRule="auto"/>
              <w:jc w:val="right"/>
              <w:rPr>
                <w:rFonts w:ascii="Times New Roman" w:hAnsi="Times New Roman"/>
                <w:sz w:val="20"/>
                <w:szCs w:val="20"/>
              </w:rPr>
            </w:pPr>
            <w:r>
              <w:rPr>
                <w:rFonts w:ascii="Times New Roman" w:hAnsi="Times New Roman"/>
                <w:sz w:val="20"/>
                <w:szCs w:val="20"/>
              </w:rPr>
              <w:t>167,00</w:t>
            </w:r>
          </w:p>
        </w:tc>
      </w:tr>
      <w:tr w:rsidR="00083E54"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tcPr>
          <w:p w:rsidR="00083E54" w:rsidRPr="00237221" w:rsidRDefault="009C4064" w:rsidP="007D3DAE">
            <w:pPr>
              <w:spacing w:after="0" w:line="240" w:lineRule="auto"/>
              <w:rPr>
                <w:rFonts w:ascii="Times New Roman" w:hAnsi="Times New Roman"/>
                <w:sz w:val="20"/>
                <w:szCs w:val="20"/>
              </w:rPr>
            </w:pPr>
            <w:r>
              <w:rPr>
                <w:rFonts w:ascii="Arial" w:hAnsi="Arial" w:cs="Arial"/>
                <w:color w:val="5B5B5B"/>
                <w:shd w:val="clear" w:color="auto" w:fill="F7F8F9"/>
              </w:rPr>
              <w:t xml:space="preserve">Төзекләндерү буенча </w:t>
            </w:r>
            <w:proofErr w:type="gramStart"/>
            <w:r>
              <w:rPr>
                <w:rFonts w:ascii="Arial" w:hAnsi="Arial" w:cs="Arial"/>
                <w:color w:val="5B5B5B"/>
                <w:shd w:val="clear" w:color="auto" w:fill="F7F8F9"/>
              </w:rPr>
              <w:t>башка</w:t>
            </w:r>
            <w:proofErr w:type="gramEnd"/>
            <w:r>
              <w:rPr>
                <w:rFonts w:ascii="Arial" w:hAnsi="Arial" w:cs="Arial"/>
                <w:color w:val="5B5B5B"/>
                <w:shd w:val="clear" w:color="auto" w:fill="F7F8F9"/>
              </w:rPr>
              <w:t xml:space="preserve"> чаралар</w:t>
            </w:r>
          </w:p>
        </w:tc>
        <w:tc>
          <w:tcPr>
            <w:tcW w:w="1701" w:type="dxa"/>
            <w:gridSpan w:val="5"/>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right"/>
              <w:rPr>
                <w:rFonts w:ascii="Times New Roman" w:hAnsi="Times New Roman"/>
                <w:sz w:val="20"/>
                <w:szCs w:val="20"/>
              </w:rPr>
            </w:pPr>
            <w:r>
              <w:rPr>
                <w:rFonts w:ascii="Times New Roman" w:hAnsi="Times New Roman"/>
                <w:sz w:val="20"/>
                <w:szCs w:val="20"/>
              </w:rPr>
              <w:t>341,80</w:t>
            </w:r>
          </w:p>
        </w:tc>
      </w:tr>
      <w:tr w:rsidR="00083E54"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tcPr>
          <w:p w:rsidR="00083E54" w:rsidRPr="00237221" w:rsidRDefault="009C4064" w:rsidP="007D3DAE">
            <w:pPr>
              <w:spacing w:after="0" w:line="240" w:lineRule="auto"/>
              <w:rPr>
                <w:rFonts w:ascii="Times New Roman" w:hAnsi="Times New Roman"/>
                <w:sz w:val="20"/>
                <w:szCs w:val="20"/>
              </w:rPr>
            </w:pPr>
            <w:r>
              <w:rPr>
                <w:rFonts w:ascii="Arial" w:hAnsi="Arial" w:cs="Arial"/>
                <w:color w:val="5B5B5B"/>
                <w:shd w:val="clear" w:color="auto" w:fill="F7F8F9"/>
              </w:rPr>
              <w:t>Дәүләт (муниципаль) ихтыяҗлары өчен товарлар, эшлә</w:t>
            </w:r>
            <w:proofErr w:type="gramStart"/>
            <w:r>
              <w:rPr>
                <w:rFonts w:ascii="Arial" w:hAnsi="Arial" w:cs="Arial"/>
                <w:color w:val="5B5B5B"/>
                <w:shd w:val="clear" w:color="auto" w:fill="F7F8F9"/>
              </w:rPr>
              <w:t>р</w:t>
            </w:r>
            <w:proofErr w:type="gramEnd"/>
            <w:r>
              <w:rPr>
                <w:rFonts w:ascii="Arial" w:hAnsi="Arial" w:cs="Arial"/>
                <w:color w:val="5B5B5B"/>
                <w:shd w:val="clear" w:color="auto" w:fill="F7F8F9"/>
              </w:rPr>
              <w:t xml:space="preserve"> һәм хезмәт күрсәтүләр сатып алу</w:t>
            </w:r>
          </w:p>
        </w:tc>
        <w:tc>
          <w:tcPr>
            <w:tcW w:w="1701" w:type="dxa"/>
            <w:gridSpan w:val="5"/>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right"/>
              <w:rPr>
                <w:rFonts w:ascii="Times New Roman" w:hAnsi="Times New Roman"/>
                <w:sz w:val="20"/>
                <w:szCs w:val="20"/>
              </w:rPr>
            </w:pPr>
            <w:r>
              <w:rPr>
                <w:rFonts w:ascii="Times New Roman" w:hAnsi="Times New Roman"/>
                <w:sz w:val="20"/>
                <w:szCs w:val="20"/>
              </w:rPr>
              <w:t>329,90</w:t>
            </w:r>
          </w:p>
        </w:tc>
      </w:tr>
      <w:tr w:rsidR="00083E54"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tcPr>
          <w:p w:rsidR="00083E54" w:rsidRPr="00237221" w:rsidRDefault="009C4064" w:rsidP="007D3DAE">
            <w:pPr>
              <w:spacing w:after="0" w:line="240" w:lineRule="auto"/>
              <w:rPr>
                <w:rFonts w:ascii="Times New Roman" w:hAnsi="Times New Roman"/>
                <w:sz w:val="20"/>
                <w:szCs w:val="20"/>
              </w:rPr>
            </w:pPr>
            <w:r>
              <w:rPr>
                <w:rFonts w:ascii="Arial" w:hAnsi="Arial" w:cs="Arial"/>
                <w:color w:val="5B5B5B"/>
                <w:shd w:val="clear" w:color="auto" w:fill="F7F8F9"/>
              </w:rPr>
              <w:t>ТОРАК-КОММУНАЛЬ ХУҖАЛЫГЫ</w:t>
            </w:r>
          </w:p>
        </w:tc>
        <w:tc>
          <w:tcPr>
            <w:tcW w:w="1701" w:type="dxa"/>
            <w:gridSpan w:val="5"/>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right"/>
              <w:rPr>
                <w:rFonts w:ascii="Times New Roman" w:hAnsi="Times New Roman"/>
                <w:sz w:val="20"/>
                <w:szCs w:val="20"/>
              </w:rPr>
            </w:pPr>
            <w:r>
              <w:rPr>
                <w:rFonts w:ascii="Times New Roman" w:hAnsi="Times New Roman"/>
                <w:sz w:val="20"/>
                <w:szCs w:val="20"/>
              </w:rPr>
              <w:t>329,90</w:t>
            </w:r>
          </w:p>
        </w:tc>
      </w:tr>
      <w:tr w:rsidR="00083E54"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tcPr>
          <w:p w:rsidR="00083E54" w:rsidRPr="00237221" w:rsidRDefault="009C4064" w:rsidP="007D3DAE">
            <w:pPr>
              <w:spacing w:after="0" w:line="240" w:lineRule="auto"/>
              <w:rPr>
                <w:rFonts w:ascii="Times New Roman" w:hAnsi="Times New Roman"/>
                <w:sz w:val="20"/>
                <w:szCs w:val="20"/>
              </w:rPr>
            </w:pPr>
            <w:r>
              <w:rPr>
                <w:rFonts w:ascii="Arial" w:hAnsi="Arial" w:cs="Arial"/>
                <w:color w:val="5B5B5B"/>
                <w:shd w:val="clear" w:color="auto" w:fill="F7F8F9"/>
              </w:rPr>
              <w:t>Төзекләндерү</w:t>
            </w:r>
          </w:p>
        </w:tc>
        <w:tc>
          <w:tcPr>
            <w:tcW w:w="1701" w:type="dxa"/>
            <w:gridSpan w:val="5"/>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tcPr>
          <w:p w:rsidR="00083E54" w:rsidRPr="00237221" w:rsidRDefault="00083E54" w:rsidP="007D3DAE">
            <w:pPr>
              <w:spacing w:after="0" w:line="240" w:lineRule="auto"/>
              <w:jc w:val="center"/>
              <w:rPr>
                <w:rFonts w:ascii="Times New Roman" w:hAnsi="Times New Roman"/>
                <w:sz w:val="20"/>
                <w:szCs w:val="20"/>
              </w:rPr>
            </w:pPr>
            <w:r>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tcPr>
          <w:p w:rsidR="00083E54" w:rsidRDefault="00083E54" w:rsidP="007D3DAE">
            <w:pPr>
              <w:spacing w:after="0" w:line="240" w:lineRule="auto"/>
              <w:jc w:val="right"/>
              <w:rPr>
                <w:rFonts w:ascii="Times New Roman" w:hAnsi="Times New Roman"/>
                <w:sz w:val="20"/>
                <w:szCs w:val="20"/>
              </w:rPr>
            </w:pPr>
            <w:r>
              <w:rPr>
                <w:rFonts w:ascii="Times New Roman" w:hAnsi="Times New Roman"/>
                <w:sz w:val="20"/>
                <w:szCs w:val="20"/>
              </w:rPr>
              <w:t>329,90</w:t>
            </w:r>
          </w:p>
        </w:tc>
      </w:tr>
      <w:tr w:rsidR="007D3DAE" w:rsidRPr="007C101D" w:rsidTr="007D3DAE">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бюджет ассигнованиеләре</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D3DAE" w:rsidRPr="00237221" w:rsidRDefault="00083E54" w:rsidP="007D3DAE">
            <w:pPr>
              <w:spacing w:after="0" w:line="240" w:lineRule="auto"/>
              <w:jc w:val="right"/>
              <w:rPr>
                <w:rFonts w:ascii="Times New Roman" w:hAnsi="Times New Roman"/>
                <w:sz w:val="20"/>
                <w:szCs w:val="20"/>
              </w:rPr>
            </w:pPr>
            <w:r>
              <w:rPr>
                <w:rFonts w:ascii="Times New Roman" w:hAnsi="Times New Roman"/>
                <w:sz w:val="20"/>
                <w:szCs w:val="20"/>
              </w:rPr>
              <w:t>11,90</w:t>
            </w:r>
          </w:p>
        </w:tc>
      </w:tr>
      <w:tr w:rsidR="002250C9" w:rsidRPr="007C101D" w:rsidTr="008D719B">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rPr>
                <w:rFonts w:ascii="Times New Roman" w:hAnsi="Times New Roman"/>
                <w:sz w:val="20"/>
                <w:szCs w:val="20"/>
              </w:rPr>
            </w:pPr>
            <w:r w:rsidRPr="00237221">
              <w:rPr>
                <w:rFonts w:ascii="Times New Roman" w:hAnsi="Times New Roman"/>
                <w:sz w:val="20"/>
                <w:szCs w:val="20"/>
              </w:rPr>
              <w:t>ТОРАК-КОММУНАЛЬ ХУҖАЛЫК</w:t>
            </w:r>
          </w:p>
        </w:tc>
        <w:tc>
          <w:tcPr>
            <w:tcW w:w="1701" w:type="dxa"/>
            <w:gridSpan w:val="5"/>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tcPr>
          <w:p w:rsidR="002250C9" w:rsidRDefault="00083E54">
            <w:r>
              <w:rPr>
                <w:rFonts w:ascii="Times New Roman" w:hAnsi="Times New Roman"/>
                <w:sz w:val="20"/>
                <w:szCs w:val="20"/>
              </w:rPr>
              <w:t>11,90</w:t>
            </w:r>
          </w:p>
        </w:tc>
      </w:tr>
      <w:tr w:rsidR="002250C9" w:rsidRPr="007C101D" w:rsidTr="008D719B">
        <w:trPr>
          <w:gridAfter w:val="3"/>
          <w:wAfter w:w="691" w:type="dxa"/>
          <w:trHeight w:val="285"/>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rPr>
                <w:rFonts w:ascii="Times New Roman" w:hAnsi="Times New Roman"/>
                <w:sz w:val="20"/>
                <w:szCs w:val="20"/>
              </w:rPr>
            </w:pPr>
            <w:r w:rsidRPr="00237221">
              <w:rPr>
                <w:rFonts w:ascii="Times New Roman" w:hAnsi="Times New Roman"/>
                <w:sz w:val="20"/>
                <w:szCs w:val="20"/>
              </w:rPr>
              <w:t>Төзекләндерү</w:t>
            </w:r>
          </w:p>
        </w:tc>
        <w:tc>
          <w:tcPr>
            <w:tcW w:w="1701" w:type="dxa"/>
            <w:gridSpan w:val="5"/>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99 0 00 78050</w:t>
            </w:r>
          </w:p>
        </w:tc>
        <w:tc>
          <w:tcPr>
            <w:tcW w:w="1134" w:type="dxa"/>
            <w:gridSpan w:val="3"/>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tcPr>
          <w:p w:rsidR="002250C9" w:rsidRDefault="00083E54">
            <w:r>
              <w:rPr>
                <w:rFonts w:ascii="Times New Roman" w:hAnsi="Times New Roman"/>
                <w:sz w:val="20"/>
                <w:szCs w:val="20"/>
              </w:rPr>
              <w:t>11,90</w:t>
            </w:r>
          </w:p>
        </w:tc>
      </w:tr>
      <w:tr w:rsidR="002250C9" w:rsidRPr="007C101D" w:rsidTr="008D719B">
        <w:trPr>
          <w:gridAfter w:val="3"/>
          <w:wAfter w:w="691" w:type="dxa"/>
          <w:trHeight w:val="30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2250C9" w:rsidRPr="00237221" w:rsidRDefault="00EF09AD" w:rsidP="007D3DAE">
            <w:pPr>
              <w:spacing w:after="0" w:line="240" w:lineRule="auto"/>
              <w:rPr>
                <w:rFonts w:ascii="Times New Roman" w:hAnsi="Times New Roman"/>
                <w:sz w:val="20"/>
                <w:szCs w:val="20"/>
              </w:rPr>
            </w:pPr>
            <w:r>
              <w:rPr>
                <w:rFonts w:ascii="Times New Roman" w:hAnsi="Times New Roman"/>
                <w:sz w:val="20"/>
                <w:szCs w:val="20"/>
              </w:rPr>
              <w:t>К</w:t>
            </w:r>
            <w:r w:rsidRPr="00EF09AD">
              <w:rPr>
                <w:rFonts w:ascii="Times New Roman" w:hAnsi="Times New Roman"/>
                <w:sz w:val="20"/>
                <w:szCs w:val="20"/>
              </w:rPr>
              <w:t xml:space="preserve">лублар һәм </w:t>
            </w:r>
            <w:proofErr w:type="gramStart"/>
            <w:r w:rsidRPr="00EF09AD">
              <w:rPr>
                <w:rFonts w:ascii="Times New Roman" w:hAnsi="Times New Roman"/>
                <w:sz w:val="20"/>
                <w:szCs w:val="20"/>
              </w:rPr>
              <w:t>м</w:t>
            </w:r>
            <w:proofErr w:type="gramEnd"/>
            <w:r w:rsidRPr="00EF09AD">
              <w:rPr>
                <w:rFonts w:ascii="Times New Roman" w:hAnsi="Times New Roman"/>
                <w:sz w:val="20"/>
                <w:szCs w:val="20"/>
              </w:rPr>
              <w:t>әдәни-ял үзәкләре эшчәнлеген тәэмин итү</w:t>
            </w:r>
          </w:p>
        </w:tc>
        <w:tc>
          <w:tcPr>
            <w:tcW w:w="1701" w:type="dxa"/>
            <w:gridSpan w:val="5"/>
            <w:tcBorders>
              <w:top w:val="nil"/>
              <w:left w:val="nil"/>
              <w:bottom w:val="single" w:sz="4" w:space="0" w:color="auto"/>
              <w:right w:val="single" w:sz="4" w:space="0" w:color="auto"/>
            </w:tcBorders>
            <w:shd w:val="clear" w:color="auto" w:fill="auto"/>
            <w:vAlign w:val="center"/>
            <w:hideMark/>
          </w:tcPr>
          <w:p w:rsidR="002250C9" w:rsidRPr="00237221" w:rsidRDefault="00EF09AD" w:rsidP="007D3DAE">
            <w:pPr>
              <w:spacing w:after="0" w:line="240" w:lineRule="auto"/>
              <w:jc w:val="center"/>
              <w:rPr>
                <w:rFonts w:ascii="Times New Roman" w:hAnsi="Times New Roman"/>
                <w:sz w:val="20"/>
                <w:szCs w:val="20"/>
              </w:rPr>
            </w:pPr>
            <w:r>
              <w:rPr>
                <w:rFonts w:ascii="Times New Roman" w:hAnsi="Times New Roman"/>
                <w:sz w:val="20"/>
                <w:szCs w:val="20"/>
              </w:rPr>
              <w:t>99 0 00 44091</w:t>
            </w:r>
          </w:p>
        </w:tc>
        <w:tc>
          <w:tcPr>
            <w:tcW w:w="1134" w:type="dxa"/>
            <w:gridSpan w:val="3"/>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2250C9" w:rsidRPr="00237221" w:rsidRDefault="002250C9" w:rsidP="007D3DAE">
            <w:pPr>
              <w:spacing w:after="0" w:line="240" w:lineRule="auto"/>
              <w:jc w:val="center"/>
              <w:rPr>
                <w:rFonts w:ascii="Times New Roman" w:hAnsi="Times New Roman"/>
                <w:sz w:val="20"/>
                <w:szCs w:val="20"/>
              </w:rPr>
            </w:pPr>
            <w:r w:rsidRPr="00237221">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shd w:val="clear" w:color="auto" w:fill="auto"/>
          </w:tcPr>
          <w:p w:rsidR="002250C9" w:rsidRDefault="00083E54">
            <w:r>
              <w:t>21</w:t>
            </w:r>
            <w:r w:rsidR="00EF09AD">
              <w:t>,00</w:t>
            </w:r>
          </w:p>
        </w:tc>
      </w:tr>
      <w:tr w:rsidR="007D3DAE" w:rsidRPr="007C101D" w:rsidTr="007D3DAE">
        <w:trPr>
          <w:gridAfter w:val="3"/>
          <w:wAfter w:w="691" w:type="dxa"/>
          <w:trHeight w:val="300"/>
        </w:trPr>
        <w:tc>
          <w:tcPr>
            <w:tcW w:w="9073" w:type="dxa"/>
            <w:gridSpan w:val="14"/>
            <w:tcBorders>
              <w:top w:val="nil"/>
              <w:left w:val="single" w:sz="4" w:space="0" w:color="auto"/>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r w:rsidRPr="000067C2">
              <w:rPr>
                <w:rFonts w:ascii="Times New Roman" w:hAnsi="Times New Roman"/>
                <w:bCs/>
                <w:sz w:val="24"/>
                <w:szCs w:val="24"/>
              </w:rPr>
              <w:t xml:space="preserve">Барлыгы чыгымнар (шартлы </w:t>
            </w:r>
            <w:proofErr w:type="gramStart"/>
            <w:r w:rsidRPr="000067C2">
              <w:rPr>
                <w:rFonts w:ascii="Times New Roman" w:hAnsi="Times New Roman"/>
                <w:bCs/>
                <w:sz w:val="24"/>
                <w:szCs w:val="24"/>
              </w:rPr>
              <w:t>р</w:t>
            </w:r>
            <w:proofErr w:type="gramEnd"/>
            <w:r w:rsidRPr="000067C2">
              <w:rPr>
                <w:rFonts w:ascii="Times New Roman" w:hAnsi="Times New Roman"/>
                <w:bCs/>
                <w:sz w:val="24"/>
                <w:szCs w:val="24"/>
              </w:rPr>
              <w:t>әвештә расланган чыгымнар)</w:t>
            </w:r>
          </w:p>
        </w:tc>
        <w:tc>
          <w:tcPr>
            <w:tcW w:w="1134" w:type="dxa"/>
            <w:gridSpan w:val="3"/>
            <w:tcBorders>
              <w:top w:val="nil"/>
              <w:left w:val="nil"/>
              <w:bottom w:val="single" w:sz="4" w:space="0" w:color="auto"/>
              <w:right w:val="single" w:sz="4" w:space="0" w:color="auto"/>
            </w:tcBorders>
            <w:shd w:val="clear" w:color="auto" w:fill="auto"/>
            <w:vAlign w:val="center"/>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2517,46</w:t>
            </w:r>
          </w:p>
        </w:tc>
      </w:tr>
      <w:tr w:rsidR="007D3DAE" w:rsidRPr="007C101D" w:rsidTr="007D3DAE">
        <w:trPr>
          <w:trHeight w:val="255"/>
        </w:trPr>
        <w:tc>
          <w:tcPr>
            <w:tcW w:w="4395" w:type="dxa"/>
            <w:gridSpan w:val="3"/>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1500" w:type="dxa"/>
            <w:gridSpan w:val="3"/>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rPr>
            </w:pPr>
          </w:p>
        </w:tc>
        <w:tc>
          <w:tcPr>
            <w:tcW w:w="240" w:type="dxa"/>
            <w:gridSpan w:val="2"/>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3069" w:type="dxa"/>
            <w:gridSpan w:val="7"/>
            <w:tcBorders>
              <w:top w:val="nil"/>
              <w:left w:val="nil"/>
              <w:bottom w:val="nil"/>
              <w:right w:val="nil"/>
            </w:tcBorders>
            <w:shd w:val="clear" w:color="auto" w:fill="auto"/>
            <w:noWrap/>
            <w:vAlign w:val="bottom"/>
          </w:tcPr>
          <w:p w:rsidR="007D3DAE" w:rsidRPr="007C101D" w:rsidRDefault="007D3DAE" w:rsidP="007D3DAE">
            <w:pPr>
              <w:spacing w:after="0" w:line="240" w:lineRule="auto"/>
              <w:rPr>
                <w:rFonts w:ascii="Times New Roman" w:hAnsi="Times New Roman"/>
                <w:sz w:val="24"/>
                <w:szCs w:val="24"/>
              </w:rPr>
            </w:pPr>
          </w:p>
        </w:tc>
        <w:tc>
          <w:tcPr>
            <w:tcW w:w="492" w:type="dxa"/>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c>
          <w:tcPr>
            <w:tcW w:w="1202" w:type="dxa"/>
            <w:gridSpan w:val="4"/>
            <w:tcBorders>
              <w:top w:val="nil"/>
              <w:left w:val="nil"/>
              <w:bottom w:val="nil"/>
              <w:right w:val="nil"/>
            </w:tcBorders>
            <w:shd w:val="clear" w:color="auto" w:fill="auto"/>
            <w:noWrap/>
            <w:vAlign w:val="bottom"/>
            <w:hideMark/>
          </w:tcPr>
          <w:p w:rsidR="007D3DAE" w:rsidRPr="007C101D" w:rsidRDefault="007D3DAE" w:rsidP="007D3DAE">
            <w:pPr>
              <w:spacing w:after="0" w:line="240" w:lineRule="auto"/>
              <w:rPr>
                <w:rFonts w:ascii="Times New Roman" w:hAnsi="Times New Roman"/>
                <w:sz w:val="24"/>
                <w:szCs w:val="24"/>
              </w:rPr>
            </w:pPr>
          </w:p>
        </w:tc>
      </w:tr>
      <w:tr w:rsidR="007D3DAE" w:rsidRPr="0004752B" w:rsidTr="007D3DAE">
        <w:trPr>
          <w:gridAfter w:val="2"/>
          <w:wAfter w:w="550" w:type="dxa"/>
          <w:trHeight w:val="1575"/>
        </w:trPr>
        <w:tc>
          <w:tcPr>
            <w:tcW w:w="10348" w:type="dxa"/>
            <w:gridSpan w:val="18"/>
            <w:tcBorders>
              <w:top w:val="nil"/>
              <w:left w:val="nil"/>
              <w:bottom w:val="nil"/>
              <w:right w:val="nil"/>
            </w:tcBorders>
            <w:shd w:val="clear" w:color="auto" w:fill="auto"/>
            <w:vAlign w:val="bottom"/>
            <w:hideMark/>
          </w:tcPr>
          <w:p w:rsidR="00EF09AD" w:rsidRDefault="00EF09AD" w:rsidP="003A6F25">
            <w:pPr>
              <w:widowControl w:val="0"/>
              <w:autoSpaceDE w:val="0"/>
              <w:autoSpaceDN w:val="0"/>
              <w:adjustRightInd w:val="0"/>
              <w:spacing w:after="0" w:line="240" w:lineRule="auto"/>
              <w:jc w:val="both"/>
              <w:rPr>
                <w:rFonts w:ascii="Times New Roman" w:hAnsi="Times New Roman"/>
                <w:sz w:val="24"/>
                <w:szCs w:val="24"/>
              </w:rPr>
            </w:pPr>
          </w:p>
          <w:p w:rsidR="00EF09AD" w:rsidRDefault="00EF09AD"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083E54" w:rsidRDefault="00083E54" w:rsidP="007D3DAE">
            <w:pPr>
              <w:widowControl w:val="0"/>
              <w:autoSpaceDE w:val="0"/>
              <w:autoSpaceDN w:val="0"/>
              <w:adjustRightInd w:val="0"/>
              <w:spacing w:after="0" w:line="240" w:lineRule="auto"/>
              <w:ind w:left="4956"/>
              <w:jc w:val="both"/>
              <w:rPr>
                <w:rFonts w:ascii="Times New Roman" w:hAnsi="Times New Roman"/>
                <w:sz w:val="24"/>
                <w:szCs w:val="24"/>
              </w:rPr>
            </w:pPr>
          </w:p>
          <w:p w:rsidR="007D3DAE" w:rsidRPr="00061401" w:rsidRDefault="007D3DAE" w:rsidP="007D3DAE">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061401">
              <w:rPr>
                <w:rFonts w:ascii="Times New Roman" w:hAnsi="Times New Roman"/>
                <w:sz w:val="24"/>
                <w:szCs w:val="24"/>
              </w:rPr>
              <w:t>Татарстан Республикасы</w:t>
            </w:r>
          </w:p>
          <w:p w:rsidR="007D3DAE" w:rsidRPr="00061401" w:rsidRDefault="007D3DAE" w:rsidP="007D3DAE">
            <w:pPr>
              <w:widowControl w:val="0"/>
              <w:autoSpaceDE w:val="0"/>
              <w:autoSpaceDN w:val="0"/>
              <w:adjustRightInd w:val="0"/>
              <w:spacing w:after="0" w:line="240" w:lineRule="auto"/>
              <w:ind w:left="4956"/>
              <w:jc w:val="both"/>
              <w:rPr>
                <w:rFonts w:ascii="Times New Roman" w:hAnsi="Times New Roman"/>
                <w:sz w:val="24"/>
                <w:szCs w:val="24"/>
              </w:rPr>
            </w:pPr>
            <w:r w:rsidRPr="00061401">
              <w:rPr>
                <w:rFonts w:ascii="Times New Roman" w:hAnsi="Times New Roman"/>
                <w:sz w:val="24"/>
                <w:szCs w:val="24"/>
              </w:rPr>
              <w:t>Кайбыч муниципаль районы</w:t>
            </w:r>
          </w:p>
          <w:p w:rsidR="007D3DAE" w:rsidRPr="00061401" w:rsidRDefault="00AE105B" w:rsidP="007D3DAE">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Олы Подберезье</w:t>
            </w:r>
            <w:r w:rsidR="007D3DAE" w:rsidRPr="00061401">
              <w:rPr>
                <w:rFonts w:ascii="Times New Roman" w:hAnsi="Times New Roman"/>
                <w:sz w:val="24"/>
                <w:szCs w:val="24"/>
              </w:rPr>
              <w:t>авыл җирлеге Советының</w:t>
            </w:r>
          </w:p>
          <w:p w:rsidR="005B0BB2" w:rsidRDefault="00D47BD2" w:rsidP="00EB673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2023</w:t>
            </w:r>
            <w:r w:rsidR="00EB6735" w:rsidRPr="00674808">
              <w:rPr>
                <w:rFonts w:ascii="Times New Roman" w:hAnsi="Times New Roman"/>
                <w:sz w:val="24"/>
                <w:szCs w:val="24"/>
              </w:rPr>
              <w:t xml:space="preserve"> елның </w:t>
            </w:r>
            <w:r w:rsidR="002D4688">
              <w:rPr>
                <w:rFonts w:ascii="Times New Roman" w:hAnsi="Times New Roman"/>
                <w:sz w:val="24"/>
                <w:szCs w:val="24"/>
              </w:rPr>
              <w:t>18</w:t>
            </w:r>
            <w:r w:rsidR="00364749">
              <w:rPr>
                <w:rFonts w:ascii="Times New Roman" w:hAnsi="Times New Roman"/>
                <w:sz w:val="24"/>
                <w:szCs w:val="24"/>
              </w:rPr>
              <w:t xml:space="preserve"> </w:t>
            </w:r>
            <w:proofErr w:type="gramStart"/>
            <w:r w:rsidR="00364749">
              <w:rPr>
                <w:rFonts w:ascii="Times New Roman" w:hAnsi="Times New Roman"/>
                <w:sz w:val="24"/>
                <w:szCs w:val="24"/>
              </w:rPr>
              <w:t>декабре</w:t>
            </w:r>
            <w:proofErr w:type="gramEnd"/>
          </w:p>
          <w:p w:rsidR="00EB6735" w:rsidRPr="00674808" w:rsidRDefault="002D4688" w:rsidP="00EB673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 xml:space="preserve"> 64</w:t>
            </w:r>
            <w:r w:rsidR="00EB6735" w:rsidRPr="00674808">
              <w:rPr>
                <w:rFonts w:ascii="Times New Roman" w:hAnsi="Times New Roman"/>
                <w:sz w:val="24"/>
                <w:szCs w:val="24"/>
              </w:rPr>
              <w:t xml:space="preserve"> номерлы</w:t>
            </w:r>
          </w:p>
          <w:p w:rsidR="007D3DAE" w:rsidRPr="00DF6724" w:rsidRDefault="007D3DAE"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                                             </w:t>
            </w:r>
            <w:r w:rsidRPr="00831144">
              <w:rPr>
                <w:rFonts w:ascii="Times New Roman" w:hAnsi="Times New Roman"/>
                <w:sz w:val="24"/>
                <w:szCs w:val="24"/>
                <w:lang w:val="tt-RU"/>
              </w:rPr>
              <w:t>карарына 1</w:t>
            </w:r>
            <w:r w:rsidR="002250C9">
              <w:rPr>
                <w:rFonts w:ascii="Times New Roman" w:hAnsi="Times New Roman"/>
                <w:sz w:val="24"/>
                <w:szCs w:val="24"/>
                <w:lang w:val="tt-RU"/>
              </w:rPr>
              <w:t>0</w:t>
            </w:r>
            <w:r w:rsidRPr="00831144">
              <w:rPr>
                <w:rFonts w:ascii="Times New Roman" w:hAnsi="Times New Roman"/>
                <w:sz w:val="24"/>
                <w:szCs w:val="24"/>
                <w:lang w:val="tt-RU"/>
              </w:rPr>
              <w:t xml:space="preserve"> нче кушымта</w:t>
            </w:r>
          </w:p>
          <w:p w:rsidR="007D3DAE" w:rsidRDefault="007D3DAE" w:rsidP="007D3DAE">
            <w:pPr>
              <w:spacing w:after="0" w:line="240" w:lineRule="auto"/>
              <w:jc w:val="center"/>
              <w:rPr>
                <w:rFonts w:ascii="Times New Roman" w:hAnsi="Times New Roman"/>
                <w:b/>
                <w:bCs/>
                <w:sz w:val="28"/>
                <w:szCs w:val="28"/>
                <w:lang w:val="tt-RU"/>
              </w:rPr>
            </w:pPr>
          </w:p>
          <w:p w:rsidR="007D3DAE" w:rsidRDefault="007D3DAE" w:rsidP="007D3DAE">
            <w:pPr>
              <w:spacing w:after="0" w:line="240" w:lineRule="auto"/>
              <w:jc w:val="center"/>
              <w:rPr>
                <w:rFonts w:ascii="Times New Roman" w:hAnsi="Times New Roman"/>
                <w:b/>
                <w:bCs/>
                <w:sz w:val="28"/>
                <w:szCs w:val="28"/>
                <w:lang w:val="tt-RU"/>
              </w:rPr>
            </w:pPr>
            <w:r w:rsidRPr="0004752B">
              <w:rPr>
                <w:rFonts w:ascii="Times New Roman" w:hAnsi="Times New Roman"/>
                <w:b/>
                <w:bCs/>
                <w:sz w:val="28"/>
                <w:szCs w:val="28"/>
                <w:lang w:val="tt-RU"/>
              </w:rPr>
              <w:t>Бюджет ассигнованиеләрен максатчан статьялар (</w:t>
            </w:r>
            <w:r w:rsidRPr="003E5365">
              <w:rPr>
                <w:rFonts w:ascii="Times New Roman" w:hAnsi="Times New Roman"/>
                <w:b/>
                <w:bCs/>
                <w:sz w:val="28"/>
                <w:szCs w:val="28"/>
                <w:lang w:val="tt-RU"/>
              </w:rPr>
              <w:t>эшчәнлекнең программасыз юнәлешләре</w:t>
            </w:r>
            <w:r w:rsidRPr="0004752B">
              <w:rPr>
                <w:rFonts w:ascii="Times New Roman" w:hAnsi="Times New Roman"/>
                <w:b/>
                <w:bCs/>
                <w:sz w:val="28"/>
                <w:szCs w:val="28"/>
                <w:lang w:val="tt-RU"/>
              </w:rPr>
              <w:t>), чыгымнар төрләре төркемнәре, бүлекләре, бүлекчәләре, 202</w:t>
            </w:r>
            <w:r w:rsidR="002D4688">
              <w:rPr>
                <w:rFonts w:ascii="Times New Roman" w:hAnsi="Times New Roman"/>
                <w:b/>
                <w:bCs/>
                <w:sz w:val="28"/>
                <w:szCs w:val="28"/>
                <w:lang w:val="tt-RU"/>
              </w:rPr>
              <w:t>5</w:t>
            </w:r>
            <w:r w:rsidRPr="0004752B">
              <w:rPr>
                <w:rFonts w:ascii="Times New Roman" w:hAnsi="Times New Roman"/>
                <w:b/>
                <w:bCs/>
                <w:sz w:val="28"/>
                <w:szCs w:val="28"/>
                <w:lang w:val="tt-RU"/>
              </w:rPr>
              <w:t xml:space="preserve"> һәм 202</w:t>
            </w:r>
            <w:r w:rsidR="002D4688">
              <w:rPr>
                <w:rFonts w:ascii="Times New Roman" w:hAnsi="Times New Roman"/>
                <w:b/>
                <w:bCs/>
                <w:sz w:val="28"/>
                <w:szCs w:val="28"/>
                <w:lang w:val="tt-RU"/>
              </w:rPr>
              <w:t>6</w:t>
            </w:r>
            <w:r w:rsidRPr="0004752B">
              <w:rPr>
                <w:rFonts w:ascii="Times New Roman" w:hAnsi="Times New Roman"/>
                <w:b/>
                <w:bCs/>
                <w:sz w:val="28"/>
                <w:szCs w:val="28"/>
                <w:lang w:val="tt-RU"/>
              </w:rPr>
              <w:t xml:space="preserve"> еллар план чорына бюджет чыгымнары классификациясенең бүлекләре буенча бүлү </w:t>
            </w:r>
          </w:p>
          <w:p w:rsidR="007D3DAE" w:rsidRPr="0004752B" w:rsidRDefault="007D3DAE" w:rsidP="007D3DAE">
            <w:pPr>
              <w:spacing w:after="0" w:line="240" w:lineRule="auto"/>
              <w:jc w:val="right"/>
              <w:rPr>
                <w:rFonts w:ascii="Times New Roman" w:hAnsi="Times New Roman"/>
                <w:b/>
                <w:bCs/>
                <w:sz w:val="28"/>
                <w:szCs w:val="28"/>
                <w:lang w:val="tt-RU"/>
              </w:rPr>
            </w:pPr>
            <w:r>
              <w:rPr>
                <w:rFonts w:ascii="Times New Roman" w:hAnsi="Times New Roman"/>
                <w:b/>
                <w:bCs/>
                <w:sz w:val="28"/>
                <w:szCs w:val="28"/>
                <w:lang w:val="tt-RU"/>
              </w:rPr>
              <w:t>мең сумда</w:t>
            </w:r>
          </w:p>
        </w:tc>
      </w:tr>
      <w:tr w:rsidR="007D3DAE" w:rsidRPr="0004752B" w:rsidTr="007D3DAE">
        <w:trPr>
          <w:gridAfter w:val="2"/>
          <w:wAfter w:w="550" w:type="dxa"/>
          <w:trHeight w:val="103"/>
        </w:trPr>
        <w:tc>
          <w:tcPr>
            <w:tcW w:w="3544" w:type="dxa"/>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lang w:val="tt-RU"/>
              </w:rPr>
            </w:pPr>
          </w:p>
        </w:tc>
        <w:tc>
          <w:tcPr>
            <w:tcW w:w="1418" w:type="dxa"/>
            <w:gridSpan w:val="3"/>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lang w:val="tt-RU"/>
              </w:rPr>
            </w:pPr>
          </w:p>
        </w:tc>
        <w:tc>
          <w:tcPr>
            <w:tcW w:w="850" w:type="dxa"/>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lang w:val="tt-RU"/>
              </w:rPr>
            </w:pPr>
          </w:p>
        </w:tc>
        <w:tc>
          <w:tcPr>
            <w:tcW w:w="709" w:type="dxa"/>
            <w:gridSpan w:val="4"/>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lang w:val="tt-RU"/>
              </w:rPr>
            </w:pPr>
          </w:p>
        </w:tc>
        <w:tc>
          <w:tcPr>
            <w:tcW w:w="709" w:type="dxa"/>
            <w:gridSpan w:val="2"/>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lang w:val="tt-RU"/>
              </w:rPr>
            </w:pPr>
          </w:p>
        </w:tc>
        <w:tc>
          <w:tcPr>
            <w:tcW w:w="1417" w:type="dxa"/>
            <w:gridSpan w:val="2"/>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lang w:val="tt-RU"/>
              </w:rPr>
            </w:pPr>
          </w:p>
        </w:tc>
        <w:tc>
          <w:tcPr>
            <w:tcW w:w="1701" w:type="dxa"/>
            <w:gridSpan w:val="5"/>
            <w:tcBorders>
              <w:top w:val="nil"/>
              <w:left w:val="nil"/>
              <w:bottom w:val="nil"/>
              <w:right w:val="nil"/>
            </w:tcBorders>
            <w:shd w:val="clear" w:color="auto" w:fill="auto"/>
            <w:noWrap/>
            <w:vAlign w:val="bottom"/>
            <w:hideMark/>
          </w:tcPr>
          <w:p w:rsidR="007D3DAE" w:rsidRPr="0004752B" w:rsidRDefault="007D3DAE" w:rsidP="007D3DAE">
            <w:pPr>
              <w:spacing w:after="0" w:line="240" w:lineRule="auto"/>
              <w:rPr>
                <w:rFonts w:ascii="Times New Roman" w:hAnsi="Times New Roman"/>
                <w:sz w:val="24"/>
                <w:szCs w:val="24"/>
                <w:lang w:val="tt-RU"/>
              </w:rPr>
            </w:pPr>
          </w:p>
        </w:tc>
      </w:tr>
      <w:tr w:rsidR="007D3DAE" w:rsidRPr="007C101D" w:rsidTr="007D3DAE">
        <w:trPr>
          <w:gridAfter w:val="2"/>
          <w:wAfter w:w="550" w:type="dxa"/>
          <w:trHeight w:val="57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sz w:val="24"/>
                <w:szCs w:val="24"/>
              </w:rPr>
            </w:pPr>
            <w:r w:rsidRPr="005B652C">
              <w:rPr>
                <w:rFonts w:ascii="Times New Roman" w:hAnsi="Times New Roman"/>
                <w:sz w:val="24"/>
                <w:szCs w:val="24"/>
              </w:rPr>
              <w:t>Күрсәткеч исеме</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576448" w:rsidRDefault="007D3DAE"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ЧМСК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576448" w:rsidRDefault="007D3DAE" w:rsidP="007D3DAE">
            <w:pPr>
              <w:spacing w:after="0" w:line="240" w:lineRule="auto"/>
              <w:jc w:val="center"/>
              <w:rPr>
                <w:rFonts w:ascii="Times New Roman" w:hAnsi="Times New Roman"/>
                <w:sz w:val="24"/>
                <w:szCs w:val="24"/>
                <w:lang w:val="tt-RU"/>
              </w:rPr>
            </w:pPr>
            <w:r>
              <w:rPr>
                <w:rFonts w:ascii="Times New Roman" w:hAnsi="Times New Roman"/>
                <w:sz w:val="24"/>
                <w:szCs w:val="24"/>
                <w:lang w:val="tt-RU"/>
              </w:rPr>
              <w:t>ЧТК</w:t>
            </w:r>
          </w:p>
        </w:tc>
        <w:tc>
          <w:tcPr>
            <w:tcW w:w="7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sz w:val="24"/>
                <w:szCs w:val="24"/>
              </w:rPr>
            </w:pPr>
            <w:r w:rsidRPr="007C101D">
              <w:rPr>
                <w:rFonts w:ascii="Times New Roman" w:hAnsi="Times New Roman"/>
                <w:sz w:val="24"/>
                <w:szCs w:val="24"/>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7C101D" w:rsidRDefault="007D3DAE" w:rsidP="007D3DAE">
            <w:pPr>
              <w:spacing w:after="0" w:line="240" w:lineRule="auto"/>
              <w:jc w:val="center"/>
              <w:rPr>
                <w:rFonts w:ascii="Times New Roman" w:hAnsi="Times New Roman"/>
                <w:sz w:val="24"/>
                <w:szCs w:val="24"/>
              </w:rPr>
            </w:pPr>
            <w:proofErr w:type="gramStart"/>
            <w:r w:rsidRPr="007C101D">
              <w:rPr>
                <w:rFonts w:ascii="Times New Roman" w:hAnsi="Times New Roman"/>
                <w:sz w:val="24"/>
                <w:szCs w:val="24"/>
              </w:rPr>
              <w:t>ПР</w:t>
            </w:r>
            <w:proofErr w:type="gram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5B652C" w:rsidRDefault="007D3DAE" w:rsidP="00EB6735">
            <w:pPr>
              <w:spacing w:after="0" w:line="240" w:lineRule="auto"/>
              <w:jc w:val="center"/>
              <w:rPr>
                <w:rFonts w:ascii="Times New Roman" w:hAnsi="Times New Roman"/>
                <w:sz w:val="24"/>
                <w:szCs w:val="24"/>
                <w:lang w:val="tt-RU"/>
              </w:rPr>
            </w:pPr>
            <w:r w:rsidRPr="007C101D">
              <w:rPr>
                <w:rFonts w:ascii="Times New Roman" w:hAnsi="Times New Roman"/>
                <w:sz w:val="24"/>
                <w:szCs w:val="24"/>
              </w:rPr>
              <w:t>202</w:t>
            </w:r>
            <w:r w:rsidR="002D4688">
              <w:rPr>
                <w:rFonts w:ascii="Times New Roman" w:hAnsi="Times New Roman"/>
                <w:sz w:val="24"/>
                <w:szCs w:val="24"/>
                <w:lang w:val="tt-RU"/>
              </w:rPr>
              <w:t>5</w:t>
            </w:r>
            <w:r w:rsidRPr="007C101D">
              <w:rPr>
                <w:rFonts w:ascii="Times New Roman" w:hAnsi="Times New Roman"/>
                <w:sz w:val="24"/>
                <w:szCs w:val="24"/>
              </w:rPr>
              <w:t xml:space="preserve"> </w:t>
            </w:r>
            <w:r>
              <w:rPr>
                <w:rFonts w:ascii="Times New Roman" w:hAnsi="Times New Roman"/>
                <w:sz w:val="24"/>
                <w:szCs w:val="24"/>
                <w:lang w:val="tt-RU"/>
              </w:rPr>
              <w:t>ел</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DAE" w:rsidRPr="005B652C" w:rsidRDefault="007D3DAE" w:rsidP="007D3DAE">
            <w:pPr>
              <w:spacing w:after="0" w:line="240" w:lineRule="auto"/>
              <w:jc w:val="center"/>
              <w:rPr>
                <w:rFonts w:ascii="Times New Roman" w:hAnsi="Times New Roman"/>
                <w:sz w:val="24"/>
                <w:szCs w:val="24"/>
                <w:lang w:val="tt-RU"/>
              </w:rPr>
            </w:pPr>
            <w:r w:rsidRPr="007C101D">
              <w:rPr>
                <w:rFonts w:ascii="Times New Roman" w:hAnsi="Times New Roman"/>
                <w:sz w:val="24"/>
                <w:szCs w:val="24"/>
              </w:rPr>
              <w:t>202</w:t>
            </w:r>
            <w:r w:rsidR="002D4688">
              <w:rPr>
                <w:rFonts w:ascii="Times New Roman" w:hAnsi="Times New Roman"/>
                <w:sz w:val="24"/>
                <w:szCs w:val="24"/>
                <w:lang w:val="tt-RU"/>
              </w:rPr>
              <w:t>6</w:t>
            </w:r>
            <w:r w:rsidRPr="007C101D">
              <w:rPr>
                <w:rFonts w:ascii="Times New Roman" w:hAnsi="Times New Roman"/>
                <w:sz w:val="24"/>
                <w:szCs w:val="24"/>
              </w:rPr>
              <w:t xml:space="preserve"> </w:t>
            </w:r>
            <w:r>
              <w:rPr>
                <w:rFonts w:ascii="Times New Roman" w:hAnsi="Times New Roman"/>
                <w:sz w:val="24"/>
                <w:szCs w:val="24"/>
                <w:lang w:val="tt-RU"/>
              </w:rPr>
              <w:t>ел</w:t>
            </w:r>
          </w:p>
        </w:tc>
      </w:tr>
      <w:tr w:rsidR="007D3DAE" w:rsidRPr="007C101D" w:rsidTr="007D3DAE">
        <w:trPr>
          <w:gridAfter w:val="2"/>
          <w:wAfter w:w="550" w:type="dxa"/>
          <w:trHeight w:val="57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7D3DAE" w:rsidRPr="007C101D" w:rsidRDefault="007D3DAE" w:rsidP="007D3DAE">
            <w:pPr>
              <w:spacing w:after="0" w:line="240" w:lineRule="auto"/>
              <w:rPr>
                <w:rFonts w:ascii="Times New Roman" w:hAnsi="Times New Roman"/>
                <w:sz w:val="24"/>
                <w:szCs w:val="24"/>
              </w:rPr>
            </w:pPr>
          </w:p>
        </w:tc>
      </w:tr>
      <w:tr w:rsidR="007D3DAE" w:rsidRPr="007C101D" w:rsidTr="007D3DAE">
        <w:trPr>
          <w:gridAfter w:val="2"/>
          <w:wAfter w:w="55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bCs/>
                <w:sz w:val="20"/>
                <w:szCs w:val="20"/>
              </w:rPr>
            </w:pPr>
            <w:r w:rsidRPr="00DF6724">
              <w:rPr>
                <w:rFonts w:ascii="Times New Roman" w:hAnsi="Times New Roman"/>
                <w:bCs/>
                <w:sz w:val="20"/>
                <w:szCs w:val="20"/>
              </w:rPr>
              <w:t xml:space="preserve">Чыгымнарның программа булмаган </w:t>
            </w:r>
            <w:proofErr w:type="gramStart"/>
            <w:r w:rsidRPr="00DF6724">
              <w:rPr>
                <w:rFonts w:ascii="Times New Roman" w:hAnsi="Times New Roman"/>
                <w:bCs/>
                <w:sz w:val="20"/>
                <w:szCs w:val="20"/>
              </w:rPr>
              <w:t>юн</w:t>
            </w:r>
            <w:proofErr w:type="gramEnd"/>
            <w:r w:rsidRPr="00DF6724">
              <w:rPr>
                <w:rFonts w:ascii="Times New Roman" w:hAnsi="Times New Roman"/>
                <w:bCs/>
                <w:sz w:val="20"/>
                <w:szCs w:val="20"/>
              </w:rPr>
              <w:t>әлешләре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bCs/>
                <w:sz w:val="20"/>
                <w:szCs w:val="20"/>
              </w:rPr>
            </w:pPr>
            <w:r w:rsidRPr="00DF6724">
              <w:rPr>
                <w:rFonts w:ascii="Times New Roman" w:hAnsi="Times New Roman"/>
                <w:bCs/>
                <w:sz w:val="20"/>
                <w:szCs w:val="20"/>
              </w:rPr>
              <w:t>99 0 00 00000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bCs/>
                <w:sz w:val="20"/>
                <w:szCs w:val="20"/>
              </w:rPr>
            </w:pPr>
            <w:r w:rsidRPr="00DF6724">
              <w:rPr>
                <w:rFonts w:ascii="Times New Roman" w:hAnsi="Times New Roman"/>
                <w:bCs/>
                <w:sz w:val="20"/>
                <w:szCs w:val="20"/>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bCs/>
                <w:sz w:val="20"/>
                <w:szCs w:val="20"/>
              </w:rPr>
            </w:pPr>
            <w:r w:rsidRPr="00DF6724">
              <w:rPr>
                <w:rFonts w:ascii="Times New Roman" w:hAnsi="Times New Roman"/>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bCs/>
                <w:sz w:val="20"/>
                <w:szCs w:val="20"/>
              </w:rPr>
            </w:pPr>
            <w:r w:rsidRPr="00DF6724">
              <w:rPr>
                <w:rFonts w:ascii="Times New Roman" w:hAnsi="Times New Roman"/>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bCs/>
                <w:sz w:val="20"/>
                <w:szCs w:val="20"/>
                <w:lang w:val="tt-RU"/>
              </w:rPr>
            </w:pPr>
            <w:r>
              <w:rPr>
                <w:rFonts w:ascii="Times New Roman" w:hAnsi="Times New Roman"/>
                <w:bCs/>
                <w:sz w:val="20"/>
                <w:szCs w:val="20"/>
                <w:lang w:val="tt-RU"/>
              </w:rPr>
              <w:t>2372,60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bCs/>
                <w:sz w:val="20"/>
                <w:szCs w:val="20"/>
                <w:lang w:val="tt-RU"/>
              </w:rPr>
            </w:pPr>
            <w:r>
              <w:rPr>
                <w:rFonts w:ascii="Times New Roman" w:hAnsi="Times New Roman"/>
                <w:bCs/>
                <w:sz w:val="20"/>
                <w:szCs w:val="20"/>
                <w:lang w:val="tt-RU"/>
              </w:rPr>
              <w:t>2380,70</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Муниципаль берәмлек башлыгы</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510,80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514,40</w:t>
            </w:r>
          </w:p>
        </w:tc>
      </w:tr>
      <w:tr w:rsidR="007D3DAE" w:rsidRPr="007C101D" w:rsidTr="007D3DAE">
        <w:trPr>
          <w:gridAfter w:val="2"/>
          <w:wAfter w:w="550" w:type="dxa"/>
          <w:trHeight w:val="15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DF6724">
              <w:rPr>
                <w:rFonts w:ascii="Times New Roman" w:hAnsi="Times New Roman"/>
                <w:sz w:val="20"/>
                <w:szCs w:val="20"/>
              </w:rPr>
              <w:t>ит</w:t>
            </w:r>
            <w:proofErr w:type="gramEnd"/>
            <w:r w:rsidRPr="00DF6724">
              <w:rPr>
                <w:rFonts w:ascii="Times New Roman" w:hAnsi="Times New Roman"/>
                <w:sz w:val="20"/>
                <w:szCs w:val="20"/>
              </w:rPr>
              <w:t>ү органнары функцияләрен үтәүне тәэмин итү максатларында персоналга түләү чыгымнары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510,80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514,40</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ГОМУМДӘҮЛӘТ МӘСЬӘЛӘ</w:t>
            </w:r>
            <w:proofErr w:type="gramStart"/>
            <w:r w:rsidRPr="00DF6724">
              <w:rPr>
                <w:rFonts w:ascii="Times New Roman" w:hAnsi="Times New Roman"/>
                <w:sz w:val="20"/>
                <w:szCs w:val="20"/>
              </w:rPr>
              <w:t>Л</w:t>
            </w:r>
            <w:proofErr w:type="gramEnd"/>
            <w:r w:rsidRPr="00DF6724">
              <w:rPr>
                <w:rFonts w:ascii="Times New Roman" w:hAnsi="Times New Roman"/>
                <w:sz w:val="20"/>
                <w:szCs w:val="20"/>
              </w:rPr>
              <w:t>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510,80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514,40</w:t>
            </w:r>
          </w:p>
        </w:tc>
      </w:tr>
      <w:tr w:rsidR="007D3DAE" w:rsidRPr="007C101D" w:rsidTr="007D3DAE">
        <w:trPr>
          <w:gridAfter w:val="2"/>
          <w:wAfter w:w="550"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Россия Федерациясе субъектының һәм муниципаль берәмлекнең иң югары вазыйфаи заты эшләве</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510,80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083E54"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514,40</w:t>
            </w:r>
          </w:p>
        </w:tc>
      </w:tr>
      <w:tr w:rsidR="00AD5E13" w:rsidRPr="007C101D" w:rsidTr="007D3DAE">
        <w:trPr>
          <w:gridAfter w:val="2"/>
          <w:wAfter w:w="550"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tcPr>
          <w:p w:rsidR="00AD5E13" w:rsidRPr="00DF6724" w:rsidRDefault="009C4064" w:rsidP="007D3DAE">
            <w:pPr>
              <w:spacing w:after="0" w:line="240" w:lineRule="auto"/>
              <w:rPr>
                <w:rFonts w:ascii="Times New Roman" w:hAnsi="Times New Roman"/>
                <w:sz w:val="20"/>
                <w:szCs w:val="20"/>
              </w:rPr>
            </w:pPr>
            <w:r>
              <w:rPr>
                <w:rFonts w:ascii="Arial" w:hAnsi="Arial" w:cs="Arial"/>
                <w:color w:val="5B5B5B"/>
                <w:shd w:val="clear" w:color="auto" w:fill="F7F8F9"/>
              </w:rPr>
              <w:t>Үзәк аппарат</w:t>
            </w:r>
            <w:bookmarkStart w:id="0" w:name="_GoBack"/>
            <w:bookmarkEnd w:id="0"/>
          </w:p>
        </w:tc>
        <w:tc>
          <w:tcPr>
            <w:tcW w:w="1418" w:type="dxa"/>
            <w:gridSpan w:val="3"/>
            <w:tcBorders>
              <w:top w:val="nil"/>
              <w:left w:val="nil"/>
              <w:bottom w:val="single" w:sz="4" w:space="0" w:color="auto"/>
              <w:right w:val="single" w:sz="4" w:space="0" w:color="auto"/>
            </w:tcBorders>
            <w:shd w:val="clear" w:color="auto" w:fill="auto"/>
            <w:vAlign w:val="center"/>
          </w:tcPr>
          <w:p w:rsidR="00AD5E13" w:rsidRPr="00DF6724" w:rsidRDefault="00AD5E13" w:rsidP="00AD5E13">
            <w:pPr>
              <w:spacing w:after="0" w:line="240" w:lineRule="auto"/>
              <w:jc w:val="center"/>
              <w:rPr>
                <w:rFonts w:ascii="Times New Roman" w:hAnsi="Times New Roman"/>
                <w:sz w:val="20"/>
                <w:szCs w:val="20"/>
              </w:rPr>
            </w:pPr>
            <w:r>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tcPr>
          <w:p w:rsidR="00AD5E13" w:rsidRPr="00DF6724" w:rsidRDefault="00AD5E13" w:rsidP="007D3DAE">
            <w:pPr>
              <w:spacing w:after="0" w:line="240" w:lineRule="auto"/>
              <w:jc w:val="center"/>
              <w:rPr>
                <w:rFonts w:ascii="Times New Roman" w:hAnsi="Times New Roman"/>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AD5E13" w:rsidRPr="00DF6724" w:rsidRDefault="00AD5E13" w:rsidP="007D3DAE">
            <w:pPr>
              <w:spacing w:after="0" w:line="240" w:lineRule="auto"/>
              <w:jc w:val="center"/>
              <w:rPr>
                <w:rFonts w:ascii="Times New Roman" w:hAnsi="Times New Roman"/>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AD5E13" w:rsidRPr="00DF6724" w:rsidRDefault="00AD5E13"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vAlign w:val="center"/>
          </w:tcPr>
          <w:p w:rsidR="00AD5E13"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638,80</w:t>
            </w:r>
          </w:p>
        </w:tc>
        <w:tc>
          <w:tcPr>
            <w:tcW w:w="1701" w:type="dxa"/>
            <w:gridSpan w:val="5"/>
            <w:tcBorders>
              <w:top w:val="nil"/>
              <w:left w:val="nil"/>
              <w:bottom w:val="single" w:sz="4" w:space="0" w:color="auto"/>
              <w:right w:val="single" w:sz="4" w:space="0" w:color="auto"/>
            </w:tcBorders>
            <w:shd w:val="clear" w:color="auto" w:fill="auto"/>
            <w:vAlign w:val="center"/>
          </w:tcPr>
          <w:p w:rsidR="00AD5E13"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642,90</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lang w:val="tt-RU"/>
              </w:rPr>
              <w:t>Үзәк аппарат</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01 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502,40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505,80</w:t>
            </w:r>
          </w:p>
        </w:tc>
      </w:tr>
      <w:tr w:rsidR="007D3DAE" w:rsidRPr="007C101D" w:rsidTr="007D3DAE">
        <w:trPr>
          <w:gridAfter w:val="2"/>
          <w:wAfter w:w="550"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DF6724">
              <w:rPr>
                <w:rFonts w:ascii="Times New Roman" w:hAnsi="Times New Roman"/>
                <w:sz w:val="20"/>
                <w:szCs w:val="20"/>
              </w:rPr>
              <w:t>ит</w:t>
            </w:r>
            <w:proofErr w:type="gramEnd"/>
            <w:r w:rsidRPr="00DF6724">
              <w:rPr>
                <w:rFonts w:ascii="Times New Roman" w:hAnsi="Times New Roman"/>
                <w:sz w:val="20"/>
                <w:szCs w:val="20"/>
              </w:rPr>
              <w:t>ү органнары функцияләрен үтәүне тәэмин итү максатларында персоналга түләү чыгымнары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AD5E13" w:rsidP="007D3DAE">
            <w:pPr>
              <w:spacing w:after="0" w:line="240" w:lineRule="auto"/>
              <w:jc w:val="center"/>
              <w:rPr>
                <w:rFonts w:ascii="Times New Roman" w:hAnsi="Times New Roman"/>
                <w:sz w:val="20"/>
                <w:szCs w:val="20"/>
              </w:rPr>
            </w:pPr>
            <w:r>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r w:rsidR="00AD5E13">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130,76</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131,46</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ГОМУМДӘҮЛӘТ МӘСЬӘЛӘ</w:t>
            </w:r>
            <w:proofErr w:type="gramStart"/>
            <w:r w:rsidRPr="00DF6724">
              <w:rPr>
                <w:rFonts w:ascii="Times New Roman" w:hAnsi="Times New Roman"/>
                <w:sz w:val="20"/>
                <w:szCs w:val="20"/>
              </w:rPr>
              <w:t>Л</w:t>
            </w:r>
            <w:proofErr w:type="gramEnd"/>
            <w:r w:rsidRPr="00DF6724">
              <w:rPr>
                <w:rFonts w:ascii="Times New Roman" w:hAnsi="Times New Roman"/>
                <w:sz w:val="20"/>
                <w:szCs w:val="20"/>
              </w:rPr>
              <w:t>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502,40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505,80</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Җирле администрация эшчәнлеге</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01 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502,40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505,80</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color w:val="000000" w:themeColor="text1"/>
                <w:sz w:val="20"/>
                <w:szCs w:val="20"/>
              </w:rPr>
            </w:pPr>
            <w:r w:rsidRPr="00DF6724">
              <w:rPr>
                <w:rFonts w:ascii="Times New Roman" w:hAnsi="Times New Roman"/>
                <w:color w:val="000000" w:themeColor="text1"/>
                <w:sz w:val="20"/>
                <w:szCs w:val="20"/>
              </w:rPr>
              <w:t>Дәүләт (муниципаль) ихтыяҗлары өчен товарлар сатып алу, эшлә</w:t>
            </w:r>
            <w:proofErr w:type="gramStart"/>
            <w:r w:rsidRPr="00DF6724">
              <w:rPr>
                <w:rFonts w:ascii="Times New Roman" w:hAnsi="Times New Roman"/>
                <w:color w:val="000000" w:themeColor="text1"/>
                <w:sz w:val="20"/>
                <w:szCs w:val="20"/>
              </w:rPr>
              <w:t>р</w:t>
            </w:r>
            <w:proofErr w:type="gramEnd"/>
            <w:r w:rsidRPr="00DF6724">
              <w:rPr>
                <w:rFonts w:ascii="Times New Roman" w:hAnsi="Times New Roman"/>
                <w:color w:val="000000" w:themeColor="text1"/>
                <w:sz w:val="20"/>
                <w:szCs w:val="20"/>
              </w:rPr>
              <w:t xml:space="preserve"> башкару һәм хезмәтләр күрсәтү</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130,76</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131,46</w:t>
            </w:r>
          </w:p>
        </w:tc>
      </w:tr>
      <w:tr w:rsidR="00AD5E13" w:rsidRPr="007C101D" w:rsidTr="00113BFA">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rPr>
                <w:rFonts w:ascii="Times New Roman" w:hAnsi="Times New Roman"/>
                <w:sz w:val="20"/>
                <w:szCs w:val="20"/>
              </w:rPr>
            </w:pPr>
            <w:r w:rsidRPr="00DF6724">
              <w:rPr>
                <w:rFonts w:ascii="Times New Roman" w:hAnsi="Times New Roman"/>
                <w:sz w:val="20"/>
                <w:szCs w:val="20"/>
              </w:rPr>
              <w:t>ГОМУМДӘҮЛӘТ МӘСЬӘЛӘ</w:t>
            </w:r>
            <w:proofErr w:type="gramStart"/>
            <w:r w:rsidRPr="00DF6724">
              <w:rPr>
                <w:rFonts w:ascii="Times New Roman" w:hAnsi="Times New Roman"/>
                <w:sz w:val="20"/>
                <w:szCs w:val="20"/>
              </w:rPr>
              <w:t>Л</w:t>
            </w:r>
            <w:proofErr w:type="gramEnd"/>
            <w:r w:rsidRPr="00DF6724">
              <w:rPr>
                <w:rFonts w:ascii="Times New Roman" w:hAnsi="Times New Roman"/>
                <w:sz w:val="20"/>
                <w:szCs w:val="20"/>
              </w:rPr>
              <w:t>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rsidR="00AD5E13" w:rsidRDefault="00AD5E13">
            <w:r w:rsidRPr="004D423B">
              <w:rPr>
                <w:rFonts w:ascii="Times New Roman" w:hAnsi="Times New Roman"/>
                <w:sz w:val="20"/>
                <w:szCs w:val="20"/>
                <w:lang w:val="tt-RU"/>
              </w:rPr>
              <w:t>130,76</w:t>
            </w:r>
          </w:p>
        </w:tc>
        <w:tc>
          <w:tcPr>
            <w:tcW w:w="1701" w:type="dxa"/>
            <w:gridSpan w:val="5"/>
            <w:tcBorders>
              <w:top w:val="nil"/>
              <w:left w:val="nil"/>
              <w:bottom w:val="single" w:sz="4" w:space="0" w:color="auto"/>
              <w:right w:val="single" w:sz="4" w:space="0" w:color="auto"/>
            </w:tcBorders>
            <w:shd w:val="clear" w:color="auto" w:fill="auto"/>
            <w:hideMark/>
          </w:tcPr>
          <w:p w:rsidR="00AD5E13" w:rsidRDefault="00AD5E13">
            <w:r w:rsidRPr="005D7284">
              <w:rPr>
                <w:rFonts w:ascii="Times New Roman" w:hAnsi="Times New Roman"/>
                <w:sz w:val="20"/>
                <w:szCs w:val="20"/>
                <w:lang w:val="tt-RU"/>
              </w:rPr>
              <w:t>131,46</w:t>
            </w:r>
          </w:p>
        </w:tc>
      </w:tr>
      <w:tr w:rsidR="00AD5E13" w:rsidRPr="007C101D" w:rsidTr="00113BFA">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rPr>
                <w:rFonts w:ascii="Times New Roman" w:hAnsi="Times New Roman"/>
                <w:sz w:val="20"/>
                <w:szCs w:val="20"/>
              </w:rPr>
            </w:pPr>
            <w:r w:rsidRPr="00DF6724">
              <w:rPr>
                <w:rFonts w:ascii="Times New Roman" w:hAnsi="Times New Roman"/>
                <w:sz w:val="20"/>
                <w:szCs w:val="20"/>
              </w:rPr>
              <w:t>Җирле администрация эшчәнлеге</w:t>
            </w:r>
          </w:p>
        </w:tc>
        <w:tc>
          <w:tcPr>
            <w:tcW w:w="1418" w:type="dxa"/>
            <w:gridSpan w:val="3"/>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04 </w:t>
            </w:r>
          </w:p>
        </w:tc>
        <w:tc>
          <w:tcPr>
            <w:tcW w:w="1417" w:type="dxa"/>
            <w:gridSpan w:val="2"/>
            <w:tcBorders>
              <w:top w:val="nil"/>
              <w:left w:val="nil"/>
              <w:bottom w:val="single" w:sz="4" w:space="0" w:color="auto"/>
              <w:right w:val="single" w:sz="4" w:space="0" w:color="auto"/>
            </w:tcBorders>
            <w:shd w:val="clear" w:color="auto" w:fill="auto"/>
            <w:hideMark/>
          </w:tcPr>
          <w:p w:rsidR="00AD5E13" w:rsidRDefault="00AD5E13">
            <w:r w:rsidRPr="004D423B">
              <w:rPr>
                <w:rFonts w:ascii="Times New Roman" w:hAnsi="Times New Roman"/>
                <w:sz w:val="20"/>
                <w:szCs w:val="20"/>
                <w:lang w:val="tt-RU"/>
              </w:rPr>
              <w:t>130,76</w:t>
            </w:r>
          </w:p>
        </w:tc>
        <w:tc>
          <w:tcPr>
            <w:tcW w:w="1701" w:type="dxa"/>
            <w:gridSpan w:val="5"/>
            <w:tcBorders>
              <w:top w:val="nil"/>
              <w:left w:val="nil"/>
              <w:bottom w:val="single" w:sz="4" w:space="0" w:color="auto"/>
              <w:right w:val="single" w:sz="4" w:space="0" w:color="auto"/>
            </w:tcBorders>
            <w:shd w:val="clear" w:color="auto" w:fill="auto"/>
            <w:hideMark/>
          </w:tcPr>
          <w:p w:rsidR="00AD5E13" w:rsidRDefault="00AD5E13">
            <w:r w:rsidRPr="005D7284">
              <w:rPr>
                <w:rFonts w:ascii="Times New Roman" w:hAnsi="Times New Roman"/>
                <w:sz w:val="20"/>
                <w:szCs w:val="20"/>
                <w:lang w:val="tt-RU"/>
              </w:rPr>
              <w:t>131,46</w:t>
            </w:r>
          </w:p>
        </w:tc>
      </w:tr>
      <w:tr w:rsidR="007D3DAE" w:rsidRPr="007C101D" w:rsidTr="007D3DAE">
        <w:trPr>
          <w:gridAfter w:val="2"/>
          <w:wAfter w:w="550" w:type="dxa"/>
          <w:trHeight w:val="3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proofErr w:type="gramStart"/>
            <w:r w:rsidRPr="00DF6724">
              <w:rPr>
                <w:rFonts w:ascii="Times New Roman" w:hAnsi="Times New Roman"/>
                <w:sz w:val="20"/>
                <w:szCs w:val="20"/>
              </w:rPr>
              <w:lastRenderedPageBreak/>
              <w:t>Башка</w:t>
            </w:r>
            <w:proofErr w:type="gramEnd"/>
            <w:r w:rsidRPr="00DF6724">
              <w:rPr>
                <w:rFonts w:ascii="Times New Roman" w:hAnsi="Times New Roman"/>
                <w:sz w:val="20"/>
                <w:szCs w:val="20"/>
              </w:rPr>
              <w:t xml:space="preserve"> бюджет ассигнованиеләре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800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24571D"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5,64</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4571D"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5,64</w:t>
            </w:r>
          </w:p>
        </w:tc>
      </w:tr>
      <w:tr w:rsidR="00AD5E13" w:rsidRPr="007C101D" w:rsidTr="00113BFA">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rPr>
                <w:rFonts w:ascii="Times New Roman" w:hAnsi="Times New Roman"/>
                <w:sz w:val="20"/>
                <w:szCs w:val="20"/>
              </w:rPr>
            </w:pPr>
            <w:r w:rsidRPr="00DF6724">
              <w:rPr>
                <w:rFonts w:ascii="Times New Roman" w:hAnsi="Times New Roman"/>
                <w:sz w:val="20"/>
                <w:szCs w:val="20"/>
              </w:rPr>
              <w:t>ГОМУМДӘҮЛӘТ МӘСЬӘЛӘ</w:t>
            </w:r>
            <w:proofErr w:type="gramStart"/>
            <w:r w:rsidRPr="00DF6724">
              <w:rPr>
                <w:rFonts w:ascii="Times New Roman" w:hAnsi="Times New Roman"/>
                <w:sz w:val="20"/>
                <w:szCs w:val="20"/>
              </w:rPr>
              <w:t>Л</w:t>
            </w:r>
            <w:proofErr w:type="gramEnd"/>
            <w:r w:rsidRPr="00DF6724">
              <w:rPr>
                <w:rFonts w:ascii="Times New Roman" w:hAnsi="Times New Roman"/>
                <w:sz w:val="20"/>
                <w:szCs w:val="20"/>
              </w:rPr>
              <w:t>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 800</w:t>
            </w:r>
          </w:p>
        </w:tc>
        <w:tc>
          <w:tcPr>
            <w:tcW w:w="709" w:type="dxa"/>
            <w:gridSpan w:val="4"/>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 01</w:t>
            </w:r>
          </w:p>
        </w:tc>
        <w:tc>
          <w:tcPr>
            <w:tcW w:w="709" w:type="dxa"/>
            <w:gridSpan w:val="2"/>
            <w:tcBorders>
              <w:top w:val="nil"/>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hideMark/>
          </w:tcPr>
          <w:p w:rsidR="00AD5E13" w:rsidRDefault="00AD5E13">
            <w:r w:rsidRPr="00AD2B65">
              <w:rPr>
                <w:rFonts w:ascii="Times New Roman" w:hAnsi="Times New Roman"/>
                <w:sz w:val="20"/>
                <w:szCs w:val="20"/>
                <w:lang w:val="tt-RU"/>
              </w:rPr>
              <w:t>5,64</w:t>
            </w:r>
          </w:p>
        </w:tc>
        <w:tc>
          <w:tcPr>
            <w:tcW w:w="1701" w:type="dxa"/>
            <w:gridSpan w:val="5"/>
            <w:tcBorders>
              <w:top w:val="nil"/>
              <w:left w:val="nil"/>
              <w:bottom w:val="single" w:sz="4" w:space="0" w:color="auto"/>
              <w:right w:val="single" w:sz="4" w:space="0" w:color="auto"/>
            </w:tcBorders>
            <w:shd w:val="clear" w:color="auto" w:fill="auto"/>
            <w:hideMark/>
          </w:tcPr>
          <w:p w:rsidR="00AD5E13" w:rsidRDefault="00AD5E13">
            <w:r w:rsidRPr="00FA3103">
              <w:rPr>
                <w:rFonts w:ascii="Times New Roman" w:hAnsi="Times New Roman"/>
                <w:sz w:val="20"/>
                <w:szCs w:val="20"/>
                <w:lang w:val="tt-RU"/>
              </w:rPr>
              <w:t>5,64</w:t>
            </w:r>
          </w:p>
        </w:tc>
      </w:tr>
      <w:tr w:rsidR="00AD5E13" w:rsidRPr="007C101D" w:rsidTr="00113BFA">
        <w:trPr>
          <w:gridAfter w:val="2"/>
          <w:wAfter w:w="550" w:type="dxa"/>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rPr>
                <w:rFonts w:ascii="Times New Roman" w:hAnsi="Times New Roman"/>
                <w:sz w:val="20"/>
                <w:szCs w:val="20"/>
              </w:rPr>
            </w:pPr>
            <w:r w:rsidRPr="00DF6724">
              <w:rPr>
                <w:rFonts w:ascii="Times New Roman" w:hAnsi="Times New Roman"/>
                <w:sz w:val="20"/>
                <w:szCs w:val="20"/>
              </w:rPr>
              <w:t>Җирле администрация эшчәнлеге</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99 0 00 02040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 800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 01</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AD5E13" w:rsidRPr="00DF6724" w:rsidRDefault="00AD5E13" w:rsidP="007D3DAE">
            <w:pPr>
              <w:spacing w:after="0" w:line="240" w:lineRule="auto"/>
              <w:jc w:val="center"/>
              <w:rPr>
                <w:rFonts w:ascii="Times New Roman" w:hAnsi="Times New Roman"/>
                <w:sz w:val="20"/>
                <w:szCs w:val="20"/>
              </w:rPr>
            </w:pPr>
            <w:r w:rsidRPr="00DF6724">
              <w:rPr>
                <w:rFonts w:ascii="Times New Roman" w:hAnsi="Times New Roman"/>
                <w:sz w:val="20"/>
                <w:szCs w:val="20"/>
              </w:rPr>
              <w:t>04 </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AD5E13" w:rsidRDefault="00AD5E13">
            <w:r w:rsidRPr="00AD2B65">
              <w:rPr>
                <w:rFonts w:ascii="Times New Roman" w:hAnsi="Times New Roman"/>
                <w:sz w:val="20"/>
                <w:szCs w:val="20"/>
                <w:lang w:val="tt-RU"/>
              </w:rPr>
              <w:t>5,64</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AD5E13" w:rsidRDefault="00AD5E13">
            <w:r w:rsidRPr="00FA3103">
              <w:rPr>
                <w:rFonts w:ascii="Times New Roman" w:hAnsi="Times New Roman"/>
                <w:sz w:val="20"/>
                <w:szCs w:val="20"/>
                <w:lang w:val="tt-RU"/>
              </w:rPr>
              <w:t>5,64</w:t>
            </w:r>
          </w:p>
        </w:tc>
      </w:tr>
      <w:tr w:rsidR="007D3DAE" w:rsidRPr="007C101D" w:rsidTr="007D3DAE">
        <w:trPr>
          <w:gridAfter w:val="2"/>
          <w:wAfter w:w="550" w:type="dxa"/>
          <w:trHeight w:val="9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D3DAE" w:rsidRPr="00DF6724" w:rsidRDefault="007D3DAE" w:rsidP="007D3DAE">
            <w:pPr>
              <w:spacing w:after="0" w:line="240" w:lineRule="auto"/>
              <w:rPr>
                <w:rFonts w:ascii="Times New Roman" w:hAnsi="Times New Roman"/>
                <w:sz w:val="20"/>
                <w:szCs w:val="20"/>
              </w:rPr>
            </w:pPr>
            <w:r w:rsidRPr="00E437E6">
              <w:rPr>
                <w:rFonts w:ascii="Times New Roman" w:hAnsi="Times New Roman"/>
                <w:sz w:val="20"/>
                <w:szCs w:val="20"/>
              </w:rPr>
              <w:t>Төзелгән килешүләр нигезендә җирле әһәмияттәге мәсьәлә</w:t>
            </w:r>
            <w:proofErr w:type="gramStart"/>
            <w:r w:rsidRPr="00E437E6">
              <w:rPr>
                <w:rFonts w:ascii="Times New Roman" w:hAnsi="Times New Roman"/>
                <w:sz w:val="20"/>
                <w:szCs w:val="20"/>
              </w:rPr>
              <w:t>л</w:t>
            </w:r>
            <w:proofErr w:type="gramEnd"/>
            <w:r w:rsidRPr="00E437E6">
              <w:rPr>
                <w:rFonts w:ascii="Times New Roman" w:hAnsi="Times New Roman"/>
                <w:sz w:val="20"/>
                <w:szCs w:val="20"/>
              </w:rPr>
              <w:t>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99 0 00 25600</w:t>
            </w:r>
          </w:p>
        </w:tc>
        <w:tc>
          <w:tcPr>
            <w:tcW w:w="850" w:type="dxa"/>
            <w:tcBorders>
              <w:top w:val="single" w:sz="4" w:space="0" w:color="auto"/>
              <w:left w:val="nil"/>
              <w:bottom w:val="single" w:sz="4" w:space="0" w:color="auto"/>
              <w:right w:val="single" w:sz="4" w:space="0" w:color="auto"/>
            </w:tcBorders>
            <w:shd w:val="clear" w:color="auto" w:fill="auto"/>
            <w:vAlign w:val="center"/>
          </w:tcPr>
          <w:p w:rsidR="007D3DAE" w:rsidRPr="00DF6724" w:rsidRDefault="007D3DAE" w:rsidP="007D3DAE">
            <w:pPr>
              <w:spacing w:after="0" w:line="240" w:lineRule="auto"/>
              <w:jc w:val="center"/>
              <w:rPr>
                <w:rFonts w:ascii="Times New Roman" w:hAnsi="Times New Roman"/>
                <w:sz w:val="20"/>
                <w:szCs w:val="20"/>
              </w:rPr>
            </w:pPr>
          </w:p>
        </w:tc>
        <w:tc>
          <w:tcPr>
            <w:tcW w:w="709" w:type="dxa"/>
            <w:gridSpan w:val="4"/>
            <w:tcBorders>
              <w:top w:val="single" w:sz="4" w:space="0" w:color="auto"/>
              <w:left w:val="nil"/>
              <w:bottom w:val="single" w:sz="4" w:space="0" w:color="auto"/>
              <w:right w:val="single" w:sz="4" w:space="0" w:color="auto"/>
            </w:tcBorders>
            <w:shd w:val="clear" w:color="auto" w:fill="auto"/>
            <w:vAlign w:val="center"/>
          </w:tcPr>
          <w:p w:rsidR="007D3DAE" w:rsidRPr="00DF6724" w:rsidRDefault="007D3DAE" w:rsidP="007D3DAE">
            <w:pPr>
              <w:spacing w:after="0" w:line="240" w:lineRule="auto"/>
              <w:jc w:val="center"/>
              <w:rPr>
                <w:rFonts w:ascii="Times New Roman" w:hAnsi="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D3DAE" w:rsidRPr="00DF6724" w:rsidRDefault="007D3DAE" w:rsidP="007D3DAE">
            <w:pPr>
              <w:spacing w:after="0" w:line="240" w:lineRule="auto"/>
              <w:jc w:val="center"/>
              <w:rPr>
                <w:rFonts w:ascii="Times New Roman" w:hAnsi="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D3DAE" w:rsidRPr="00DF6724" w:rsidRDefault="006F787C" w:rsidP="006F787C">
            <w:pPr>
              <w:spacing w:after="0" w:line="240" w:lineRule="auto"/>
              <w:jc w:val="center"/>
              <w:rPr>
                <w:rFonts w:ascii="Times New Roman" w:hAnsi="Times New Roman"/>
                <w:sz w:val="20"/>
                <w:szCs w:val="20"/>
              </w:rPr>
            </w:pPr>
            <w:r>
              <w:rPr>
                <w:rFonts w:ascii="Times New Roman" w:hAnsi="Times New Roman"/>
                <w:sz w:val="20"/>
                <w:szCs w:val="20"/>
              </w:rPr>
              <w:t>22</w:t>
            </w:r>
            <w:r w:rsidR="007D3DAE">
              <w:rPr>
                <w:rFonts w:ascii="Times New Roman" w:hAnsi="Times New Roman"/>
                <w:sz w:val="20"/>
                <w:szCs w:val="20"/>
              </w:rPr>
              <w:t>,00</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7D3DAE" w:rsidRPr="00DF6724" w:rsidRDefault="006F787C" w:rsidP="006F787C">
            <w:pPr>
              <w:spacing w:after="0" w:line="240" w:lineRule="auto"/>
              <w:jc w:val="center"/>
              <w:rPr>
                <w:rFonts w:ascii="Times New Roman" w:hAnsi="Times New Roman"/>
                <w:sz w:val="20"/>
                <w:szCs w:val="20"/>
              </w:rPr>
            </w:pPr>
            <w:r>
              <w:rPr>
                <w:rFonts w:ascii="Times New Roman" w:hAnsi="Times New Roman"/>
                <w:sz w:val="20"/>
                <w:szCs w:val="20"/>
              </w:rPr>
              <w:t>22</w:t>
            </w:r>
            <w:r w:rsidR="007D3DAE">
              <w:rPr>
                <w:rFonts w:ascii="Times New Roman" w:hAnsi="Times New Roman"/>
                <w:sz w:val="20"/>
                <w:szCs w:val="20"/>
              </w:rPr>
              <w:t>,00</w:t>
            </w:r>
          </w:p>
        </w:tc>
      </w:tr>
      <w:tr w:rsidR="006F787C" w:rsidRPr="007C101D" w:rsidTr="005B0BB2">
        <w:trPr>
          <w:gridAfter w:val="2"/>
          <w:wAfter w:w="550" w:type="dxa"/>
          <w:trHeight w:val="3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Pr>
                <w:rFonts w:ascii="Times New Roman" w:hAnsi="Times New Roman"/>
                <w:sz w:val="20"/>
                <w:szCs w:val="20"/>
              </w:rPr>
              <w:t>Б</w:t>
            </w:r>
            <w:r w:rsidRPr="000C217C">
              <w:rPr>
                <w:rFonts w:ascii="Times New Roman" w:hAnsi="Times New Roman"/>
                <w:sz w:val="20"/>
                <w:szCs w:val="20"/>
              </w:rPr>
              <w:t>юджетара трансфертлар</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99 0 00 25600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500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6F787C" w:rsidRDefault="006F787C">
            <w:r w:rsidRPr="0057345A">
              <w:rPr>
                <w:rFonts w:ascii="Times New Roman" w:hAnsi="Times New Roman"/>
                <w:sz w:val="20"/>
                <w:szCs w:val="20"/>
              </w:rPr>
              <w:t>22,00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6F787C" w:rsidRDefault="006F787C">
            <w:r w:rsidRPr="0057345A">
              <w:rPr>
                <w:rFonts w:ascii="Times New Roman" w:hAnsi="Times New Roman"/>
                <w:sz w:val="20"/>
                <w:szCs w:val="20"/>
              </w:rPr>
              <w:t>22,00</w:t>
            </w:r>
          </w:p>
        </w:tc>
      </w:tr>
      <w:tr w:rsidR="006F787C" w:rsidRPr="007C101D" w:rsidTr="005B0BB2">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ГОМУМДӘҮЛӘТ МӘСЬӘЛӘ</w:t>
            </w:r>
            <w:proofErr w:type="gramStart"/>
            <w:r w:rsidRPr="00DF6724">
              <w:rPr>
                <w:rFonts w:ascii="Times New Roman" w:hAnsi="Times New Roman"/>
                <w:sz w:val="20"/>
                <w:szCs w:val="20"/>
              </w:rPr>
              <w:t>Л</w:t>
            </w:r>
            <w:proofErr w:type="gramEnd"/>
            <w:r w:rsidRPr="00DF6724">
              <w:rPr>
                <w:rFonts w:ascii="Times New Roman" w:hAnsi="Times New Roman"/>
                <w:sz w:val="20"/>
                <w:szCs w:val="20"/>
              </w:rPr>
              <w:t>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99 0 00 25600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500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rsidR="006F787C" w:rsidRDefault="006F787C">
            <w:r w:rsidRPr="0057345A">
              <w:rPr>
                <w:rFonts w:ascii="Times New Roman" w:hAnsi="Times New Roman"/>
                <w:sz w:val="20"/>
                <w:szCs w:val="20"/>
              </w:rPr>
              <w:t>22,00</w:t>
            </w:r>
          </w:p>
        </w:tc>
        <w:tc>
          <w:tcPr>
            <w:tcW w:w="1701" w:type="dxa"/>
            <w:gridSpan w:val="5"/>
            <w:tcBorders>
              <w:top w:val="nil"/>
              <w:left w:val="nil"/>
              <w:bottom w:val="single" w:sz="4" w:space="0" w:color="auto"/>
              <w:right w:val="single" w:sz="4" w:space="0" w:color="auto"/>
            </w:tcBorders>
            <w:shd w:val="clear" w:color="auto" w:fill="auto"/>
            <w:hideMark/>
          </w:tcPr>
          <w:p w:rsidR="006F787C" w:rsidRDefault="006F787C">
            <w:r w:rsidRPr="0057345A">
              <w:rPr>
                <w:rFonts w:ascii="Times New Roman" w:hAnsi="Times New Roman"/>
                <w:sz w:val="20"/>
                <w:szCs w:val="20"/>
              </w:rPr>
              <w:t>22,00</w:t>
            </w:r>
          </w:p>
        </w:tc>
      </w:tr>
      <w:tr w:rsidR="006F787C" w:rsidRPr="007C101D" w:rsidTr="005B0BB2">
        <w:trPr>
          <w:gridAfter w:val="2"/>
          <w:wAfter w:w="550" w:type="dxa"/>
          <w:trHeight w:val="105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0C217C">
              <w:rPr>
                <w:rFonts w:ascii="Times New Roman" w:hAnsi="Times New Roman"/>
                <w:sz w:val="20"/>
                <w:szCs w:val="20"/>
              </w:rPr>
              <w:t xml:space="preserve">Финанс, салым һәм таможня органнары һәм финанс (финанс-бюджет) күзәтчелеге органнары эшчәнлеген тәэмин </w:t>
            </w:r>
            <w:proofErr w:type="gramStart"/>
            <w:r w:rsidRPr="000C217C">
              <w:rPr>
                <w:rFonts w:ascii="Times New Roman" w:hAnsi="Times New Roman"/>
                <w:sz w:val="20"/>
                <w:szCs w:val="20"/>
              </w:rPr>
              <w:t>ит</w:t>
            </w:r>
            <w:proofErr w:type="gramEnd"/>
            <w:r w:rsidRPr="000C217C">
              <w:rPr>
                <w:rFonts w:ascii="Times New Roman" w:hAnsi="Times New Roman"/>
                <w:sz w:val="20"/>
                <w:szCs w:val="20"/>
              </w:rPr>
              <w:t>ү</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99 0 00 25600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500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01</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6F787C" w:rsidRDefault="006F787C">
            <w:r w:rsidRPr="0057345A">
              <w:rPr>
                <w:rFonts w:ascii="Times New Roman" w:hAnsi="Times New Roman"/>
                <w:sz w:val="20"/>
                <w:szCs w:val="20"/>
              </w:rPr>
              <w:t>22,00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6F787C" w:rsidRDefault="006F787C">
            <w:r w:rsidRPr="0057345A">
              <w:rPr>
                <w:rFonts w:ascii="Times New Roman" w:hAnsi="Times New Roman"/>
                <w:sz w:val="20"/>
                <w:szCs w:val="20"/>
              </w:rPr>
              <w:t>22,00</w:t>
            </w:r>
          </w:p>
        </w:tc>
      </w:tr>
      <w:tr w:rsidR="007D3DAE" w:rsidRPr="007C101D" w:rsidTr="007D3DAE">
        <w:trPr>
          <w:gridAfter w:val="2"/>
          <w:wAfter w:w="550" w:type="dxa"/>
          <w:trHeight w:val="616"/>
        </w:trPr>
        <w:tc>
          <w:tcPr>
            <w:tcW w:w="3544" w:type="dxa"/>
            <w:tcBorders>
              <w:top w:val="nil"/>
              <w:left w:val="single" w:sz="4" w:space="0" w:color="auto"/>
              <w:bottom w:val="single" w:sz="4" w:space="0" w:color="auto"/>
              <w:right w:val="single" w:sz="4" w:space="0" w:color="auto"/>
            </w:tcBorders>
            <w:shd w:val="clear" w:color="auto" w:fill="auto"/>
            <w:vAlign w:val="center"/>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Ведомство буйсынуындагы учреждениелә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эшчәнлеген тәэмин итү</w:t>
            </w:r>
          </w:p>
        </w:tc>
        <w:tc>
          <w:tcPr>
            <w:tcW w:w="1418" w:type="dxa"/>
            <w:gridSpan w:val="3"/>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850" w:type="dxa"/>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vAlign w:val="center"/>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367,60</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7D3DAE" w:rsidRPr="0024571D"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367,60</w:t>
            </w:r>
          </w:p>
        </w:tc>
      </w:tr>
      <w:tr w:rsidR="007D3DAE" w:rsidRPr="007C101D" w:rsidTr="007D3DAE">
        <w:trPr>
          <w:gridAfter w:val="2"/>
          <w:wAfter w:w="550" w:type="dxa"/>
          <w:trHeight w:val="5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237221">
              <w:rPr>
                <w:rFonts w:ascii="Times New Roman" w:hAnsi="Times New Roman"/>
                <w:sz w:val="20"/>
                <w:szCs w:val="20"/>
              </w:rPr>
              <w:t>ит</w:t>
            </w:r>
            <w:proofErr w:type="gramEnd"/>
            <w:r w:rsidRPr="00237221">
              <w:rPr>
                <w:rFonts w:ascii="Times New Roman" w:hAnsi="Times New Roman"/>
                <w:sz w:val="20"/>
                <w:szCs w:val="20"/>
              </w:rPr>
              <w:t>ү органнары функцияләрен үтәүне тәэмин итү максатларында персоналга түләү чыгымнары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850" w:type="dxa"/>
            <w:tcBorders>
              <w:top w:val="single" w:sz="4" w:space="0" w:color="auto"/>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709" w:type="dxa"/>
            <w:gridSpan w:val="4"/>
            <w:tcBorders>
              <w:top w:val="single" w:sz="4" w:space="0" w:color="auto"/>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D3DAE" w:rsidRPr="00C84A87"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7D3DAE" w:rsidRPr="0024571D" w:rsidRDefault="00AD5E13"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r>
      <w:tr w:rsidR="006F787C" w:rsidRPr="007C101D" w:rsidTr="007D3DAE">
        <w:trPr>
          <w:gridAfter w:val="2"/>
          <w:wAfter w:w="550" w:type="dxa"/>
          <w:trHeight w:val="554"/>
        </w:trPr>
        <w:tc>
          <w:tcPr>
            <w:tcW w:w="3544" w:type="dxa"/>
            <w:tcBorders>
              <w:top w:val="nil"/>
              <w:left w:val="single" w:sz="4" w:space="0" w:color="auto"/>
              <w:bottom w:val="single" w:sz="4" w:space="0" w:color="auto"/>
              <w:right w:val="single" w:sz="4" w:space="0" w:color="auto"/>
            </w:tcBorders>
            <w:shd w:val="clear" w:color="auto" w:fill="auto"/>
            <w:vAlign w:val="center"/>
          </w:tcPr>
          <w:p w:rsidR="006F787C" w:rsidRPr="00237221" w:rsidRDefault="006F787C"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418" w:type="dxa"/>
            <w:gridSpan w:val="3"/>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850" w:type="dxa"/>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vAlign w:val="center"/>
          </w:tcPr>
          <w:p w:rsidR="006F787C" w:rsidRPr="00C84A87" w:rsidRDefault="00AD5E13"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6F787C" w:rsidRPr="0024571D" w:rsidRDefault="00AD5E13"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r>
      <w:tr w:rsidR="006F787C" w:rsidRPr="007C101D" w:rsidTr="007D3DAE">
        <w:trPr>
          <w:gridAfter w:val="2"/>
          <w:wAfter w:w="550" w:type="dxa"/>
          <w:trHeight w:val="554"/>
        </w:trPr>
        <w:tc>
          <w:tcPr>
            <w:tcW w:w="3544" w:type="dxa"/>
            <w:tcBorders>
              <w:top w:val="nil"/>
              <w:left w:val="single" w:sz="4" w:space="0" w:color="auto"/>
              <w:bottom w:val="single" w:sz="4" w:space="0" w:color="auto"/>
              <w:right w:val="single" w:sz="4" w:space="0" w:color="auto"/>
            </w:tcBorders>
            <w:shd w:val="clear" w:color="auto" w:fill="auto"/>
            <w:vAlign w:val="center"/>
          </w:tcPr>
          <w:p w:rsidR="006F787C" w:rsidRPr="00237221" w:rsidRDefault="006F787C" w:rsidP="007D3DAE">
            <w:pPr>
              <w:spacing w:after="0" w:line="240" w:lineRule="auto"/>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гомумдәүләт чыгымнары</w:t>
            </w:r>
          </w:p>
        </w:tc>
        <w:tc>
          <w:tcPr>
            <w:tcW w:w="1418" w:type="dxa"/>
            <w:gridSpan w:val="3"/>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850" w:type="dxa"/>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tcPr>
          <w:p w:rsidR="006F787C" w:rsidRPr="00C84A87" w:rsidRDefault="00AD5E13"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6F787C" w:rsidRPr="0024571D" w:rsidRDefault="00AD5E13"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364,60</w:t>
            </w:r>
          </w:p>
        </w:tc>
      </w:tr>
      <w:tr w:rsidR="007D3DAE" w:rsidRPr="007C101D" w:rsidTr="007D3DAE">
        <w:trPr>
          <w:gridAfter w:val="2"/>
          <w:wAfter w:w="550" w:type="dxa"/>
          <w:trHeight w:val="435"/>
        </w:trPr>
        <w:tc>
          <w:tcPr>
            <w:tcW w:w="3544" w:type="dxa"/>
            <w:tcBorders>
              <w:top w:val="nil"/>
              <w:left w:val="single" w:sz="4" w:space="0" w:color="auto"/>
              <w:bottom w:val="single" w:sz="4" w:space="0" w:color="auto"/>
              <w:right w:val="single" w:sz="4" w:space="0" w:color="auto"/>
            </w:tcBorders>
            <w:shd w:val="clear" w:color="auto" w:fill="auto"/>
            <w:vAlign w:val="center"/>
          </w:tcPr>
          <w:p w:rsidR="007D3DAE" w:rsidRPr="00237221" w:rsidRDefault="007D3DAE" w:rsidP="007D3DAE">
            <w:pPr>
              <w:spacing w:after="0" w:line="240" w:lineRule="auto"/>
              <w:rPr>
                <w:rFonts w:ascii="Times New Roman" w:hAnsi="Times New Roman"/>
                <w:sz w:val="20"/>
                <w:szCs w:val="20"/>
              </w:rPr>
            </w:pPr>
            <w:r w:rsidRPr="00237221">
              <w:rPr>
                <w:rFonts w:ascii="Times New Roman" w:hAnsi="Times New Roman"/>
                <w:sz w:val="20"/>
                <w:szCs w:val="20"/>
              </w:rPr>
              <w:t>Дәүләт (муниципаль) ихтыяҗлары өчен товарлар сатып алу, эшлә</w:t>
            </w:r>
            <w:proofErr w:type="gramStart"/>
            <w:r w:rsidRPr="00237221">
              <w:rPr>
                <w:rFonts w:ascii="Times New Roman" w:hAnsi="Times New Roman"/>
                <w:sz w:val="20"/>
                <w:szCs w:val="20"/>
              </w:rPr>
              <w:t>р</w:t>
            </w:r>
            <w:proofErr w:type="gramEnd"/>
            <w:r w:rsidRPr="00237221">
              <w:rPr>
                <w:rFonts w:ascii="Times New Roman" w:hAnsi="Times New Roman"/>
                <w:sz w:val="20"/>
                <w:szCs w:val="20"/>
              </w:rPr>
              <w:t xml:space="preserve"> башкару һәм хезмәтләр күрсәтү</w:t>
            </w:r>
          </w:p>
        </w:tc>
        <w:tc>
          <w:tcPr>
            <w:tcW w:w="1418" w:type="dxa"/>
            <w:gridSpan w:val="3"/>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850" w:type="dxa"/>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7D3DAE" w:rsidRPr="00237221" w:rsidRDefault="007D3DAE"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tcPr>
          <w:p w:rsidR="007D3DAE" w:rsidRDefault="00AD5E13" w:rsidP="007D3DAE">
            <w:pPr>
              <w:jc w:val="right"/>
            </w:pPr>
            <w:r>
              <w:rPr>
                <w:rFonts w:ascii="Times New Roman" w:hAnsi="Times New Roman"/>
                <w:sz w:val="20"/>
                <w:szCs w:val="20"/>
                <w:lang w:val="tt-RU"/>
              </w:rPr>
              <w:t>3</w:t>
            </w:r>
            <w:r w:rsidR="006F787C">
              <w:rPr>
                <w:rFonts w:ascii="Times New Roman" w:hAnsi="Times New Roman"/>
                <w:sz w:val="20"/>
                <w:szCs w:val="20"/>
                <w:lang w:val="tt-RU"/>
              </w:rPr>
              <w:t>,00</w:t>
            </w:r>
          </w:p>
        </w:tc>
        <w:tc>
          <w:tcPr>
            <w:tcW w:w="1701" w:type="dxa"/>
            <w:gridSpan w:val="5"/>
            <w:tcBorders>
              <w:top w:val="single" w:sz="4" w:space="0" w:color="auto"/>
              <w:left w:val="nil"/>
              <w:bottom w:val="single" w:sz="4" w:space="0" w:color="auto"/>
              <w:right w:val="single" w:sz="4" w:space="0" w:color="auto"/>
            </w:tcBorders>
            <w:shd w:val="clear" w:color="auto" w:fill="auto"/>
          </w:tcPr>
          <w:p w:rsidR="007D3DAE" w:rsidRDefault="00AD5E13" w:rsidP="007D3DAE">
            <w:pPr>
              <w:jc w:val="right"/>
            </w:pPr>
            <w:r>
              <w:rPr>
                <w:rFonts w:ascii="Times New Roman" w:hAnsi="Times New Roman"/>
                <w:sz w:val="20"/>
                <w:szCs w:val="20"/>
                <w:lang w:val="tt-RU"/>
              </w:rPr>
              <w:t>3</w:t>
            </w:r>
            <w:r w:rsidR="006F787C">
              <w:rPr>
                <w:rFonts w:ascii="Times New Roman" w:hAnsi="Times New Roman"/>
                <w:sz w:val="20"/>
                <w:szCs w:val="20"/>
                <w:lang w:val="tt-RU"/>
              </w:rPr>
              <w:t>,00</w:t>
            </w:r>
          </w:p>
        </w:tc>
      </w:tr>
      <w:tr w:rsidR="006F787C" w:rsidRPr="007C101D" w:rsidTr="007D3DAE">
        <w:trPr>
          <w:gridAfter w:val="2"/>
          <w:wAfter w:w="550" w:type="dxa"/>
          <w:trHeight w:val="389"/>
        </w:trPr>
        <w:tc>
          <w:tcPr>
            <w:tcW w:w="3544" w:type="dxa"/>
            <w:tcBorders>
              <w:top w:val="nil"/>
              <w:left w:val="single" w:sz="4" w:space="0" w:color="auto"/>
              <w:bottom w:val="single" w:sz="4" w:space="0" w:color="auto"/>
              <w:right w:val="single" w:sz="4" w:space="0" w:color="auto"/>
            </w:tcBorders>
            <w:shd w:val="clear" w:color="auto" w:fill="auto"/>
            <w:vAlign w:val="center"/>
          </w:tcPr>
          <w:p w:rsidR="006F787C" w:rsidRPr="00237221" w:rsidRDefault="006F787C" w:rsidP="007D3DAE">
            <w:pPr>
              <w:spacing w:after="0" w:line="240" w:lineRule="auto"/>
              <w:rPr>
                <w:rFonts w:ascii="Times New Roman" w:hAnsi="Times New Roman"/>
                <w:sz w:val="20"/>
                <w:szCs w:val="20"/>
              </w:rPr>
            </w:pPr>
            <w:r w:rsidRPr="00237221">
              <w:rPr>
                <w:rFonts w:ascii="Times New Roman" w:hAnsi="Times New Roman"/>
                <w:sz w:val="20"/>
                <w:szCs w:val="20"/>
              </w:rPr>
              <w:t>ГОМУМДӘҮЛӘТ МӘСЬӘЛӘ</w:t>
            </w:r>
            <w:proofErr w:type="gramStart"/>
            <w:r w:rsidRPr="00237221">
              <w:rPr>
                <w:rFonts w:ascii="Times New Roman" w:hAnsi="Times New Roman"/>
                <w:sz w:val="20"/>
                <w:szCs w:val="20"/>
              </w:rPr>
              <w:t>Л</w:t>
            </w:r>
            <w:proofErr w:type="gramEnd"/>
            <w:r w:rsidRPr="00237221">
              <w:rPr>
                <w:rFonts w:ascii="Times New Roman" w:hAnsi="Times New Roman"/>
                <w:sz w:val="20"/>
                <w:szCs w:val="20"/>
              </w:rPr>
              <w:t>ӘРЕ</w:t>
            </w:r>
          </w:p>
        </w:tc>
        <w:tc>
          <w:tcPr>
            <w:tcW w:w="1418" w:type="dxa"/>
            <w:gridSpan w:val="3"/>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850" w:type="dxa"/>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tcPr>
          <w:p w:rsidR="006F787C" w:rsidRDefault="00AD5E13" w:rsidP="005B0BB2">
            <w:pPr>
              <w:jc w:val="right"/>
            </w:pPr>
            <w:r>
              <w:rPr>
                <w:rFonts w:ascii="Times New Roman" w:hAnsi="Times New Roman"/>
                <w:sz w:val="20"/>
                <w:szCs w:val="20"/>
                <w:lang w:val="tt-RU"/>
              </w:rPr>
              <w:t>3</w:t>
            </w:r>
            <w:r w:rsidR="006F787C">
              <w:rPr>
                <w:rFonts w:ascii="Times New Roman" w:hAnsi="Times New Roman"/>
                <w:sz w:val="20"/>
                <w:szCs w:val="20"/>
                <w:lang w:val="tt-RU"/>
              </w:rPr>
              <w:t>,00</w:t>
            </w:r>
          </w:p>
        </w:tc>
        <w:tc>
          <w:tcPr>
            <w:tcW w:w="1701" w:type="dxa"/>
            <w:gridSpan w:val="5"/>
            <w:tcBorders>
              <w:top w:val="single" w:sz="4" w:space="0" w:color="auto"/>
              <w:left w:val="nil"/>
              <w:bottom w:val="single" w:sz="4" w:space="0" w:color="auto"/>
              <w:right w:val="single" w:sz="4" w:space="0" w:color="auto"/>
            </w:tcBorders>
            <w:shd w:val="clear" w:color="auto" w:fill="auto"/>
          </w:tcPr>
          <w:p w:rsidR="006F787C" w:rsidRDefault="00AD5E13" w:rsidP="005B0BB2">
            <w:pPr>
              <w:jc w:val="right"/>
            </w:pPr>
            <w:r>
              <w:rPr>
                <w:rFonts w:ascii="Times New Roman" w:hAnsi="Times New Roman"/>
                <w:sz w:val="20"/>
                <w:szCs w:val="20"/>
                <w:lang w:val="tt-RU"/>
              </w:rPr>
              <w:t>3</w:t>
            </w:r>
            <w:r w:rsidR="006F787C">
              <w:rPr>
                <w:rFonts w:ascii="Times New Roman" w:hAnsi="Times New Roman"/>
                <w:sz w:val="20"/>
                <w:szCs w:val="20"/>
                <w:lang w:val="tt-RU"/>
              </w:rPr>
              <w:t>,00</w:t>
            </w:r>
          </w:p>
        </w:tc>
      </w:tr>
      <w:tr w:rsidR="006F787C" w:rsidRPr="007C101D" w:rsidTr="007D3DAE">
        <w:trPr>
          <w:gridAfter w:val="2"/>
          <w:wAfter w:w="550" w:type="dxa"/>
          <w:trHeight w:val="435"/>
        </w:trPr>
        <w:tc>
          <w:tcPr>
            <w:tcW w:w="3544" w:type="dxa"/>
            <w:tcBorders>
              <w:top w:val="nil"/>
              <w:left w:val="single" w:sz="4" w:space="0" w:color="auto"/>
              <w:bottom w:val="single" w:sz="4" w:space="0" w:color="auto"/>
              <w:right w:val="single" w:sz="4" w:space="0" w:color="auto"/>
            </w:tcBorders>
            <w:shd w:val="clear" w:color="auto" w:fill="auto"/>
            <w:vAlign w:val="center"/>
          </w:tcPr>
          <w:p w:rsidR="006F787C" w:rsidRPr="00237221" w:rsidRDefault="006F787C" w:rsidP="007D3DAE">
            <w:pPr>
              <w:spacing w:after="0" w:line="240" w:lineRule="auto"/>
              <w:rPr>
                <w:rFonts w:ascii="Times New Roman" w:hAnsi="Times New Roman"/>
                <w:sz w:val="20"/>
                <w:szCs w:val="20"/>
              </w:rPr>
            </w:pPr>
            <w:proofErr w:type="gramStart"/>
            <w:r w:rsidRPr="00237221">
              <w:rPr>
                <w:rFonts w:ascii="Times New Roman" w:hAnsi="Times New Roman"/>
                <w:sz w:val="20"/>
                <w:szCs w:val="20"/>
              </w:rPr>
              <w:t>Башка</w:t>
            </w:r>
            <w:proofErr w:type="gramEnd"/>
            <w:r w:rsidRPr="00237221">
              <w:rPr>
                <w:rFonts w:ascii="Times New Roman" w:hAnsi="Times New Roman"/>
                <w:sz w:val="20"/>
                <w:szCs w:val="20"/>
              </w:rPr>
              <w:t xml:space="preserve"> гомумдәүләт чыгымнары</w:t>
            </w:r>
          </w:p>
        </w:tc>
        <w:tc>
          <w:tcPr>
            <w:tcW w:w="1418" w:type="dxa"/>
            <w:gridSpan w:val="3"/>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99 0 00 29900</w:t>
            </w:r>
          </w:p>
        </w:tc>
        <w:tc>
          <w:tcPr>
            <w:tcW w:w="850" w:type="dxa"/>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r w:rsidRPr="00237221">
              <w:rPr>
                <w:rFonts w:ascii="Times New Roman" w:hAnsi="Times New Roman"/>
                <w:sz w:val="20"/>
                <w:szCs w:val="20"/>
              </w:rPr>
              <w:t>13</w:t>
            </w:r>
          </w:p>
        </w:tc>
        <w:tc>
          <w:tcPr>
            <w:tcW w:w="1417" w:type="dxa"/>
            <w:gridSpan w:val="2"/>
            <w:tcBorders>
              <w:top w:val="nil"/>
              <w:left w:val="nil"/>
              <w:bottom w:val="single" w:sz="4" w:space="0" w:color="auto"/>
              <w:right w:val="single" w:sz="4" w:space="0" w:color="auto"/>
            </w:tcBorders>
            <w:shd w:val="clear" w:color="auto" w:fill="auto"/>
          </w:tcPr>
          <w:p w:rsidR="006F787C" w:rsidRDefault="00AD5E13" w:rsidP="005B0BB2">
            <w:pPr>
              <w:jc w:val="right"/>
            </w:pPr>
            <w:r>
              <w:rPr>
                <w:rFonts w:ascii="Times New Roman" w:hAnsi="Times New Roman"/>
                <w:sz w:val="20"/>
                <w:szCs w:val="20"/>
                <w:lang w:val="tt-RU"/>
              </w:rPr>
              <w:t>3</w:t>
            </w:r>
            <w:r w:rsidR="006F787C">
              <w:rPr>
                <w:rFonts w:ascii="Times New Roman" w:hAnsi="Times New Roman"/>
                <w:sz w:val="20"/>
                <w:szCs w:val="20"/>
                <w:lang w:val="tt-RU"/>
              </w:rPr>
              <w:t>,00</w:t>
            </w:r>
          </w:p>
        </w:tc>
        <w:tc>
          <w:tcPr>
            <w:tcW w:w="1701" w:type="dxa"/>
            <w:gridSpan w:val="5"/>
            <w:tcBorders>
              <w:top w:val="single" w:sz="4" w:space="0" w:color="auto"/>
              <w:left w:val="nil"/>
              <w:bottom w:val="single" w:sz="4" w:space="0" w:color="auto"/>
              <w:right w:val="single" w:sz="4" w:space="0" w:color="auto"/>
            </w:tcBorders>
            <w:shd w:val="clear" w:color="auto" w:fill="auto"/>
          </w:tcPr>
          <w:p w:rsidR="006F787C" w:rsidRDefault="00AD5E13" w:rsidP="005B0BB2">
            <w:pPr>
              <w:jc w:val="right"/>
            </w:pPr>
            <w:r>
              <w:rPr>
                <w:rFonts w:ascii="Times New Roman" w:hAnsi="Times New Roman"/>
                <w:sz w:val="20"/>
                <w:szCs w:val="20"/>
                <w:lang w:val="tt-RU"/>
              </w:rPr>
              <w:t>3</w:t>
            </w:r>
            <w:r w:rsidR="006F787C">
              <w:rPr>
                <w:rFonts w:ascii="Times New Roman" w:hAnsi="Times New Roman"/>
                <w:sz w:val="20"/>
                <w:szCs w:val="20"/>
                <w:lang w:val="tt-RU"/>
              </w:rPr>
              <w:t>,00</w:t>
            </w:r>
          </w:p>
        </w:tc>
      </w:tr>
      <w:tr w:rsidR="006F787C" w:rsidRPr="007C101D" w:rsidTr="007D3DAE">
        <w:trPr>
          <w:gridAfter w:val="2"/>
          <w:wAfter w:w="550" w:type="dxa"/>
          <w:trHeight w:val="435"/>
        </w:trPr>
        <w:tc>
          <w:tcPr>
            <w:tcW w:w="3544" w:type="dxa"/>
            <w:tcBorders>
              <w:top w:val="nil"/>
              <w:left w:val="single" w:sz="4" w:space="0" w:color="auto"/>
              <w:bottom w:val="single" w:sz="4" w:space="0" w:color="auto"/>
              <w:right w:val="single" w:sz="4" w:space="0" w:color="auto"/>
            </w:tcBorders>
            <w:shd w:val="clear" w:color="auto" w:fill="auto"/>
            <w:vAlign w:val="center"/>
          </w:tcPr>
          <w:p w:rsidR="006F787C" w:rsidRPr="00237221" w:rsidRDefault="006F787C" w:rsidP="005B0BB2">
            <w:pPr>
              <w:spacing w:after="0" w:line="240" w:lineRule="auto"/>
              <w:rPr>
                <w:rFonts w:ascii="Times New Roman" w:hAnsi="Times New Roman"/>
                <w:sz w:val="20"/>
                <w:szCs w:val="20"/>
              </w:rPr>
            </w:pPr>
            <w:r w:rsidRPr="00EF09AD">
              <w:rPr>
                <w:rFonts w:ascii="Times New Roman" w:hAnsi="Times New Roman"/>
                <w:sz w:val="20"/>
                <w:szCs w:val="20"/>
              </w:rPr>
              <w:t>Муниципаль хезмәткәрләрне диспансерлаштыру</w:t>
            </w:r>
          </w:p>
        </w:tc>
        <w:tc>
          <w:tcPr>
            <w:tcW w:w="1418" w:type="dxa"/>
            <w:gridSpan w:val="3"/>
            <w:tcBorders>
              <w:top w:val="nil"/>
              <w:left w:val="nil"/>
              <w:bottom w:val="single" w:sz="4" w:space="0" w:color="auto"/>
              <w:right w:val="single" w:sz="4" w:space="0" w:color="auto"/>
            </w:tcBorders>
            <w:shd w:val="clear" w:color="auto" w:fill="auto"/>
            <w:vAlign w:val="center"/>
          </w:tcPr>
          <w:p w:rsidR="006F787C" w:rsidRPr="00237221" w:rsidRDefault="006F787C" w:rsidP="005B0BB2">
            <w:pPr>
              <w:spacing w:after="0" w:line="240" w:lineRule="auto"/>
              <w:jc w:val="center"/>
              <w:rPr>
                <w:rFonts w:ascii="Times New Roman" w:hAnsi="Times New Roman"/>
                <w:sz w:val="20"/>
                <w:szCs w:val="20"/>
              </w:rPr>
            </w:pPr>
            <w:r>
              <w:rPr>
                <w:rFonts w:ascii="Times New Roman" w:hAnsi="Times New Roman"/>
                <w:sz w:val="20"/>
                <w:szCs w:val="20"/>
              </w:rPr>
              <w:t>99 0 00 97080</w:t>
            </w:r>
          </w:p>
        </w:tc>
        <w:tc>
          <w:tcPr>
            <w:tcW w:w="850" w:type="dxa"/>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6F787C" w:rsidRPr="00237221" w:rsidRDefault="006F787C"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tcPr>
          <w:p w:rsidR="006F787C" w:rsidRDefault="006F787C" w:rsidP="005B0BB2">
            <w:pPr>
              <w:jc w:val="right"/>
              <w:rPr>
                <w:rFonts w:ascii="Times New Roman" w:hAnsi="Times New Roman"/>
                <w:sz w:val="20"/>
                <w:szCs w:val="20"/>
                <w:lang w:val="tt-RU"/>
              </w:rPr>
            </w:pPr>
            <w:r>
              <w:rPr>
                <w:rFonts w:ascii="Times New Roman" w:hAnsi="Times New Roman"/>
                <w:sz w:val="20"/>
                <w:szCs w:val="20"/>
                <w:lang w:val="tt-RU"/>
              </w:rPr>
              <w:t>8,00</w:t>
            </w:r>
          </w:p>
        </w:tc>
        <w:tc>
          <w:tcPr>
            <w:tcW w:w="1701" w:type="dxa"/>
            <w:gridSpan w:val="5"/>
            <w:tcBorders>
              <w:top w:val="single" w:sz="4" w:space="0" w:color="auto"/>
              <w:left w:val="nil"/>
              <w:bottom w:val="single" w:sz="4" w:space="0" w:color="auto"/>
              <w:right w:val="single" w:sz="4" w:space="0" w:color="auto"/>
            </w:tcBorders>
            <w:shd w:val="clear" w:color="auto" w:fill="auto"/>
          </w:tcPr>
          <w:p w:rsidR="006F787C" w:rsidRDefault="006F787C" w:rsidP="005B0BB2">
            <w:pPr>
              <w:jc w:val="right"/>
              <w:rPr>
                <w:rFonts w:ascii="Times New Roman" w:hAnsi="Times New Roman"/>
                <w:sz w:val="20"/>
                <w:szCs w:val="20"/>
                <w:lang w:val="tt-RU"/>
              </w:rPr>
            </w:pPr>
            <w:r>
              <w:rPr>
                <w:rFonts w:ascii="Times New Roman" w:hAnsi="Times New Roman"/>
                <w:sz w:val="20"/>
                <w:szCs w:val="20"/>
                <w:lang w:val="tt-RU"/>
              </w:rPr>
              <w:t>8,00</w:t>
            </w:r>
          </w:p>
        </w:tc>
      </w:tr>
      <w:tr w:rsidR="007D3DAE" w:rsidRPr="007C101D" w:rsidTr="007D3DAE">
        <w:trPr>
          <w:gridAfter w:val="2"/>
          <w:wAfter w:w="550"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Хәрби комиссариатлар булмаган территорияләрдә беренчел хәрби исәпкә алуны гамәлгә ашыру</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24571D" w:rsidRDefault="006F787C"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132,38</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4571D" w:rsidRDefault="006F787C"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137,25</w:t>
            </w:r>
          </w:p>
        </w:tc>
      </w:tr>
      <w:tr w:rsidR="007D3DAE" w:rsidRPr="007C101D" w:rsidTr="007D3DAE">
        <w:trPr>
          <w:gridAfter w:val="2"/>
          <w:wAfter w:w="550" w:type="dxa"/>
          <w:trHeight w:val="144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 xml:space="preserve">Дәүләт (муниципаль) органнары, казна учреждениеләре, бюджеттан тыш дәүләт фондлары белән идарә </w:t>
            </w:r>
            <w:proofErr w:type="gramStart"/>
            <w:r w:rsidRPr="00DF6724">
              <w:rPr>
                <w:rFonts w:ascii="Times New Roman" w:hAnsi="Times New Roman"/>
                <w:sz w:val="20"/>
                <w:szCs w:val="20"/>
              </w:rPr>
              <w:t>ит</w:t>
            </w:r>
            <w:proofErr w:type="gramEnd"/>
            <w:r w:rsidRPr="00DF6724">
              <w:rPr>
                <w:rFonts w:ascii="Times New Roman" w:hAnsi="Times New Roman"/>
                <w:sz w:val="20"/>
                <w:szCs w:val="20"/>
              </w:rPr>
              <w:t>ү органнары функцияләрен үтәүне тәэмин итү максатларында персоналга түләү чыгымнары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24571D" w:rsidRDefault="006F787C"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121,68</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4571D" w:rsidRDefault="006F787C"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126,55</w:t>
            </w:r>
          </w:p>
        </w:tc>
      </w:tr>
      <w:tr w:rsidR="006F787C"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МИЛЛИ ОБОРОНА</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156,58</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172,68</w:t>
            </w:r>
          </w:p>
        </w:tc>
      </w:tr>
      <w:tr w:rsidR="006F787C"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Мобилизацион һәм хәрбиләрдән тыш әзерлек</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100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156,58</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172,68</w:t>
            </w:r>
          </w:p>
        </w:tc>
      </w:tr>
      <w:tr w:rsidR="007D3DAE" w:rsidRPr="007C101D" w:rsidTr="007D3DAE">
        <w:trPr>
          <w:gridAfter w:val="2"/>
          <w:wAfter w:w="550"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Дәүләт (муниципаль) ихтыяҗлары өчен товарлар сатып алу, эшлә</w:t>
            </w:r>
            <w:proofErr w:type="gramStart"/>
            <w:r w:rsidRPr="00DF6724">
              <w:rPr>
                <w:rFonts w:ascii="Times New Roman" w:hAnsi="Times New Roman"/>
                <w:sz w:val="20"/>
                <w:szCs w:val="20"/>
              </w:rPr>
              <w:t>р</w:t>
            </w:r>
            <w:proofErr w:type="gramEnd"/>
            <w:r w:rsidRPr="00DF6724">
              <w:rPr>
                <w:rFonts w:ascii="Times New Roman" w:hAnsi="Times New Roman"/>
                <w:sz w:val="20"/>
                <w:szCs w:val="20"/>
              </w:rPr>
              <w:t xml:space="preserve"> башкару һәм хезмәтләр күрсәтү</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rsidR="007D3DAE" w:rsidRDefault="000979A6" w:rsidP="007D3DAE">
            <w:pPr>
              <w:jc w:val="right"/>
            </w:pPr>
            <w:r>
              <w:rPr>
                <w:rFonts w:ascii="Times New Roman" w:hAnsi="Times New Roman"/>
                <w:sz w:val="20"/>
                <w:szCs w:val="20"/>
                <w:lang w:val="tt-RU"/>
              </w:rPr>
              <w:t>11,26</w:t>
            </w:r>
          </w:p>
        </w:tc>
        <w:tc>
          <w:tcPr>
            <w:tcW w:w="1701" w:type="dxa"/>
            <w:gridSpan w:val="5"/>
            <w:tcBorders>
              <w:top w:val="nil"/>
              <w:left w:val="nil"/>
              <w:bottom w:val="single" w:sz="4" w:space="0" w:color="auto"/>
              <w:right w:val="single" w:sz="4" w:space="0" w:color="auto"/>
            </w:tcBorders>
            <w:shd w:val="clear" w:color="auto" w:fill="auto"/>
            <w:hideMark/>
          </w:tcPr>
          <w:p w:rsidR="007D3DAE" w:rsidRDefault="000979A6" w:rsidP="007D3DAE">
            <w:pPr>
              <w:jc w:val="right"/>
            </w:pPr>
            <w:r>
              <w:rPr>
                <w:rFonts w:ascii="Times New Roman" w:hAnsi="Times New Roman"/>
                <w:sz w:val="20"/>
                <w:szCs w:val="20"/>
                <w:lang w:val="tt-RU"/>
              </w:rPr>
              <w:t>11,26</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Урамнарны яктырту</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24571D" w:rsidRDefault="000979A6"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179,00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4571D" w:rsidRDefault="000979A6" w:rsidP="007D3DAE">
            <w:pPr>
              <w:spacing w:after="0" w:line="240" w:lineRule="auto"/>
              <w:jc w:val="right"/>
              <w:rPr>
                <w:rFonts w:ascii="Times New Roman" w:hAnsi="Times New Roman"/>
                <w:sz w:val="20"/>
                <w:szCs w:val="20"/>
                <w:lang w:val="tt-RU"/>
              </w:rPr>
            </w:pPr>
            <w:r>
              <w:rPr>
                <w:rFonts w:ascii="Times New Roman" w:hAnsi="Times New Roman"/>
                <w:sz w:val="20"/>
                <w:szCs w:val="20"/>
              </w:rPr>
              <w:t>196,70</w:t>
            </w:r>
          </w:p>
        </w:tc>
      </w:tr>
      <w:tr w:rsidR="006F787C" w:rsidRPr="007C101D" w:rsidTr="007D3DAE">
        <w:trPr>
          <w:gridAfter w:val="2"/>
          <w:wAfter w:w="550"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Дәүләт (муниципаль) ихтыяҗлары өчен товарлар сатып алу, эшлә</w:t>
            </w:r>
            <w:proofErr w:type="gramStart"/>
            <w:r w:rsidRPr="00DF6724">
              <w:rPr>
                <w:rFonts w:ascii="Times New Roman" w:hAnsi="Times New Roman"/>
                <w:sz w:val="20"/>
                <w:szCs w:val="20"/>
              </w:rPr>
              <w:t>р</w:t>
            </w:r>
            <w:proofErr w:type="gramEnd"/>
            <w:r w:rsidRPr="00DF6724">
              <w:rPr>
                <w:rFonts w:ascii="Times New Roman" w:hAnsi="Times New Roman"/>
                <w:sz w:val="20"/>
                <w:szCs w:val="20"/>
              </w:rPr>
              <w:t xml:space="preserve"> башкару һәм хезмәтләр күрсәтү</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0979A6">
            <w:pPr>
              <w:spacing w:after="0" w:line="240" w:lineRule="auto"/>
              <w:jc w:val="right"/>
              <w:rPr>
                <w:rFonts w:ascii="Times New Roman" w:hAnsi="Times New Roman"/>
                <w:sz w:val="20"/>
                <w:szCs w:val="20"/>
                <w:lang w:val="tt-RU"/>
              </w:rPr>
            </w:pPr>
            <w:r>
              <w:rPr>
                <w:rFonts w:ascii="Times New Roman" w:hAnsi="Times New Roman"/>
                <w:sz w:val="20"/>
                <w:szCs w:val="20"/>
                <w:lang w:val="tt-RU"/>
              </w:rPr>
              <w:t>179</w:t>
            </w:r>
            <w:r w:rsidR="006F787C">
              <w:rPr>
                <w:rFonts w:ascii="Times New Roman" w:hAnsi="Times New Roman"/>
                <w:sz w:val="20"/>
                <w:szCs w:val="20"/>
                <w:lang w:val="tt-RU"/>
              </w:rPr>
              <w:t>,00</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rPr>
              <w:t>196,7</w:t>
            </w:r>
            <w:r w:rsidR="006F787C">
              <w:rPr>
                <w:rFonts w:ascii="Times New Roman" w:hAnsi="Times New Roman"/>
                <w:sz w:val="20"/>
                <w:szCs w:val="20"/>
              </w:rPr>
              <w:t>0</w:t>
            </w:r>
          </w:p>
        </w:tc>
      </w:tr>
      <w:tr w:rsidR="006F787C"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ТОРАК-КОММУНАЛЬ ХУҖАЛЫК</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179,00</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rPr>
              <w:t>196,70</w:t>
            </w:r>
          </w:p>
        </w:tc>
      </w:tr>
      <w:tr w:rsidR="006F787C" w:rsidRPr="007C101D" w:rsidTr="007D3DAE">
        <w:trPr>
          <w:gridAfter w:val="2"/>
          <w:wAfter w:w="55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lastRenderedPageBreak/>
              <w:t>Төзекләндерү</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179,00</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rPr>
              <w:t>196,70</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r w:rsidRPr="00DF6724">
              <w:rPr>
                <w:rFonts w:ascii="Times New Roman" w:hAnsi="Times New Roman"/>
                <w:sz w:val="20"/>
                <w:szCs w:val="20"/>
              </w:rPr>
              <w:t xml:space="preserve">Төзекләндерү буенча </w:t>
            </w:r>
            <w:proofErr w:type="gramStart"/>
            <w:r w:rsidRPr="00DF6724">
              <w:rPr>
                <w:rFonts w:ascii="Times New Roman" w:hAnsi="Times New Roman"/>
                <w:sz w:val="20"/>
                <w:szCs w:val="20"/>
              </w:rPr>
              <w:t>башка</w:t>
            </w:r>
            <w:proofErr w:type="gramEnd"/>
            <w:r w:rsidRPr="00DF6724">
              <w:rPr>
                <w:rFonts w:ascii="Times New Roman" w:hAnsi="Times New Roman"/>
                <w:sz w:val="20"/>
                <w:szCs w:val="20"/>
              </w:rPr>
              <w:t xml:space="preserve"> чаралар</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24571D" w:rsidRDefault="000979A6"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330,60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4571D" w:rsidRDefault="000979A6"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313,30</w:t>
            </w:r>
          </w:p>
        </w:tc>
      </w:tr>
      <w:tr w:rsidR="006F787C" w:rsidRPr="007C101D" w:rsidTr="005B0BB2">
        <w:trPr>
          <w:gridAfter w:val="2"/>
          <w:wAfter w:w="550"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Дәүләт (муниципаль) ихтыяҗлары өчен товарлар сатып алу, эшлә</w:t>
            </w:r>
            <w:proofErr w:type="gramStart"/>
            <w:r w:rsidRPr="00DF6724">
              <w:rPr>
                <w:rFonts w:ascii="Times New Roman" w:hAnsi="Times New Roman"/>
                <w:sz w:val="20"/>
                <w:szCs w:val="20"/>
              </w:rPr>
              <w:t>р</w:t>
            </w:r>
            <w:proofErr w:type="gramEnd"/>
            <w:r w:rsidRPr="00DF6724">
              <w:rPr>
                <w:rFonts w:ascii="Times New Roman" w:hAnsi="Times New Roman"/>
                <w:sz w:val="20"/>
                <w:szCs w:val="20"/>
              </w:rPr>
              <w:t xml:space="preserve"> башкару һәм хезмәтләр күрсәтү</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318,70</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301,40</w:t>
            </w:r>
          </w:p>
        </w:tc>
      </w:tr>
      <w:tr w:rsidR="006F787C" w:rsidRPr="007C101D" w:rsidTr="005B0BB2">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ТОРАК-КОММУНАЛЬ ХУҖАЛЫК</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318,70</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301,40</w:t>
            </w:r>
          </w:p>
        </w:tc>
      </w:tr>
      <w:tr w:rsidR="006F787C" w:rsidRPr="007C101D" w:rsidTr="005B0BB2">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rPr>
                <w:rFonts w:ascii="Times New Roman" w:hAnsi="Times New Roman"/>
                <w:sz w:val="20"/>
                <w:szCs w:val="20"/>
              </w:rPr>
            </w:pPr>
            <w:r w:rsidRPr="00DF6724">
              <w:rPr>
                <w:rFonts w:ascii="Times New Roman" w:hAnsi="Times New Roman"/>
                <w:sz w:val="20"/>
                <w:szCs w:val="20"/>
              </w:rPr>
              <w:t>Төзекләндерү</w:t>
            </w:r>
          </w:p>
        </w:tc>
        <w:tc>
          <w:tcPr>
            <w:tcW w:w="1418" w:type="dxa"/>
            <w:gridSpan w:val="3"/>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200</w:t>
            </w:r>
          </w:p>
        </w:tc>
        <w:tc>
          <w:tcPr>
            <w:tcW w:w="709" w:type="dxa"/>
            <w:gridSpan w:val="4"/>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6F787C" w:rsidRPr="00DF6724" w:rsidRDefault="006F787C" w:rsidP="007D3DAE">
            <w:pPr>
              <w:spacing w:after="0" w:line="240" w:lineRule="auto"/>
              <w:jc w:val="center"/>
              <w:rPr>
                <w:rFonts w:ascii="Times New Roman" w:hAnsi="Times New Roman"/>
                <w:sz w:val="20"/>
                <w:szCs w:val="20"/>
              </w:rPr>
            </w:pPr>
            <w:r w:rsidRPr="00DF6724">
              <w:rPr>
                <w:rFonts w:ascii="Times New Roman" w:hAnsi="Times New Roman"/>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318,70</w:t>
            </w:r>
          </w:p>
        </w:tc>
        <w:tc>
          <w:tcPr>
            <w:tcW w:w="1701" w:type="dxa"/>
            <w:gridSpan w:val="5"/>
            <w:tcBorders>
              <w:top w:val="nil"/>
              <w:left w:val="nil"/>
              <w:bottom w:val="single" w:sz="4" w:space="0" w:color="auto"/>
              <w:right w:val="single" w:sz="4" w:space="0" w:color="auto"/>
            </w:tcBorders>
            <w:shd w:val="clear" w:color="auto" w:fill="auto"/>
            <w:vAlign w:val="center"/>
            <w:hideMark/>
          </w:tcPr>
          <w:p w:rsidR="006F787C" w:rsidRPr="0024571D" w:rsidRDefault="000979A6" w:rsidP="005B0BB2">
            <w:pPr>
              <w:spacing w:after="0" w:line="240" w:lineRule="auto"/>
              <w:jc w:val="right"/>
              <w:rPr>
                <w:rFonts w:ascii="Times New Roman" w:hAnsi="Times New Roman"/>
                <w:sz w:val="20"/>
                <w:szCs w:val="20"/>
                <w:lang w:val="tt-RU"/>
              </w:rPr>
            </w:pPr>
            <w:r>
              <w:rPr>
                <w:rFonts w:ascii="Times New Roman" w:hAnsi="Times New Roman"/>
                <w:sz w:val="20"/>
                <w:szCs w:val="20"/>
                <w:lang w:val="tt-RU"/>
              </w:rPr>
              <w:t>301,40</w:t>
            </w:r>
          </w:p>
        </w:tc>
      </w:tr>
      <w:tr w:rsidR="007D3DAE" w:rsidRPr="007C101D" w:rsidTr="007D3DAE">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rPr>
                <w:rFonts w:ascii="Times New Roman" w:hAnsi="Times New Roman"/>
                <w:sz w:val="20"/>
                <w:szCs w:val="20"/>
              </w:rPr>
            </w:pPr>
            <w:proofErr w:type="gramStart"/>
            <w:r w:rsidRPr="00DF6724">
              <w:rPr>
                <w:rFonts w:ascii="Times New Roman" w:hAnsi="Times New Roman"/>
                <w:sz w:val="20"/>
                <w:szCs w:val="20"/>
              </w:rPr>
              <w:t>Башка</w:t>
            </w:r>
            <w:proofErr w:type="gramEnd"/>
            <w:r w:rsidRPr="00DF6724">
              <w:rPr>
                <w:rFonts w:ascii="Times New Roman" w:hAnsi="Times New Roman"/>
                <w:sz w:val="20"/>
                <w:szCs w:val="20"/>
              </w:rPr>
              <w:t xml:space="preserve"> бюджет ассигнованиеләре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800</w:t>
            </w:r>
          </w:p>
        </w:tc>
        <w:tc>
          <w:tcPr>
            <w:tcW w:w="709" w:type="dxa"/>
            <w:gridSpan w:val="4"/>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3DAE" w:rsidRPr="00DF6724" w:rsidRDefault="007D3DAE"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24571D" w:rsidRDefault="000979A6" w:rsidP="007D3DAE">
            <w:pPr>
              <w:spacing w:after="0" w:line="240" w:lineRule="auto"/>
              <w:jc w:val="right"/>
              <w:rPr>
                <w:rFonts w:ascii="Times New Roman" w:hAnsi="Times New Roman"/>
                <w:sz w:val="20"/>
                <w:szCs w:val="20"/>
                <w:lang w:val="tt-RU"/>
              </w:rPr>
            </w:pPr>
            <w:r>
              <w:rPr>
                <w:rFonts w:ascii="Times New Roman" w:hAnsi="Times New Roman"/>
                <w:sz w:val="20"/>
                <w:szCs w:val="20"/>
                <w:lang w:val="tt-RU"/>
              </w:rPr>
              <w:t>11,90</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24571D" w:rsidRDefault="000979A6" w:rsidP="000979A6">
            <w:pPr>
              <w:spacing w:after="0" w:line="240" w:lineRule="auto"/>
              <w:jc w:val="right"/>
              <w:rPr>
                <w:rFonts w:ascii="Times New Roman" w:hAnsi="Times New Roman"/>
                <w:sz w:val="20"/>
                <w:szCs w:val="20"/>
                <w:lang w:val="tt-RU"/>
              </w:rPr>
            </w:pPr>
            <w:r>
              <w:rPr>
                <w:rFonts w:ascii="Times New Roman" w:hAnsi="Times New Roman"/>
                <w:sz w:val="20"/>
                <w:szCs w:val="20"/>
                <w:lang w:val="tt-RU"/>
              </w:rPr>
              <w:t>11,90</w:t>
            </w:r>
          </w:p>
        </w:tc>
      </w:tr>
      <w:tr w:rsidR="000979A6" w:rsidRPr="007C101D" w:rsidTr="00113BFA">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rPr>
                <w:rFonts w:ascii="Times New Roman" w:hAnsi="Times New Roman"/>
                <w:sz w:val="20"/>
                <w:szCs w:val="20"/>
              </w:rPr>
            </w:pPr>
            <w:r w:rsidRPr="00DF6724">
              <w:rPr>
                <w:rFonts w:ascii="Times New Roman" w:hAnsi="Times New Roman"/>
                <w:sz w:val="20"/>
                <w:szCs w:val="20"/>
              </w:rPr>
              <w:t>ТОРАК-КОММУНАЛЬ ХУҖАЛЫК</w:t>
            </w:r>
          </w:p>
        </w:tc>
        <w:tc>
          <w:tcPr>
            <w:tcW w:w="1418" w:type="dxa"/>
            <w:gridSpan w:val="3"/>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800</w:t>
            </w:r>
          </w:p>
        </w:tc>
        <w:tc>
          <w:tcPr>
            <w:tcW w:w="709" w:type="dxa"/>
            <w:gridSpan w:val="4"/>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rsidR="000979A6" w:rsidRDefault="000979A6">
            <w:r w:rsidRPr="00183723">
              <w:rPr>
                <w:rFonts w:ascii="Times New Roman" w:hAnsi="Times New Roman"/>
                <w:sz w:val="20"/>
                <w:szCs w:val="20"/>
                <w:lang w:val="tt-RU"/>
              </w:rPr>
              <w:t>11,90</w:t>
            </w:r>
          </w:p>
        </w:tc>
        <w:tc>
          <w:tcPr>
            <w:tcW w:w="1701" w:type="dxa"/>
            <w:gridSpan w:val="5"/>
            <w:tcBorders>
              <w:top w:val="nil"/>
              <w:left w:val="nil"/>
              <w:bottom w:val="single" w:sz="4" w:space="0" w:color="auto"/>
              <w:right w:val="single" w:sz="4" w:space="0" w:color="auto"/>
            </w:tcBorders>
            <w:shd w:val="clear" w:color="auto" w:fill="auto"/>
            <w:hideMark/>
          </w:tcPr>
          <w:p w:rsidR="000979A6" w:rsidRDefault="000979A6">
            <w:r w:rsidRPr="00973715">
              <w:rPr>
                <w:rFonts w:ascii="Times New Roman" w:hAnsi="Times New Roman"/>
                <w:sz w:val="20"/>
                <w:szCs w:val="20"/>
                <w:lang w:val="tt-RU"/>
              </w:rPr>
              <w:t>11,90</w:t>
            </w:r>
          </w:p>
        </w:tc>
      </w:tr>
      <w:tr w:rsidR="000979A6" w:rsidRPr="007C101D" w:rsidTr="00113BFA">
        <w:trPr>
          <w:gridAfter w:val="2"/>
          <w:wAfter w:w="55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rPr>
                <w:rFonts w:ascii="Times New Roman" w:hAnsi="Times New Roman"/>
                <w:sz w:val="20"/>
                <w:szCs w:val="20"/>
              </w:rPr>
            </w:pPr>
            <w:r w:rsidRPr="00DF6724">
              <w:rPr>
                <w:rFonts w:ascii="Times New Roman" w:hAnsi="Times New Roman"/>
                <w:sz w:val="20"/>
                <w:szCs w:val="20"/>
              </w:rPr>
              <w:t>Төзекләндерү</w:t>
            </w:r>
          </w:p>
        </w:tc>
        <w:tc>
          <w:tcPr>
            <w:tcW w:w="1418" w:type="dxa"/>
            <w:gridSpan w:val="3"/>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800</w:t>
            </w:r>
          </w:p>
        </w:tc>
        <w:tc>
          <w:tcPr>
            <w:tcW w:w="709" w:type="dxa"/>
            <w:gridSpan w:val="4"/>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0979A6" w:rsidRPr="00DF6724" w:rsidRDefault="000979A6" w:rsidP="007D3DAE">
            <w:pPr>
              <w:spacing w:after="0" w:line="240" w:lineRule="auto"/>
              <w:jc w:val="center"/>
              <w:rPr>
                <w:rFonts w:ascii="Times New Roman" w:hAnsi="Times New Roman"/>
                <w:sz w:val="20"/>
                <w:szCs w:val="20"/>
              </w:rPr>
            </w:pPr>
            <w:r w:rsidRPr="00DF6724">
              <w:rPr>
                <w:rFonts w:ascii="Times New Roman" w:hAnsi="Times New Roman"/>
                <w:sz w:val="20"/>
                <w:szCs w:val="20"/>
              </w:rPr>
              <w:t>03</w:t>
            </w:r>
          </w:p>
        </w:tc>
        <w:tc>
          <w:tcPr>
            <w:tcW w:w="1417" w:type="dxa"/>
            <w:gridSpan w:val="2"/>
            <w:tcBorders>
              <w:top w:val="nil"/>
              <w:left w:val="nil"/>
              <w:bottom w:val="single" w:sz="4" w:space="0" w:color="auto"/>
              <w:right w:val="single" w:sz="4" w:space="0" w:color="auto"/>
            </w:tcBorders>
            <w:shd w:val="clear" w:color="auto" w:fill="auto"/>
            <w:hideMark/>
          </w:tcPr>
          <w:p w:rsidR="000979A6" w:rsidRDefault="000979A6">
            <w:r w:rsidRPr="00183723">
              <w:rPr>
                <w:rFonts w:ascii="Times New Roman" w:hAnsi="Times New Roman"/>
                <w:sz w:val="20"/>
                <w:szCs w:val="20"/>
                <w:lang w:val="tt-RU"/>
              </w:rPr>
              <w:t>11,90</w:t>
            </w:r>
          </w:p>
        </w:tc>
        <w:tc>
          <w:tcPr>
            <w:tcW w:w="1701" w:type="dxa"/>
            <w:gridSpan w:val="5"/>
            <w:tcBorders>
              <w:top w:val="nil"/>
              <w:left w:val="nil"/>
              <w:bottom w:val="single" w:sz="4" w:space="0" w:color="auto"/>
              <w:right w:val="single" w:sz="4" w:space="0" w:color="auto"/>
            </w:tcBorders>
            <w:shd w:val="clear" w:color="auto" w:fill="auto"/>
            <w:hideMark/>
          </w:tcPr>
          <w:p w:rsidR="000979A6" w:rsidRDefault="000979A6">
            <w:r w:rsidRPr="00973715">
              <w:rPr>
                <w:rFonts w:ascii="Times New Roman" w:hAnsi="Times New Roman"/>
                <w:sz w:val="20"/>
                <w:szCs w:val="20"/>
                <w:lang w:val="tt-RU"/>
              </w:rPr>
              <w:t>11,90</w:t>
            </w:r>
          </w:p>
        </w:tc>
      </w:tr>
      <w:tr w:rsidR="006F787C" w:rsidRPr="007C101D" w:rsidTr="006F787C">
        <w:trPr>
          <w:gridAfter w:val="2"/>
          <w:wAfter w:w="550"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rsidR="006F787C" w:rsidRPr="00237221" w:rsidRDefault="006F787C" w:rsidP="005B0BB2">
            <w:pPr>
              <w:spacing w:after="0" w:line="240" w:lineRule="auto"/>
              <w:rPr>
                <w:rFonts w:ascii="Times New Roman" w:hAnsi="Times New Roman"/>
                <w:sz w:val="20"/>
                <w:szCs w:val="20"/>
              </w:rPr>
            </w:pPr>
            <w:r>
              <w:rPr>
                <w:rFonts w:ascii="Times New Roman" w:hAnsi="Times New Roman"/>
                <w:sz w:val="20"/>
                <w:szCs w:val="20"/>
              </w:rPr>
              <w:t>К</w:t>
            </w:r>
            <w:r w:rsidRPr="00EF09AD">
              <w:rPr>
                <w:rFonts w:ascii="Times New Roman" w:hAnsi="Times New Roman"/>
                <w:sz w:val="20"/>
                <w:szCs w:val="20"/>
              </w:rPr>
              <w:t xml:space="preserve">лублар һәм </w:t>
            </w:r>
            <w:proofErr w:type="gramStart"/>
            <w:r w:rsidRPr="00EF09AD">
              <w:rPr>
                <w:rFonts w:ascii="Times New Roman" w:hAnsi="Times New Roman"/>
                <w:sz w:val="20"/>
                <w:szCs w:val="20"/>
              </w:rPr>
              <w:t>м</w:t>
            </w:r>
            <w:proofErr w:type="gramEnd"/>
            <w:r w:rsidRPr="00EF09AD">
              <w:rPr>
                <w:rFonts w:ascii="Times New Roman" w:hAnsi="Times New Roman"/>
                <w:sz w:val="20"/>
                <w:szCs w:val="20"/>
              </w:rPr>
              <w:t>әдәни-ял үзәкләре эшчәнлеген тәэмин итү</w:t>
            </w:r>
          </w:p>
        </w:tc>
        <w:tc>
          <w:tcPr>
            <w:tcW w:w="1418" w:type="dxa"/>
            <w:gridSpan w:val="3"/>
            <w:tcBorders>
              <w:top w:val="nil"/>
              <w:left w:val="nil"/>
              <w:bottom w:val="single" w:sz="4" w:space="0" w:color="auto"/>
              <w:right w:val="single" w:sz="4" w:space="0" w:color="auto"/>
            </w:tcBorders>
            <w:shd w:val="clear" w:color="auto" w:fill="auto"/>
            <w:vAlign w:val="center"/>
          </w:tcPr>
          <w:p w:rsidR="006F787C" w:rsidRPr="00237221" w:rsidRDefault="006F787C" w:rsidP="005B0BB2">
            <w:pPr>
              <w:spacing w:after="0" w:line="240" w:lineRule="auto"/>
              <w:jc w:val="center"/>
              <w:rPr>
                <w:rFonts w:ascii="Times New Roman" w:hAnsi="Times New Roman"/>
                <w:sz w:val="20"/>
                <w:szCs w:val="20"/>
              </w:rPr>
            </w:pPr>
            <w:r>
              <w:rPr>
                <w:rFonts w:ascii="Times New Roman" w:hAnsi="Times New Roman"/>
                <w:sz w:val="20"/>
                <w:szCs w:val="20"/>
              </w:rPr>
              <w:t>99 0 00 44091</w:t>
            </w:r>
          </w:p>
        </w:tc>
        <w:tc>
          <w:tcPr>
            <w:tcW w:w="850" w:type="dxa"/>
            <w:tcBorders>
              <w:top w:val="nil"/>
              <w:left w:val="nil"/>
              <w:bottom w:val="single" w:sz="4" w:space="0" w:color="auto"/>
              <w:right w:val="single" w:sz="4" w:space="0" w:color="auto"/>
            </w:tcBorders>
            <w:shd w:val="clear" w:color="auto" w:fill="auto"/>
            <w:vAlign w:val="center"/>
          </w:tcPr>
          <w:p w:rsidR="006F787C" w:rsidRPr="00DF6724" w:rsidRDefault="006F787C" w:rsidP="007D3DAE">
            <w:pPr>
              <w:spacing w:after="0" w:line="240" w:lineRule="auto"/>
              <w:jc w:val="center"/>
              <w:rPr>
                <w:rFonts w:ascii="Times New Roman" w:hAnsi="Times New Roman"/>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6F787C" w:rsidRPr="00DF6724" w:rsidRDefault="006F787C" w:rsidP="007D3DAE">
            <w:pPr>
              <w:spacing w:after="0" w:line="240" w:lineRule="auto"/>
              <w:jc w:val="center"/>
              <w:rPr>
                <w:rFonts w:ascii="Times New Roman" w:hAnsi="Times New Roman"/>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6F787C" w:rsidRPr="00DF6724" w:rsidRDefault="006F787C" w:rsidP="007D3DAE">
            <w:pPr>
              <w:spacing w:after="0" w:line="240" w:lineRule="auto"/>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shd w:val="clear" w:color="auto" w:fill="auto"/>
            <w:vAlign w:val="center"/>
          </w:tcPr>
          <w:p w:rsidR="006F787C" w:rsidRPr="00DF6724" w:rsidRDefault="000979A6" w:rsidP="007D3DAE">
            <w:pPr>
              <w:spacing w:after="0" w:line="240" w:lineRule="auto"/>
              <w:jc w:val="right"/>
              <w:rPr>
                <w:rFonts w:ascii="Times New Roman" w:hAnsi="Times New Roman"/>
                <w:sz w:val="20"/>
                <w:szCs w:val="20"/>
              </w:rPr>
            </w:pPr>
            <w:r>
              <w:rPr>
                <w:rFonts w:ascii="Times New Roman" w:hAnsi="Times New Roman"/>
                <w:sz w:val="20"/>
                <w:szCs w:val="20"/>
              </w:rPr>
              <w:t>21</w:t>
            </w:r>
            <w:r w:rsidR="006F787C">
              <w:rPr>
                <w:rFonts w:ascii="Times New Roman" w:hAnsi="Times New Roman"/>
                <w:sz w:val="20"/>
                <w:szCs w:val="20"/>
              </w:rPr>
              <w:t>,00</w:t>
            </w:r>
          </w:p>
        </w:tc>
        <w:tc>
          <w:tcPr>
            <w:tcW w:w="1701" w:type="dxa"/>
            <w:gridSpan w:val="5"/>
            <w:tcBorders>
              <w:top w:val="nil"/>
              <w:left w:val="nil"/>
              <w:bottom w:val="single" w:sz="4" w:space="0" w:color="auto"/>
              <w:right w:val="single" w:sz="4" w:space="0" w:color="auto"/>
            </w:tcBorders>
            <w:shd w:val="clear" w:color="auto" w:fill="auto"/>
            <w:vAlign w:val="center"/>
          </w:tcPr>
          <w:p w:rsidR="006F787C" w:rsidRPr="00DF6724" w:rsidRDefault="000979A6" w:rsidP="007D3DAE">
            <w:pPr>
              <w:spacing w:after="0" w:line="240" w:lineRule="auto"/>
              <w:jc w:val="right"/>
              <w:rPr>
                <w:rFonts w:ascii="Times New Roman" w:hAnsi="Times New Roman"/>
                <w:sz w:val="20"/>
                <w:szCs w:val="20"/>
              </w:rPr>
            </w:pPr>
            <w:r>
              <w:rPr>
                <w:rFonts w:ascii="Times New Roman" w:hAnsi="Times New Roman"/>
                <w:sz w:val="20"/>
                <w:szCs w:val="20"/>
              </w:rPr>
              <w:t>21</w:t>
            </w:r>
            <w:r w:rsidR="006F787C">
              <w:rPr>
                <w:rFonts w:ascii="Times New Roman" w:hAnsi="Times New Roman"/>
                <w:sz w:val="20"/>
                <w:szCs w:val="20"/>
              </w:rPr>
              <w:t>,00</w:t>
            </w:r>
          </w:p>
        </w:tc>
      </w:tr>
      <w:tr w:rsidR="007D3DAE" w:rsidRPr="007C101D" w:rsidTr="007D3DAE">
        <w:trPr>
          <w:gridAfter w:val="2"/>
          <w:wAfter w:w="550" w:type="dxa"/>
          <w:trHeight w:val="570"/>
        </w:trPr>
        <w:tc>
          <w:tcPr>
            <w:tcW w:w="723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D3DAE" w:rsidRPr="00DF6724" w:rsidRDefault="007D3DAE" w:rsidP="007D3DAE">
            <w:pPr>
              <w:spacing w:after="0" w:line="240" w:lineRule="auto"/>
              <w:jc w:val="center"/>
              <w:rPr>
                <w:rFonts w:ascii="Times New Roman" w:hAnsi="Times New Roman"/>
                <w:bCs/>
                <w:sz w:val="20"/>
                <w:szCs w:val="20"/>
              </w:rPr>
            </w:pPr>
            <w:r w:rsidRPr="00DF6724">
              <w:rPr>
                <w:rFonts w:ascii="Times New Roman" w:hAnsi="Times New Roman"/>
                <w:bCs/>
                <w:sz w:val="20"/>
                <w:szCs w:val="20"/>
              </w:rPr>
              <w:t xml:space="preserve">Барлыгы чыгымнар (шартлы </w:t>
            </w:r>
            <w:proofErr w:type="gramStart"/>
            <w:r w:rsidRPr="00DF6724">
              <w:rPr>
                <w:rFonts w:ascii="Times New Roman" w:hAnsi="Times New Roman"/>
                <w:bCs/>
                <w:sz w:val="20"/>
                <w:szCs w:val="20"/>
              </w:rPr>
              <w:t>р</w:t>
            </w:r>
            <w:proofErr w:type="gramEnd"/>
            <w:r w:rsidRPr="00DF6724">
              <w:rPr>
                <w:rFonts w:ascii="Times New Roman" w:hAnsi="Times New Roman"/>
                <w:bCs/>
                <w:sz w:val="20"/>
                <w:szCs w:val="20"/>
              </w:rPr>
              <w:t>әвештә расланган чыгымнар)</w:t>
            </w:r>
          </w:p>
        </w:tc>
        <w:tc>
          <w:tcPr>
            <w:tcW w:w="1417" w:type="dxa"/>
            <w:gridSpan w:val="2"/>
            <w:tcBorders>
              <w:top w:val="nil"/>
              <w:left w:val="nil"/>
              <w:bottom w:val="single" w:sz="4" w:space="0" w:color="auto"/>
              <w:right w:val="single" w:sz="4" w:space="0" w:color="auto"/>
            </w:tcBorders>
            <w:shd w:val="clear" w:color="auto" w:fill="auto"/>
            <w:vAlign w:val="center"/>
            <w:hideMark/>
          </w:tcPr>
          <w:p w:rsidR="007D3DAE" w:rsidRPr="00DD4A39" w:rsidRDefault="000979A6" w:rsidP="007D3DAE">
            <w:pPr>
              <w:spacing w:after="0" w:line="240" w:lineRule="auto"/>
              <w:jc w:val="right"/>
              <w:rPr>
                <w:rFonts w:ascii="Times New Roman" w:hAnsi="Times New Roman"/>
                <w:bCs/>
                <w:sz w:val="20"/>
                <w:szCs w:val="20"/>
                <w:lang w:val="tt-RU"/>
              </w:rPr>
            </w:pPr>
            <w:r>
              <w:rPr>
                <w:rFonts w:ascii="Times New Roman" w:hAnsi="Times New Roman"/>
                <w:bCs/>
                <w:sz w:val="20"/>
                <w:szCs w:val="20"/>
                <w:lang w:val="tt-RU"/>
              </w:rPr>
              <w:t>2540,45</w:t>
            </w:r>
          </w:p>
        </w:tc>
        <w:tc>
          <w:tcPr>
            <w:tcW w:w="1701" w:type="dxa"/>
            <w:gridSpan w:val="5"/>
            <w:tcBorders>
              <w:top w:val="nil"/>
              <w:left w:val="nil"/>
              <w:bottom w:val="single" w:sz="4" w:space="0" w:color="auto"/>
              <w:right w:val="single" w:sz="4" w:space="0" w:color="auto"/>
            </w:tcBorders>
            <w:shd w:val="clear" w:color="auto" w:fill="auto"/>
            <w:vAlign w:val="center"/>
            <w:hideMark/>
          </w:tcPr>
          <w:p w:rsidR="007D3DAE" w:rsidRPr="00DD4A39" w:rsidRDefault="000979A6" w:rsidP="007D3DAE">
            <w:pPr>
              <w:spacing w:after="0" w:line="240" w:lineRule="auto"/>
              <w:jc w:val="right"/>
              <w:rPr>
                <w:rFonts w:ascii="Times New Roman" w:hAnsi="Times New Roman"/>
                <w:bCs/>
                <w:sz w:val="20"/>
                <w:szCs w:val="20"/>
                <w:lang w:val="tt-RU"/>
              </w:rPr>
            </w:pPr>
            <w:r>
              <w:rPr>
                <w:rFonts w:ascii="Times New Roman" w:hAnsi="Times New Roman"/>
                <w:bCs/>
                <w:sz w:val="20"/>
                <w:szCs w:val="20"/>
                <w:lang w:val="tt-RU"/>
              </w:rPr>
              <w:t>2564,64</w:t>
            </w:r>
          </w:p>
        </w:tc>
      </w:tr>
    </w:tbl>
    <w:p w:rsidR="007D3DAE" w:rsidRPr="007C101D" w:rsidRDefault="007D3DAE" w:rsidP="007D3DAE">
      <w:pPr>
        <w:spacing w:after="0" w:line="240" w:lineRule="auto"/>
        <w:rPr>
          <w:rFonts w:ascii="Times New Roman" w:eastAsia="Times New Roman" w:hAnsi="Times New Roman"/>
          <w:sz w:val="24"/>
          <w:szCs w:val="24"/>
          <w:lang w:val="tt-RU" w:eastAsia="ru-RU"/>
        </w:rPr>
      </w:pPr>
    </w:p>
    <w:p w:rsidR="002049B7" w:rsidRPr="00674808" w:rsidRDefault="002049B7">
      <w:pPr>
        <w:rPr>
          <w:rFonts w:ascii="Times New Roman" w:hAnsi="Times New Roman"/>
          <w:sz w:val="24"/>
          <w:szCs w:val="24"/>
        </w:rPr>
      </w:pPr>
    </w:p>
    <w:sectPr w:rsidR="002049B7" w:rsidRPr="00674808" w:rsidSect="003A6F25">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67A"/>
    <w:multiLevelType w:val="hybridMultilevel"/>
    <w:tmpl w:val="A5564BB2"/>
    <w:lvl w:ilvl="0" w:tplc="3EE40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476679"/>
    <w:multiLevelType w:val="hybridMultilevel"/>
    <w:tmpl w:val="6AFA94DE"/>
    <w:lvl w:ilvl="0" w:tplc="03E6D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395404"/>
    <w:multiLevelType w:val="hybridMultilevel"/>
    <w:tmpl w:val="C0CCCDEE"/>
    <w:lvl w:ilvl="0" w:tplc="BF2EC3B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9811123"/>
    <w:multiLevelType w:val="hybridMultilevel"/>
    <w:tmpl w:val="81B8F9E8"/>
    <w:lvl w:ilvl="0" w:tplc="EB4E9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6A2651"/>
    <w:multiLevelType w:val="hybridMultilevel"/>
    <w:tmpl w:val="CA50D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A0C8F"/>
    <w:multiLevelType w:val="hybridMultilevel"/>
    <w:tmpl w:val="F94447F6"/>
    <w:lvl w:ilvl="0" w:tplc="A84E2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D65B15"/>
    <w:multiLevelType w:val="hybridMultilevel"/>
    <w:tmpl w:val="BAEC7DEE"/>
    <w:lvl w:ilvl="0" w:tplc="6EB0A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7F40DA"/>
    <w:multiLevelType w:val="hybridMultilevel"/>
    <w:tmpl w:val="F0D83470"/>
    <w:lvl w:ilvl="0" w:tplc="F280E0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4201F"/>
    <w:multiLevelType w:val="multilevel"/>
    <w:tmpl w:val="D74C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07BC4"/>
    <w:multiLevelType w:val="hybridMultilevel"/>
    <w:tmpl w:val="B71E7C98"/>
    <w:lvl w:ilvl="0" w:tplc="51C67DEE">
      <w:start w:val="6"/>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EEE3574"/>
    <w:multiLevelType w:val="multilevel"/>
    <w:tmpl w:val="A6A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1F25FE"/>
    <w:multiLevelType w:val="hybridMultilevel"/>
    <w:tmpl w:val="1CA2B502"/>
    <w:lvl w:ilvl="0" w:tplc="33C69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2562117"/>
    <w:multiLevelType w:val="hybridMultilevel"/>
    <w:tmpl w:val="1C880098"/>
    <w:lvl w:ilvl="0" w:tplc="2856B1AA">
      <w:start w:val="2"/>
      <w:numFmt w:val="decimal"/>
      <w:lvlText w:val="%1."/>
      <w:lvlJc w:val="left"/>
      <w:pPr>
        <w:tabs>
          <w:tab w:val="num" w:pos="900"/>
        </w:tabs>
        <w:ind w:left="900" w:hanging="360"/>
      </w:pPr>
      <w:rPr>
        <w:rFonts w:hint="default"/>
        <w:b w:val="0"/>
      </w:rPr>
    </w:lvl>
    <w:lvl w:ilvl="1" w:tplc="C1521E08">
      <w:start w:val="6"/>
      <w:numFmt w:val="decimal"/>
      <w:lvlText w:val="%2"/>
      <w:lvlJc w:val="left"/>
      <w:pPr>
        <w:tabs>
          <w:tab w:val="num" w:pos="1380"/>
        </w:tabs>
        <w:ind w:left="1380" w:hanging="360"/>
      </w:pPr>
      <w:rPr>
        <w:rFonts w:hint="default"/>
        <w:b/>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7"/>
  </w:num>
  <w:num w:numId="8">
    <w:abstractNumId w:val="12"/>
  </w:num>
  <w:num w:numId="9">
    <w:abstractNumId w:val="0"/>
  </w:num>
  <w:num w:numId="10">
    <w:abstractNumId w:val="11"/>
  </w:num>
  <w:num w:numId="11">
    <w:abstractNumId w:val="1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86"/>
    <w:rsid w:val="0002003A"/>
    <w:rsid w:val="00047E85"/>
    <w:rsid w:val="00051D40"/>
    <w:rsid w:val="0008359B"/>
    <w:rsid w:val="00083E54"/>
    <w:rsid w:val="000979A6"/>
    <w:rsid w:val="000A0644"/>
    <w:rsid w:val="000A0E3A"/>
    <w:rsid w:val="000B359B"/>
    <w:rsid w:val="00113BFA"/>
    <w:rsid w:val="00117C5A"/>
    <w:rsid w:val="001237F0"/>
    <w:rsid w:val="00127DE3"/>
    <w:rsid w:val="00161721"/>
    <w:rsid w:val="001B59FE"/>
    <w:rsid w:val="001C285A"/>
    <w:rsid w:val="001D65A3"/>
    <w:rsid w:val="001F3300"/>
    <w:rsid w:val="001F7627"/>
    <w:rsid w:val="002049B7"/>
    <w:rsid w:val="00212322"/>
    <w:rsid w:val="0021277D"/>
    <w:rsid w:val="002250C9"/>
    <w:rsid w:val="00240B43"/>
    <w:rsid w:val="002D4688"/>
    <w:rsid w:val="0030451C"/>
    <w:rsid w:val="00314335"/>
    <w:rsid w:val="0032553D"/>
    <w:rsid w:val="00333A6E"/>
    <w:rsid w:val="00364749"/>
    <w:rsid w:val="003A6F25"/>
    <w:rsid w:val="003E283C"/>
    <w:rsid w:val="003E7637"/>
    <w:rsid w:val="003F20C1"/>
    <w:rsid w:val="00400541"/>
    <w:rsid w:val="00411DF2"/>
    <w:rsid w:val="00413AC2"/>
    <w:rsid w:val="004178D7"/>
    <w:rsid w:val="004205EA"/>
    <w:rsid w:val="004E1800"/>
    <w:rsid w:val="004E6994"/>
    <w:rsid w:val="005472C0"/>
    <w:rsid w:val="00575023"/>
    <w:rsid w:val="00586476"/>
    <w:rsid w:val="00592DDD"/>
    <w:rsid w:val="00596723"/>
    <w:rsid w:val="005B0BB2"/>
    <w:rsid w:val="0061122B"/>
    <w:rsid w:val="006578CA"/>
    <w:rsid w:val="006635E4"/>
    <w:rsid w:val="00674808"/>
    <w:rsid w:val="006878CD"/>
    <w:rsid w:val="00691C21"/>
    <w:rsid w:val="0069289F"/>
    <w:rsid w:val="0069292F"/>
    <w:rsid w:val="00695A00"/>
    <w:rsid w:val="006B6EB2"/>
    <w:rsid w:val="006F0DE1"/>
    <w:rsid w:val="006F787C"/>
    <w:rsid w:val="0074784C"/>
    <w:rsid w:val="007A179F"/>
    <w:rsid w:val="007B3D9E"/>
    <w:rsid w:val="007D3DAE"/>
    <w:rsid w:val="007F0418"/>
    <w:rsid w:val="007F448E"/>
    <w:rsid w:val="00873E75"/>
    <w:rsid w:val="008B1547"/>
    <w:rsid w:val="008D719B"/>
    <w:rsid w:val="008E6338"/>
    <w:rsid w:val="008F74F5"/>
    <w:rsid w:val="00931952"/>
    <w:rsid w:val="0098226F"/>
    <w:rsid w:val="00986ECC"/>
    <w:rsid w:val="009B1CE0"/>
    <w:rsid w:val="009B3DD2"/>
    <w:rsid w:val="009C4064"/>
    <w:rsid w:val="00AD0926"/>
    <w:rsid w:val="00AD5E13"/>
    <w:rsid w:val="00AD7EB7"/>
    <w:rsid w:val="00AE105B"/>
    <w:rsid w:val="00B436CD"/>
    <w:rsid w:val="00B44924"/>
    <w:rsid w:val="00BB6286"/>
    <w:rsid w:val="00BE460E"/>
    <w:rsid w:val="00BF1EA4"/>
    <w:rsid w:val="00C15EFA"/>
    <w:rsid w:val="00C41E01"/>
    <w:rsid w:val="00C514B3"/>
    <w:rsid w:val="00C8430F"/>
    <w:rsid w:val="00C85755"/>
    <w:rsid w:val="00CC56A7"/>
    <w:rsid w:val="00CD627E"/>
    <w:rsid w:val="00D228F1"/>
    <w:rsid w:val="00D47BD2"/>
    <w:rsid w:val="00D8233A"/>
    <w:rsid w:val="00DB078C"/>
    <w:rsid w:val="00DD1CC7"/>
    <w:rsid w:val="00E27774"/>
    <w:rsid w:val="00E41C48"/>
    <w:rsid w:val="00E42C24"/>
    <w:rsid w:val="00E62E4C"/>
    <w:rsid w:val="00E73BD8"/>
    <w:rsid w:val="00E931EC"/>
    <w:rsid w:val="00EA23D4"/>
    <w:rsid w:val="00EA6133"/>
    <w:rsid w:val="00EB6735"/>
    <w:rsid w:val="00EC3DCD"/>
    <w:rsid w:val="00ED51A5"/>
    <w:rsid w:val="00EE7308"/>
    <w:rsid w:val="00EF06C5"/>
    <w:rsid w:val="00EF09AD"/>
    <w:rsid w:val="00EF38C0"/>
    <w:rsid w:val="00EF52CB"/>
    <w:rsid w:val="00FA2D97"/>
    <w:rsid w:val="00FA59F7"/>
    <w:rsid w:val="00FC0C63"/>
    <w:rsid w:val="00FD484C"/>
    <w:rsid w:val="00FF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22"/>
    <w:pPr>
      <w:spacing w:after="200" w:line="276" w:lineRule="auto"/>
    </w:pPr>
    <w:rPr>
      <w:rFonts w:ascii="Calibri" w:eastAsia="Calibri" w:hAnsi="Calibri" w:cs="Times New Roman"/>
    </w:rPr>
  </w:style>
  <w:style w:type="paragraph" w:styleId="1">
    <w:name w:val="heading 1"/>
    <w:basedOn w:val="a"/>
    <w:next w:val="a"/>
    <w:link w:val="10"/>
    <w:qFormat/>
    <w:rsid w:val="00EF06C5"/>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paragraph" w:styleId="2">
    <w:name w:val="heading 2"/>
    <w:basedOn w:val="a"/>
    <w:next w:val="a"/>
    <w:link w:val="20"/>
    <w:qFormat/>
    <w:rsid w:val="00EF06C5"/>
    <w:pPr>
      <w:keepNext/>
      <w:widowControl w:val="0"/>
      <w:autoSpaceDE w:val="0"/>
      <w:autoSpaceDN w:val="0"/>
      <w:adjustRightInd w:val="0"/>
      <w:spacing w:after="0" w:line="240" w:lineRule="auto"/>
      <w:ind w:right="-82"/>
      <w:jc w:val="center"/>
      <w:outlineLvl w:val="1"/>
    </w:pPr>
    <w:rPr>
      <w:rFonts w:ascii="Times New Roman" w:eastAsia="Times New Roman" w:hAnsi="Times New Roman"/>
      <w:b/>
      <w:bCs/>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C5"/>
    <w:rPr>
      <w:rFonts w:ascii="Arial" w:eastAsia="Times New Roman" w:hAnsi="Arial" w:cs="Arial"/>
      <w:b/>
      <w:bCs/>
      <w:color w:val="000080"/>
      <w:lang w:eastAsia="ru-RU"/>
    </w:rPr>
  </w:style>
  <w:style w:type="character" w:customStyle="1" w:styleId="20">
    <w:name w:val="Заголовок 2 Знак"/>
    <w:basedOn w:val="a0"/>
    <w:link w:val="2"/>
    <w:rsid w:val="00EF06C5"/>
    <w:rPr>
      <w:rFonts w:ascii="Times New Roman" w:eastAsia="Times New Roman" w:hAnsi="Times New Roman" w:cs="Times New Roman"/>
      <w:b/>
      <w:bCs/>
      <w:sz w:val="20"/>
      <w:szCs w:val="28"/>
      <w:lang w:eastAsia="ru-RU"/>
    </w:rPr>
  </w:style>
  <w:style w:type="character" w:styleId="a3">
    <w:name w:val="Hyperlink"/>
    <w:basedOn w:val="a0"/>
    <w:unhideWhenUsed/>
    <w:rsid w:val="00EF06C5"/>
    <w:rPr>
      <w:color w:val="008000"/>
      <w:u w:val="single"/>
    </w:rPr>
  </w:style>
  <w:style w:type="paragraph" w:customStyle="1" w:styleId="ConsPlusNormal">
    <w:name w:val="ConsPlusNormal"/>
    <w:rsid w:val="00EF0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EF06C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semiHidden/>
    <w:unhideWhenUsed/>
    <w:rsid w:val="00EF0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6C5"/>
    <w:rPr>
      <w:rFonts w:ascii="Tahoma" w:eastAsia="Calibri" w:hAnsi="Tahoma" w:cs="Tahoma"/>
      <w:sz w:val="16"/>
      <w:szCs w:val="16"/>
    </w:rPr>
  </w:style>
  <w:style w:type="paragraph" w:styleId="a6">
    <w:name w:val="List Paragraph"/>
    <w:basedOn w:val="a"/>
    <w:uiPriority w:val="34"/>
    <w:qFormat/>
    <w:rsid w:val="00EF06C5"/>
    <w:pPr>
      <w:ind w:left="720"/>
      <w:contextualSpacing/>
    </w:pPr>
  </w:style>
  <w:style w:type="character" w:customStyle="1" w:styleId="a7">
    <w:name w:val="Цветовое выделение"/>
    <w:rsid w:val="00EF06C5"/>
    <w:rPr>
      <w:b/>
      <w:bCs/>
      <w:color w:val="000080"/>
      <w:sz w:val="22"/>
      <w:szCs w:val="22"/>
    </w:rPr>
  </w:style>
  <w:style w:type="character" w:customStyle="1" w:styleId="a8">
    <w:name w:val="Гипертекстовая ссылка"/>
    <w:rsid w:val="00EF06C5"/>
    <w:rPr>
      <w:b/>
      <w:bCs/>
      <w:color w:val="008000"/>
      <w:sz w:val="22"/>
      <w:szCs w:val="22"/>
      <w:u w:val="single"/>
    </w:rPr>
  </w:style>
  <w:style w:type="paragraph" w:customStyle="1" w:styleId="a9">
    <w:name w:val="Текст (лев. подпись)"/>
    <w:basedOn w:val="a"/>
    <w:next w:val="a"/>
    <w:rsid w:val="00EF06C5"/>
    <w:pPr>
      <w:widowControl w:val="0"/>
      <w:autoSpaceDE w:val="0"/>
      <w:autoSpaceDN w:val="0"/>
      <w:adjustRightInd w:val="0"/>
      <w:spacing w:after="0" w:line="240" w:lineRule="auto"/>
    </w:pPr>
    <w:rPr>
      <w:rFonts w:ascii="Arial" w:eastAsia="Times New Roman" w:hAnsi="Arial" w:cs="Arial"/>
      <w:lang w:eastAsia="ru-RU"/>
    </w:rPr>
  </w:style>
  <w:style w:type="paragraph" w:customStyle="1" w:styleId="aa">
    <w:name w:val="Текст (прав. подпись)"/>
    <w:basedOn w:val="a"/>
    <w:next w:val="a"/>
    <w:rsid w:val="00EF06C5"/>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b">
    <w:name w:val="Таблицы (моноширинный)"/>
    <w:basedOn w:val="a"/>
    <w:next w:val="a"/>
    <w:rsid w:val="00EF06C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c">
    <w:name w:val="header"/>
    <w:basedOn w:val="a"/>
    <w:link w:val="ad"/>
    <w:semiHidden/>
    <w:rsid w:val="00EF06C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d">
    <w:name w:val="Верхний колонтитул Знак"/>
    <w:basedOn w:val="a0"/>
    <w:link w:val="ac"/>
    <w:semiHidden/>
    <w:rsid w:val="00EF06C5"/>
    <w:rPr>
      <w:rFonts w:ascii="Arial" w:eastAsia="Times New Roman" w:hAnsi="Arial" w:cs="Arial"/>
      <w:lang w:eastAsia="ru-RU"/>
    </w:rPr>
  </w:style>
  <w:style w:type="character" w:customStyle="1" w:styleId="ae">
    <w:name w:val="Нижний колонтитул Знак"/>
    <w:basedOn w:val="a0"/>
    <w:link w:val="af"/>
    <w:semiHidden/>
    <w:rsid w:val="00EF06C5"/>
    <w:rPr>
      <w:rFonts w:ascii="Arial" w:eastAsia="Times New Roman" w:hAnsi="Arial" w:cs="Arial"/>
      <w:lang w:eastAsia="ru-RU"/>
    </w:rPr>
  </w:style>
  <w:style w:type="paragraph" w:styleId="af">
    <w:name w:val="footer"/>
    <w:basedOn w:val="a"/>
    <w:link w:val="ae"/>
    <w:semiHidden/>
    <w:rsid w:val="00EF06C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11">
    <w:name w:val="Нижний колонтитул Знак1"/>
    <w:basedOn w:val="a0"/>
    <w:uiPriority w:val="99"/>
    <w:semiHidden/>
    <w:rsid w:val="00EF06C5"/>
    <w:rPr>
      <w:rFonts w:ascii="Calibri" w:eastAsia="Calibri" w:hAnsi="Calibri" w:cs="Times New Roman"/>
    </w:rPr>
  </w:style>
  <w:style w:type="paragraph" w:styleId="af0">
    <w:name w:val="Body Text"/>
    <w:basedOn w:val="a"/>
    <w:link w:val="af1"/>
    <w:rsid w:val="00EF06C5"/>
    <w:pPr>
      <w:widowControl w:val="0"/>
      <w:autoSpaceDE w:val="0"/>
      <w:autoSpaceDN w:val="0"/>
      <w:adjustRightInd w:val="0"/>
      <w:spacing w:after="120" w:line="240" w:lineRule="auto"/>
      <w:ind w:firstLine="720"/>
      <w:jc w:val="both"/>
    </w:pPr>
    <w:rPr>
      <w:rFonts w:ascii="Arial" w:eastAsia="Times New Roman" w:hAnsi="Arial"/>
      <w:lang w:val="x-none" w:eastAsia="x-none"/>
    </w:rPr>
  </w:style>
  <w:style w:type="character" w:customStyle="1" w:styleId="af1">
    <w:name w:val="Основной текст Знак"/>
    <w:basedOn w:val="a0"/>
    <w:link w:val="af0"/>
    <w:rsid w:val="00EF06C5"/>
    <w:rPr>
      <w:rFonts w:ascii="Arial" w:eastAsia="Times New Roman" w:hAnsi="Arial" w:cs="Times New Roman"/>
      <w:lang w:val="x-none" w:eastAsia="x-none"/>
    </w:rPr>
  </w:style>
  <w:style w:type="paragraph" w:customStyle="1" w:styleId="ConsTitle">
    <w:name w:val="ConsTitle"/>
    <w:rsid w:val="00EF06C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2">
    <w:name w:val="Схема документа Знак"/>
    <w:basedOn w:val="a0"/>
    <w:link w:val="af3"/>
    <w:semiHidden/>
    <w:rsid w:val="00EF06C5"/>
    <w:rPr>
      <w:rFonts w:ascii="Tahoma" w:eastAsia="Times New Roman" w:hAnsi="Tahoma" w:cs="Tahoma"/>
      <w:sz w:val="20"/>
      <w:szCs w:val="20"/>
      <w:shd w:val="clear" w:color="auto" w:fill="000080"/>
      <w:lang w:eastAsia="ru-RU"/>
    </w:rPr>
  </w:style>
  <w:style w:type="paragraph" w:styleId="af3">
    <w:name w:val="Document Map"/>
    <w:basedOn w:val="a"/>
    <w:link w:val="af2"/>
    <w:semiHidden/>
    <w:rsid w:val="00EF06C5"/>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12">
    <w:name w:val="Схема документа Знак1"/>
    <w:basedOn w:val="a0"/>
    <w:uiPriority w:val="99"/>
    <w:semiHidden/>
    <w:rsid w:val="00EF06C5"/>
    <w:rPr>
      <w:rFonts w:ascii="Segoe UI" w:eastAsia="Calibri" w:hAnsi="Segoe UI" w:cs="Segoe UI"/>
      <w:sz w:val="16"/>
      <w:szCs w:val="16"/>
    </w:rPr>
  </w:style>
  <w:style w:type="paragraph" w:styleId="af4">
    <w:name w:val="Subtitle"/>
    <w:basedOn w:val="a"/>
    <w:link w:val="af5"/>
    <w:qFormat/>
    <w:rsid w:val="00EF06C5"/>
    <w:pPr>
      <w:spacing w:after="0" w:line="240" w:lineRule="auto"/>
      <w:jc w:val="center"/>
    </w:pPr>
    <w:rPr>
      <w:rFonts w:ascii="Times New Roman" w:eastAsia="Times New Roman" w:hAnsi="Times New Roman"/>
      <w:b/>
      <w:bCs/>
      <w:sz w:val="32"/>
      <w:szCs w:val="20"/>
      <w:lang w:eastAsia="ru-RU"/>
    </w:rPr>
  </w:style>
  <w:style w:type="character" w:customStyle="1" w:styleId="af5">
    <w:name w:val="Подзаголовок Знак"/>
    <w:basedOn w:val="a0"/>
    <w:link w:val="af4"/>
    <w:rsid w:val="00EF06C5"/>
    <w:rPr>
      <w:rFonts w:ascii="Times New Roman" w:eastAsia="Times New Roman" w:hAnsi="Times New Roman" w:cs="Times New Roman"/>
      <w:b/>
      <w:bCs/>
      <w:sz w:val="32"/>
      <w:szCs w:val="20"/>
      <w:lang w:eastAsia="ru-RU"/>
    </w:rPr>
  </w:style>
  <w:style w:type="paragraph" w:customStyle="1" w:styleId="ConsPlusTitle">
    <w:name w:val="ConsPlusTitle"/>
    <w:rsid w:val="00EF06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F0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Знак"/>
    <w:basedOn w:val="a0"/>
    <w:link w:val="22"/>
    <w:semiHidden/>
    <w:rsid w:val="00EF06C5"/>
    <w:rPr>
      <w:rFonts w:ascii="Arial" w:eastAsia="Times New Roman" w:hAnsi="Arial" w:cs="Arial"/>
      <w:lang w:eastAsia="ru-RU"/>
    </w:rPr>
  </w:style>
  <w:style w:type="paragraph" w:styleId="22">
    <w:name w:val="Body Text 2"/>
    <w:basedOn w:val="a"/>
    <w:link w:val="21"/>
    <w:semiHidden/>
    <w:rsid w:val="00EF06C5"/>
    <w:pPr>
      <w:widowControl w:val="0"/>
      <w:autoSpaceDE w:val="0"/>
      <w:autoSpaceDN w:val="0"/>
      <w:adjustRightInd w:val="0"/>
      <w:spacing w:after="120" w:line="480" w:lineRule="auto"/>
      <w:ind w:firstLine="720"/>
      <w:jc w:val="both"/>
    </w:pPr>
    <w:rPr>
      <w:rFonts w:ascii="Arial" w:eastAsia="Times New Roman" w:hAnsi="Arial" w:cs="Arial"/>
      <w:lang w:eastAsia="ru-RU"/>
    </w:rPr>
  </w:style>
  <w:style w:type="character" w:customStyle="1" w:styleId="210">
    <w:name w:val="Основной текст 2 Знак1"/>
    <w:basedOn w:val="a0"/>
    <w:uiPriority w:val="99"/>
    <w:semiHidden/>
    <w:rsid w:val="00EF06C5"/>
    <w:rPr>
      <w:rFonts w:ascii="Calibri" w:eastAsia="Calibri" w:hAnsi="Calibri" w:cs="Times New Roman"/>
    </w:rPr>
  </w:style>
  <w:style w:type="paragraph" w:customStyle="1" w:styleId="af6">
    <w:name w:val="Îáû÷íûé"/>
    <w:rsid w:val="00EF06C5"/>
    <w:pPr>
      <w:spacing w:after="0" w:line="240" w:lineRule="auto"/>
    </w:pPr>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8"/>
    <w:semiHidden/>
    <w:rsid w:val="00EF06C5"/>
    <w:rPr>
      <w:rFonts w:ascii="Times New Roman" w:eastAsia="Times New Roman" w:hAnsi="Times New Roman" w:cs="Times New Roman"/>
      <w:sz w:val="26"/>
      <w:szCs w:val="28"/>
      <w:lang w:eastAsia="ru-RU"/>
    </w:rPr>
  </w:style>
  <w:style w:type="paragraph" w:styleId="af8">
    <w:name w:val="Body Text Indent"/>
    <w:basedOn w:val="a"/>
    <w:link w:val="af7"/>
    <w:semiHidden/>
    <w:rsid w:val="00EF06C5"/>
    <w:pPr>
      <w:widowControl w:val="0"/>
      <w:autoSpaceDE w:val="0"/>
      <w:autoSpaceDN w:val="0"/>
      <w:adjustRightInd w:val="0"/>
      <w:spacing w:after="0" w:line="240" w:lineRule="auto"/>
      <w:ind w:firstLine="720"/>
    </w:pPr>
    <w:rPr>
      <w:rFonts w:ascii="Times New Roman" w:eastAsia="Times New Roman" w:hAnsi="Times New Roman"/>
      <w:sz w:val="26"/>
      <w:szCs w:val="28"/>
      <w:lang w:eastAsia="ru-RU"/>
    </w:rPr>
  </w:style>
  <w:style w:type="character" w:customStyle="1" w:styleId="13">
    <w:name w:val="Основной текст с отступом Знак1"/>
    <w:basedOn w:val="a0"/>
    <w:uiPriority w:val="99"/>
    <w:semiHidden/>
    <w:rsid w:val="00EF06C5"/>
    <w:rPr>
      <w:rFonts w:ascii="Calibri" w:eastAsia="Calibri" w:hAnsi="Calibri" w:cs="Times New Roman"/>
    </w:rPr>
  </w:style>
  <w:style w:type="character" w:customStyle="1" w:styleId="3">
    <w:name w:val="Основной текст 3 Знак"/>
    <w:basedOn w:val="a0"/>
    <w:link w:val="30"/>
    <w:semiHidden/>
    <w:rsid w:val="00EF06C5"/>
    <w:rPr>
      <w:rFonts w:ascii="Arial" w:eastAsia="Times New Roman" w:hAnsi="Arial" w:cs="Arial"/>
      <w:sz w:val="16"/>
      <w:szCs w:val="16"/>
      <w:lang w:eastAsia="ru-RU"/>
    </w:rPr>
  </w:style>
  <w:style w:type="paragraph" w:styleId="30">
    <w:name w:val="Body Text 3"/>
    <w:basedOn w:val="a"/>
    <w:link w:val="3"/>
    <w:semiHidden/>
    <w:rsid w:val="00EF06C5"/>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1">
    <w:name w:val="Основной текст 3 Знак1"/>
    <w:basedOn w:val="a0"/>
    <w:uiPriority w:val="99"/>
    <w:semiHidden/>
    <w:rsid w:val="00EF06C5"/>
    <w:rPr>
      <w:rFonts w:ascii="Calibri" w:eastAsia="Calibri" w:hAnsi="Calibri" w:cs="Times New Roman"/>
      <w:sz w:val="16"/>
      <w:szCs w:val="16"/>
    </w:rPr>
  </w:style>
  <w:style w:type="character" w:customStyle="1" w:styleId="23">
    <w:name w:val="Основной текст с отступом 2 Знак"/>
    <w:basedOn w:val="a0"/>
    <w:link w:val="24"/>
    <w:semiHidden/>
    <w:rsid w:val="00EF06C5"/>
    <w:rPr>
      <w:rFonts w:ascii="Arial" w:eastAsia="Times New Roman" w:hAnsi="Arial" w:cs="Arial"/>
      <w:lang w:eastAsia="ru-RU"/>
    </w:rPr>
  </w:style>
  <w:style w:type="paragraph" w:styleId="24">
    <w:name w:val="Body Text Indent 2"/>
    <w:basedOn w:val="a"/>
    <w:link w:val="23"/>
    <w:semiHidden/>
    <w:rsid w:val="00EF06C5"/>
    <w:pPr>
      <w:widowControl w:val="0"/>
      <w:autoSpaceDE w:val="0"/>
      <w:autoSpaceDN w:val="0"/>
      <w:adjustRightInd w:val="0"/>
      <w:spacing w:after="120" w:line="480" w:lineRule="auto"/>
      <w:ind w:left="283" w:firstLine="720"/>
      <w:jc w:val="both"/>
    </w:pPr>
    <w:rPr>
      <w:rFonts w:ascii="Arial" w:eastAsia="Times New Roman" w:hAnsi="Arial" w:cs="Arial"/>
      <w:lang w:eastAsia="ru-RU"/>
    </w:rPr>
  </w:style>
  <w:style w:type="character" w:customStyle="1" w:styleId="211">
    <w:name w:val="Основной текст с отступом 2 Знак1"/>
    <w:basedOn w:val="a0"/>
    <w:uiPriority w:val="99"/>
    <w:semiHidden/>
    <w:rsid w:val="00EF06C5"/>
    <w:rPr>
      <w:rFonts w:ascii="Calibri" w:eastAsia="Calibri" w:hAnsi="Calibri" w:cs="Times New Roman"/>
    </w:rPr>
  </w:style>
  <w:style w:type="table" w:styleId="af9">
    <w:name w:val="Table Grid"/>
    <w:basedOn w:val="a1"/>
    <w:uiPriority w:val="39"/>
    <w:rsid w:val="00E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9"/>
    <w:uiPriority w:val="39"/>
    <w:rsid w:val="00DB0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8D71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22"/>
    <w:pPr>
      <w:spacing w:after="200" w:line="276" w:lineRule="auto"/>
    </w:pPr>
    <w:rPr>
      <w:rFonts w:ascii="Calibri" w:eastAsia="Calibri" w:hAnsi="Calibri" w:cs="Times New Roman"/>
    </w:rPr>
  </w:style>
  <w:style w:type="paragraph" w:styleId="1">
    <w:name w:val="heading 1"/>
    <w:basedOn w:val="a"/>
    <w:next w:val="a"/>
    <w:link w:val="10"/>
    <w:qFormat/>
    <w:rsid w:val="00EF06C5"/>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paragraph" w:styleId="2">
    <w:name w:val="heading 2"/>
    <w:basedOn w:val="a"/>
    <w:next w:val="a"/>
    <w:link w:val="20"/>
    <w:qFormat/>
    <w:rsid w:val="00EF06C5"/>
    <w:pPr>
      <w:keepNext/>
      <w:widowControl w:val="0"/>
      <w:autoSpaceDE w:val="0"/>
      <w:autoSpaceDN w:val="0"/>
      <w:adjustRightInd w:val="0"/>
      <w:spacing w:after="0" w:line="240" w:lineRule="auto"/>
      <w:ind w:right="-82"/>
      <w:jc w:val="center"/>
      <w:outlineLvl w:val="1"/>
    </w:pPr>
    <w:rPr>
      <w:rFonts w:ascii="Times New Roman" w:eastAsia="Times New Roman" w:hAnsi="Times New Roman"/>
      <w:b/>
      <w:bCs/>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C5"/>
    <w:rPr>
      <w:rFonts w:ascii="Arial" w:eastAsia="Times New Roman" w:hAnsi="Arial" w:cs="Arial"/>
      <w:b/>
      <w:bCs/>
      <w:color w:val="000080"/>
      <w:lang w:eastAsia="ru-RU"/>
    </w:rPr>
  </w:style>
  <w:style w:type="character" w:customStyle="1" w:styleId="20">
    <w:name w:val="Заголовок 2 Знак"/>
    <w:basedOn w:val="a0"/>
    <w:link w:val="2"/>
    <w:rsid w:val="00EF06C5"/>
    <w:rPr>
      <w:rFonts w:ascii="Times New Roman" w:eastAsia="Times New Roman" w:hAnsi="Times New Roman" w:cs="Times New Roman"/>
      <w:b/>
      <w:bCs/>
      <w:sz w:val="20"/>
      <w:szCs w:val="28"/>
      <w:lang w:eastAsia="ru-RU"/>
    </w:rPr>
  </w:style>
  <w:style w:type="character" w:styleId="a3">
    <w:name w:val="Hyperlink"/>
    <w:basedOn w:val="a0"/>
    <w:unhideWhenUsed/>
    <w:rsid w:val="00EF06C5"/>
    <w:rPr>
      <w:color w:val="008000"/>
      <w:u w:val="single"/>
    </w:rPr>
  </w:style>
  <w:style w:type="paragraph" w:customStyle="1" w:styleId="ConsPlusNormal">
    <w:name w:val="ConsPlusNormal"/>
    <w:rsid w:val="00EF0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EF06C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semiHidden/>
    <w:unhideWhenUsed/>
    <w:rsid w:val="00EF0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6C5"/>
    <w:rPr>
      <w:rFonts w:ascii="Tahoma" w:eastAsia="Calibri" w:hAnsi="Tahoma" w:cs="Tahoma"/>
      <w:sz w:val="16"/>
      <w:szCs w:val="16"/>
    </w:rPr>
  </w:style>
  <w:style w:type="paragraph" w:styleId="a6">
    <w:name w:val="List Paragraph"/>
    <w:basedOn w:val="a"/>
    <w:uiPriority w:val="34"/>
    <w:qFormat/>
    <w:rsid w:val="00EF06C5"/>
    <w:pPr>
      <w:ind w:left="720"/>
      <w:contextualSpacing/>
    </w:pPr>
  </w:style>
  <w:style w:type="character" w:customStyle="1" w:styleId="a7">
    <w:name w:val="Цветовое выделение"/>
    <w:rsid w:val="00EF06C5"/>
    <w:rPr>
      <w:b/>
      <w:bCs/>
      <w:color w:val="000080"/>
      <w:sz w:val="22"/>
      <w:szCs w:val="22"/>
    </w:rPr>
  </w:style>
  <w:style w:type="character" w:customStyle="1" w:styleId="a8">
    <w:name w:val="Гипертекстовая ссылка"/>
    <w:rsid w:val="00EF06C5"/>
    <w:rPr>
      <w:b/>
      <w:bCs/>
      <w:color w:val="008000"/>
      <w:sz w:val="22"/>
      <w:szCs w:val="22"/>
      <w:u w:val="single"/>
    </w:rPr>
  </w:style>
  <w:style w:type="paragraph" w:customStyle="1" w:styleId="a9">
    <w:name w:val="Текст (лев. подпись)"/>
    <w:basedOn w:val="a"/>
    <w:next w:val="a"/>
    <w:rsid w:val="00EF06C5"/>
    <w:pPr>
      <w:widowControl w:val="0"/>
      <w:autoSpaceDE w:val="0"/>
      <w:autoSpaceDN w:val="0"/>
      <w:adjustRightInd w:val="0"/>
      <w:spacing w:after="0" w:line="240" w:lineRule="auto"/>
    </w:pPr>
    <w:rPr>
      <w:rFonts w:ascii="Arial" w:eastAsia="Times New Roman" w:hAnsi="Arial" w:cs="Arial"/>
      <w:lang w:eastAsia="ru-RU"/>
    </w:rPr>
  </w:style>
  <w:style w:type="paragraph" w:customStyle="1" w:styleId="aa">
    <w:name w:val="Текст (прав. подпись)"/>
    <w:basedOn w:val="a"/>
    <w:next w:val="a"/>
    <w:rsid w:val="00EF06C5"/>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b">
    <w:name w:val="Таблицы (моноширинный)"/>
    <w:basedOn w:val="a"/>
    <w:next w:val="a"/>
    <w:rsid w:val="00EF06C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c">
    <w:name w:val="header"/>
    <w:basedOn w:val="a"/>
    <w:link w:val="ad"/>
    <w:semiHidden/>
    <w:rsid w:val="00EF06C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d">
    <w:name w:val="Верхний колонтитул Знак"/>
    <w:basedOn w:val="a0"/>
    <w:link w:val="ac"/>
    <w:semiHidden/>
    <w:rsid w:val="00EF06C5"/>
    <w:rPr>
      <w:rFonts w:ascii="Arial" w:eastAsia="Times New Roman" w:hAnsi="Arial" w:cs="Arial"/>
      <w:lang w:eastAsia="ru-RU"/>
    </w:rPr>
  </w:style>
  <w:style w:type="character" w:customStyle="1" w:styleId="ae">
    <w:name w:val="Нижний колонтитул Знак"/>
    <w:basedOn w:val="a0"/>
    <w:link w:val="af"/>
    <w:semiHidden/>
    <w:rsid w:val="00EF06C5"/>
    <w:rPr>
      <w:rFonts w:ascii="Arial" w:eastAsia="Times New Roman" w:hAnsi="Arial" w:cs="Arial"/>
      <w:lang w:eastAsia="ru-RU"/>
    </w:rPr>
  </w:style>
  <w:style w:type="paragraph" w:styleId="af">
    <w:name w:val="footer"/>
    <w:basedOn w:val="a"/>
    <w:link w:val="ae"/>
    <w:semiHidden/>
    <w:rsid w:val="00EF06C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11">
    <w:name w:val="Нижний колонтитул Знак1"/>
    <w:basedOn w:val="a0"/>
    <w:uiPriority w:val="99"/>
    <w:semiHidden/>
    <w:rsid w:val="00EF06C5"/>
    <w:rPr>
      <w:rFonts w:ascii="Calibri" w:eastAsia="Calibri" w:hAnsi="Calibri" w:cs="Times New Roman"/>
    </w:rPr>
  </w:style>
  <w:style w:type="paragraph" w:styleId="af0">
    <w:name w:val="Body Text"/>
    <w:basedOn w:val="a"/>
    <w:link w:val="af1"/>
    <w:rsid w:val="00EF06C5"/>
    <w:pPr>
      <w:widowControl w:val="0"/>
      <w:autoSpaceDE w:val="0"/>
      <w:autoSpaceDN w:val="0"/>
      <w:adjustRightInd w:val="0"/>
      <w:spacing w:after="120" w:line="240" w:lineRule="auto"/>
      <w:ind w:firstLine="720"/>
      <w:jc w:val="both"/>
    </w:pPr>
    <w:rPr>
      <w:rFonts w:ascii="Arial" w:eastAsia="Times New Roman" w:hAnsi="Arial"/>
      <w:lang w:val="x-none" w:eastAsia="x-none"/>
    </w:rPr>
  </w:style>
  <w:style w:type="character" w:customStyle="1" w:styleId="af1">
    <w:name w:val="Основной текст Знак"/>
    <w:basedOn w:val="a0"/>
    <w:link w:val="af0"/>
    <w:rsid w:val="00EF06C5"/>
    <w:rPr>
      <w:rFonts w:ascii="Arial" w:eastAsia="Times New Roman" w:hAnsi="Arial" w:cs="Times New Roman"/>
      <w:lang w:val="x-none" w:eastAsia="x-none"/>
    </w:rPr>
  </w:style>
  <w:style w:type="paragraph" w:customStyle="1" w:styleId="ConsTitle">
    <w:name w:val="ConsTitle"/>
    <w:rsid w:val="00EF06C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2">
    <w:name w:val="Схема документа Знак"/>
    <w:basedOn w:val="a0"/>
    <w:link w:val="af3"/>
    <w:semiHidden/>
    <w:rsid w:val="00EF06C5"/>
    <w:rPr>
      <w:rFonts w:ascii="Tahoma" w:eastAsia="Times New Roman" w:hAnsi="Tahoma" w:cs="Tahoma"/>
      <w:sz w:val="20"/>
      <w:szCs w:val="20"/>
      <w:shd w:val="clear" w:color="auto" w:fill="000080"/>
      <w:lang w:eastAsia="ru-RU"/>
    </w:rPr>
  </w:style>
  <w:style w:type="paragraph" w:styleId="af3">
    <w:name w:val="Document Map"/>
    <w:basedOn w:val="a"/>
    <w:link w:val="af2"/>
    <w:semiHidden/>
    <w:rsid w:val="00EF06C5"/>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12">
    <w:name w:val="Схема документа Знак1"/>
    <w:basedOn w:val="a0"/>
    <w:uiPriority w:val="99"/>
    <w:semiHidden/>
    <w:rsid w:val="00EF06C5"/>
    <w:rPr>
      <w:rFonts w:ascii="Segoe UI" w:eastAsia="Calibri" w:hAnsi="Segoe UI" w:cs="Segoe UI"/>
      <w:sz w:val="16"/>
      <w:szCs w:val="16"/>
    </w:rPr>
  </w:style>
  <w:style w:type="paragraph" w:styleId="af4">
    <w:name w:val="Subtitle"/>
    <w:basedOn w:val="a"/>
    <w:link w:val="af5"/>
    <w:qFormat/>
    <w:rsid w:val="00EF06C5"/>
    <w:pPr>
      <w:spacing w:after="0" w:line="240" w:lineRule="auto"/>
      <w:jc w:val="center"/>
    </w:pPr>
    <w:rPr>
      <w:rFonts w:ascii="Times New Roman" w:eastAsia="Times New Roman" w:hAnsi="Times New Roman"/>
      <w:b/>
      <w:bCs/>
      <w:sz w:val="32"/>
      <w:szCs w:val="20"/>
      <w:lang w:eastAsia="ru-RU"/>
    </w:rPr>
  </w:style>
  <w:style w:type="character" w:customStyle="1" w:styleId="af5">
    <w:name w:val="Подзаголовок Знак"/>
    <w:basedOn w:val="a0"/>
    <w:link w:val="af4"/>
    <w:rsid w:val="00EF06C5"/>
    <w:rPr>
      <w:rFonts w:ascii="Times New Roman" w:eastAsia="Times New Roman" w:hAnsi="Times New Roman" w:cs="Times New Roman"/>
      <w:b/>
      <w:bCs/>
      <w:sz w:val="32"/>
      <w:szCs w:val="20"/>
      <w:lang w:eastAsia="ru-RU"/>
    </w:rPr>
  </w:style>
  <w:style w:type="paragraph" w:customStyle="1" w:styleId="ConsPlusTitle">
    <w:name w:val="ConsPlusTitle"/>
    <w:rsid w:val="00EF06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F0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Знак"/>
    <w:basedOn w:val="a0"/>
    <w:link w:val="22"/>
    <w:semiHidden/>
    <w:rsid w:val="00EF06C5"/>
    <w:rPr>
      <w:rFonts w:ascii="Arial" w:eastAsia="Times New Roman" w:hAnsi="Arial" w:cs="Arial"/>
      <w:lang w:eastAsia="ru-RU"/>
    </w:rPr>
  </w:style>
  <w:style w:type="paragraph" w:styleId="22">
    <w:name w:val="Body Text 2"/>
    <w:basedOn w:val="a"/>
    <w:link w:val="21"/>
    <w:semiHidden/>
    <w:rsid w:val="00EF06C5"/>
    <w:pPr>
      <w:widowControl w:val="0"/>
      <w:autoSpaceDE w:val="0"/>
      <w:autoSpaceDN w:val="0"/>
      <w:adjustRightInd w:val="0"/>
      <w:spacing w:after="120" w:line="480" w:lineRule="auto"/>
      <w:ind w:firstLine="720"/>
      <w:jc w:val="both"/>
    </w:pPr>
    <w:rPr>
      <w:rFonts w:ascii="Arial" w:eastAsia="Times New Roman" w:hAnsi="Arial" w:cs="Arial"/>
      <w:lang w:eastAsia="ru-RU"/>
    </w:rPr>
  </w:style>
  <w:style w:type="character" w:customStyle="1" w:styleId="210">
    <w:name w:val="Основной текст 2 Знак1"/>
    <w:basedOn w:val="a0"/>
    <w:uiPriority w:val="99"/>
    <w:semiHidden/>
    <w:rsid w:val="00EF06C5"/>
    <w:rPr>
      <w:rFonts w:ascii="Calibri" w:eastAsia="Calibri" w:hAnsi="Calibri" w:cs="Times New Roman"/>
    </w:rPr>
  </w:style>
  <w:style w:type="paragraph" w:customStyle="1" w:styleId="af6">
    <w:name w:val="Îáû÷íûé"/>
    <w:rsid w:val="00EF06C5"/>
    <w:pPr>
      <w:spacing w:after="0" w:line="240" w:lineRule="auto"/>
    </w:pPr>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8"/>
    <w:semiHidden/>
    <w:rsid w:val="00EF06C5"/>
    <w:rPr>
      <w:rFonts w:ascii="Times New Roman" w:eastAsia="Times New Roman" w:hAnsi="Times New Roman" w:cs="Times New Roman"/>
      <w:sz w:val="26"/>
      <w:szCs w:val="28"/>
      <w:lang w:eastAsia="ru-RU"/>
    </w:rPr>
  </w:style>
  <w:style w:type="paragraph" w:styleId="af8">
    <w:name w:val="Body Text Indent"/>
    <w:basedOn w:val="a"/>
    <w:link w:val="af7"/>
    <w:semiHidden/>
    <w:rsid w:val="00EF06C5"/>
    <w:pPr>
      <w:widowControl w:val="0"/>
      <w:autoSpaceDE w:val="0"/>
      <w:autoSpaceDN w:val="0"/>
      <w:adjustRightInd w:val="0"/>
      <w:spacing w:after="0" w:line="240" w:lineRule="auto"/>
      <w:ind w:firstLine="720"/>
    </w:pPr>
    <w:rPr>
      <w:rFonts w:ascii="Times New Roman" w:eastAsia="Times New Roman" w:hAnsi="Times New Roman"/>
      <w:sz w:val="26"/>
      <w:szCs w:val="28"/>
      <w:lang w:eastAsia="ru-RU"/>
    </w:rPr>
  </w:style>
  <w:style w:type="character" w:customStyle="1" w:styleId="13">
    <w:name w:val="Основной текст с отступом Знак1"/>
    <w:basedOn w:val="a0"/>
    <w:uiPriority w:val="99"/>
    <w:semiHidden/>
    <w:rsid w:val="00EF06C5"/>
    <w:rPr>
      <w:rFonts w:ascii="Calibri" w:eastAsia="Calibri" w:hAnsi="Calibri" w:cs="Times New Roman"/>
    </w:rPr>
  </w:style>
  <w:style w:type="character" w:customStyle="1" w:styleId="3">
    <w:name w:val="Основной текст 3 Знак"/>
    <w:basedOn w:val="a0"/>
    <w:link w:val="30"/>
    <w:semiHidden/>
    <w:rsid w:val="00EF06C5"/>
    <w:rPr>
      <w:rFonts w:ascii="Arial" w:eastAsia="Times New Roman" w:hAnsi="Arial" w:cs="Arial"/>
      <w:sz w:val="16"/>
      <w:szCs w:val="16"/>
      <w:lang w:eastAsia="ru-RU"/>
    </w:rPr>
  </w:style>
  <w:style w:type="paragraph" w:styleId="30">
    <w:name w:val="Body Text 3"/>
    <w:basedOn w:val="a"/>
    <w:link w:val="3"/>
    <w:semiHidden/>
    <w:rsid w:val="00EF06C5"/>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1">
    <w:name w:val="Основной текст 3 Знак1"/>
    <w:basedOn w:val="a0"/>
    <w:uiPriority w:val="99"/>
    <w:semiHidden/>
    <w:rsid w:val="00EF06C5"/>
    <w:rPr>
      <w:rFonts w:ascii="Calibri" w:eastAsia="Calibri" w:hAnsi="Calibri" w:cs="Times New Roman"/>
      <w:sz w:val="16"/>
      <w:szCs w:val="16"/>
    </w:rPr>
  </w:style>
  <w:style w:type="character" w:customStyle="1" w:styleId="23">
    <w:name w:val="Основной текст с отступом 2 Знак"/>
    <w:basedOn w:val="a0"/>
    <w:link w:val="24"/>
    <w:semiHidden/>
    <w:rsid w:val="00EF06C5"/>
    <w:rPr>
      <w:rFonts w:ascii="Arial" w:eastAsia="Times New Roman" w:hAnsi="Arial" w:cs="Arial"/>
      <w:lang w:eastAsia="ru-RU"/>
    </w:rPr>
  </w:style>
  <w:style w:type="paragraph" w:styleId="24">
    <w:name w:val="Body Text Indent 2"/>
    <w:basedOn w:val="a"/>
    <w:link w:val="23"/>
    <w:semiHidden/>
    <w:rsid w:val="00EF06C5"/>
    <w:pPr>
      <w:widowControl w:val="0"/>
      <w:autoSpaceDE w:val="0"/>
      <w:autoSpaceDN w:val="0"/>
      <w:adjustRightInd w:val="0"/>
      <w:spacing w:after="120" w:line="480" w:lineRule="auto"/>
      <w:ind w:left="283" w:firstLine="720"/>
      <w:jc w:val="both"/>
    </w:pPr>
    <w:rPr>
      <w:rFonts w:ascii="Arial" w:eastAsia="Times New Roman" w:hAnsi="Arial" w:cs="Arial"/>
      <w:lang w:eastAsia="ru-RU"/>
    </w:rPr>
  </w:style>
  <w:style w:type="character" w:customStyle="1" w:styleId="211">
    <w:name w:val="Основной текст с отступом 2 Знак1"/>
    <w:basedOn w:val="a0"/>
    <w:uiPriority w:val="99"/>
    <w:semiHidden/>
    <w:rsid w:val="00EF06C5"/>
    <w:rPr>
      <w:rFonts w:ascii="Calibri" w:eastAsia="Calibri" w:hAnsi="Calibri" w:cs="Times New Roman"/>
    </w:rPr>
  </w:style>
  <w:style w:type="table" w:styleId="af9">
    <w:name w:val="Table Grid"/>
    <w:basedOn w:val="a1"/>
    <w:uiPriority w:val="39"/>
    <w:rsid w:val="00E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9"/>
    <w:uiPriority w:val="39"/>
    <w:rsid w:val="00DB0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8D7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6378">
      <w:bodyDiv w:val="1"/>
      <w:marLeft w:val="0"/>
      <w:marRight w:val="0"/>
      <w:marTop w:val="0"/>
      <w:marBottom w:val="0"/>
      <w:divBdr>
        <w:top w:val="none" w:sz="0" w:space="0" w:color="auto"/>
        <w:left w:val="none" w:sz="0" w:space="0" w:color="auto"/>
        <w:bottom w:val="none" w:sz="0" w:space="0" w:color="auto"/>
        <w:right w:val="none" w:sz="0" w:space="0" w:color="auto"/>
      </w:divBdr>
      <w:divsChild>
        <w:div w:id="1881552691">
          <w:marLeft w:val="0"/>
          <w:marRight w:val="120"/>
          <w:marTop w:val="0"/>
          <w:marBottom w:val="0"/>
          <w:divBdr>
            <w:top w:val="none" w:sz="0" w:space="0" w:color="auto"/>
            <w:left w:val="none" w:sz="0" w:space="0" w:color="auto"/>
            <w:bottom w:val="none" w:sz="0" w:space="0" w:color="auto"/>
            <w:right w:val="none" w:sz="0" w:space="0" w:color="auto"/>
          </w:divBdr>
          <w:divsChild>
            <w:div w:id="1858305776">
              <w:marLeft w:val="0"/>
              <w:marRight w:val="0"/>
              <w:marTop w:val="0"/>
              <w:marBottom w:val="0"/>
              <w:divBdr>
                <w:top w:val="none" w:sz="0" w:space="0" w:color="auto"/>
                <w:left w:val="none" w:sz="0" w:space="0" w:color="auto"/>
                <w:bottom w:val="none" w:sz="0" w:space="0" w:color="auto"/>
                <w:right w:val="none" w:sz="0" w:space="0" w:color="auto"/>
              </w:divBdr>
              <w:divsChild>
                <w:div w:id="724107506">
                  <w:marLeft w:val="0"/>
                  <w:marRight w:val="0"/>
                  <w:marTop w:val="0"/>
                  <w:marBottom w:val="0"/>
                  <w:divBdr>
                    <w:top w:val="none" w:sz="0" w:space="0" w:color="auto"/>
                    <w:left w:val="none" w:sz="0" w:space="0" w:color="auto"/>
                    <w:bottom w:val="none" w:sz="0" w:space="0" w:color="auto"/>
                    <w:right w:val="none" w:sz="0" w:space="0" w:color="auto"/>
                  </w:divBdr>
                </w:div>
                <w:div w:id="12481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9070">
          <w:marLeft w:val="120"/>
          <w:marRight w:val="0"/>
          <w:marTop w:val="0"/>
          <w:marBottom w:val="0"/>
          <w:divBdr>
            <w:top w:val="none" w:sz="0" w:space="0" w:color="auto"/>
            <w:left w:val="none" w:sz="0" w:space="0" w:color="auto"/>
            <w:bottom w:val="none" w:sz="0" w:space="0" w:color="auto"/>
            <w:right w:val="none" w:sz="0" w:space="0" w:color="auto"/>
          </w:divBdr>
          <w:divsChild>
            <w:div w:id="1472599607">
              <w:marLeft w:val="0"/>
              <w:marRight w:val="0"/>
              <w:marTop w:val="0"/>
              <w:marBottom w:val="105"/>
              <w:divBdr>
                <w:top w:val="none" w:sz="0" w:space="0" w:color="auto"/>
                <w:left w:val="none" w:sz="0" w:space="0" w:color="auto"/>
                <w:bottom w:val="single" w:sz="6" w:space="2" w:color="E5E5E5"/>
                <w:right w:val="none" w:sz="0" w:space="0" w:color="auto"/>
              </w:divBdr>
            </w:div>
            <w:div w:id="468980510">
              <w:marLeft w:val="0"/>
              <w:marRight w:val="0"/>
              <w:marTop w:val="0"/>
              <w:marBottom w:val="0"/>
              <w:divBdr>
                <w:top w:val="none" w:sz="0" w:space="0" w:color="auto"/>
                <w:left w:val="none" w:sz="0" w:space="0" w:color="auto"/>
                <w:bottom w:val="none" w:sz="0" w:space="0" w:color="auto"/>
                <w:right w:val="none" w:sz="0" w:space="0" w:color="auto"/>
              </w:divBdr>
              <w:divsChild>
                <w:div w:id="14212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4001">
      <w:bodyDiv w:val="1"/>
      <w:marLeft w:val="0"/>
      <w:marRight w:val="0"/>
      <w:marTop w:val="0"/>
      <w:marBottom w:val="0"/>
      <w:divBdr>
        <w:top w:val="none" w:sz="0" w:space="0" w:color="auto"/>
        <w:left w:val="none" w:sz="0" w:space="0" w:color="auto"/>
        <w:bottom w:val="none" w:sz="0" w:space="0" w:color="auto"/>
        <w:right w:val="none" w:sz="0" w:space="0" w:color="auto"/>
      </w:divBdr>
    </w:div>
    <w:div w:id="1994291586">
      <w:bodyDiv w:val="1"/>
      <w:marLeft w:val="0"/>
      <w:marRight w:val="0"/>
      <w:marTop w:val="0"/>
      <w:marBottom w:val="0"/>
      <w:divBdr>
        <w:top w:val="none" w:sz="0" w:space="0" w:color="auto"/>
        <w:left w:val="none" w:sz="0" w:space="0" w:color="auto"/>
        <w:bottom w:val="none" w:sz="0" w:space="0" w:color="auto"/>
        <w:right w:val="none" w:sz="0" w:space="0" w:color="auto"/>
      </w:divBdr>
      <w:divsChild>
        <w:div w:id="1495755313">
          <w:marLeft w:val="0"/>
          <w:marRight w:val="120"/>
          <w:marTop w:val="0"/>
          <w:marBottom w:val="0"/>
          <w:divBdr>
            <w:top w:val="none" w:sz="0" w:space="0" w:color="auto"/>
            <w:left w:val="none" w:sz="0" w:space="0" w:color="auto"/>
            <w:bottom w:val="none" w:sz="0" w:space="0" w:color="auto"/>
            <w:right w:val="none" w:sz="0" w:space="0" w:color="auto"/>
          </w:divBdr>
          <w:divsChild>
            <w:div w:id="1860045734">
              <w:marLeft w:val="0"/>
              <w:marRight w:val="0"/>
              <w:marTop w:val="0"/>
              <w:marBottom w:val="0"/>
              <w:divBdr>
                <w:top w:val="none" w:sz="0" w:space="0" w:color="auto"/>
                <w:left w:val="none" w:sz="0" w:space="0" w:color="auto"/>
                <w:bottom w:val="none" w:sz="0" w:space="0" w:color="auto"/>
                <w:right w:val="none" w:sz="0" w:space="0" w:color="auto"/>
              </w:divBdr>
              <w:divsChild>
                <w:div w:id="134764575">
                  <w:marLeft w:val="0"/>
                  <w:marRight w:val="0"/>
                  <w:marTop w:val="0"/>
                  <w:marBottom w:val="0"/>
                  <w:divBdr>
                    <w:top w:val="none" w:sz="0" w:space="0" w:color="auto"/>
                    <w:left w:val="none" w:sz="0" w:space="0" w:color="auto"/>
                    <w:bottom w:val="none" w:sz="0" w:space="0" w:color="auto"/>
                    <w:right w:val="none" w:sz="0" w:space="0" w:color="auto"/>
                  </w:divBdr>
                </w:div>
                <w:div w:id="1217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1857">
          <w:marLeft w:val="120"/>
          <w:marRight w:val="0"/>
          <w:marTop w:val="0"/>
          <w:marBottom w:val="0"/>
          <w:divBdr>
            <w:top w:val="none" w:sz="0" w:space="0" w:color="auto"/>
            <w:left w:val="none" w:sz="0" w:space="0" w:color="auto"/>
            <w:bottom w:val="none" w:sz="0" w:space="0" w:color="auto"/>
            <w:right w:val="none" w:sz="0" w:space="0" w:color="auto"/>
          </w:divBdr>
          <w:divsChild>
            <w:div w:id="1291014315">
              <w:marLeft w:val="0"/>
              <w:marRight w:val="0"/>
              <w:marTop w:val="0"/>
              <w:marBottom w:val="105"/>
              <w:divBdr>
                <w:top w:val="none" w:sz="0" w:space="0" w:color="auto"/>
                <w:left w:val="none" w:sz="0" w:space="0" w:color="auto"/>
                <w:bottom w:val="single" w:sz="6" w:space="2" w:color="E5E5E5"/>
                <w:right w:val="none" w:sz="0" w:space="0" w:color="auto"/>
              </w:divBdr>
            </w:div>
            <w:div w:id="1218976193">
              <w:marLeft w:val="0"/>
              <w:marRight w:val="0"/>
              <w:marTop w:val="0"/>
              <w:marBottom w:val="0"/>
              <w:divBdr>
                <w:top w:val="none" w:sz="0" w:space="0" w:color="auto"/>
                <w:left w:val="none" w:sz="0" w:space="0" w:color="auto"/>
                <w:bottom w:val="none" w:sz="0" w:space="0" w:color="auto"/>
                <w:right w:val="none" w:sz="0" w:space="0" w:color="auto"/>
              </w:divBdr>
              <w:divsChild>
                <w:div w:id="16665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25</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Гузалия</dc:creator>
  <cp:lastModifiedBy>user</cp:lastModifiedBy>
  <cp:revision>15</cp:revision>
  <cp:lastPrinted>2022-12-15T10:50:00Z</cp:lastPrinted>
  <dcterms:created xsi:type="dcterms:W3CDTF">2022-12-15T09:35:00Z</dcterms:created>
  <dcterms:modified xsi:type="dcterms:W3CDTF">2023-12-18T13:08:00Z</dcterms:modified>
</cp:coreProperties>
</file>